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5445D" w:rsidRPr="00355735" w:rsidRDefault="0025445D" w:rsidP="00FD6AA4">
      <w:r w:rsidRPr="00355735">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SBLOGO" style="width:162pt;height:29.25pt;visibility:visible">
            <v:imagedata r:id="rId7" o:title=""/>
          </v:shape>
        </w:pict>
      </w:r>
    </w:p>
    <w:p w:rsidR="0025445D" w:rsidRPr="00355735" w:rsidRDefault="0025445D" w:rsidP="00E4178B">
      <w:pPr>
        <w:rPr>
          <w:rFonts w:cs="Segoe UI"/>
          <w:b/>
        </w:rPr>
      </w:pPr>
      <w:r w:rsidRPr="00355735">
        <w:rPr>
          <w:rFonts w:cs="Segoe UI"/>
          <w:b/>
        </w:rPr>
        <w:t>Oblakova ulica 5</w:t>
      </w:r>
    </w:p>
    <w:p w:rsidR="0025445D" w:rsidRPr="00355735" w:rsidRDefault="0025445D" w:rsidP="00E4178B">
      <w:pPr>
        <w:rPr>
          <w:rFonts w:cs="Segoe UI"/>
          <w:b/>
        </w:rPr>
      </w:pPr>
      <w:r w:rsidRPr="00355735">
        <w:rPr>
          <w:rFonts w:cs="Segoe UI"/>
          <w:b/>
        </w:rPr>
        <w:t>3000  Celje</w:t>
      </w: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8B2A2D">
      <w:pPr>
        <w:jc w:val="center"/>
        <w:rPr>
          <w:rFonts w:cs="Segoe UI"/>
          <w:b/>
        </w:rPr>
      </w:pPr>
    </w:p>
    <w:p w:rsidR="0025445D" w:rsidRPr="00355735" w:rsidRDefault="0025445D" w:rsidP="007426D2">
      <w:pPr>
        <w:jc w:val="center"/>
        <w:rPr>
          <w:rFonts w:cs="Segoe UI"/>
          <w:b/>
        </w:rPr>
      </w:pPr>
    </w:p>
    <w:p w:rsidR="0025445D" w:rsidRPr="00355735" w:rsidRDefault="0025445D" w:rsidP="007426D2">
      <w:pPr>
        <w:jc w:val="center"/>
        <w:rPr>
          <w:rFonts w:cs="Segoe UI"/>
          <w:b/>
        </w:rPr>
      </w:pPr>
    </w:p>
    <w:p w:rsidR="0025445D" w:rsidRPr="00355735" w:rsidRDefault="0025445D" w:rsidP="007426D2">
      <w:pPr>
        <w:pStyle w:val="Title"/>
        <w:rPr>
          <w:rFonts w:ascii="Calibri" w:hAnsi="Calibri" w:cs="Segoe UI"/>
          <w:sz w:val="32"/>
          <w:szCs w:val="32"/>
        </w:rPr>
      </w:pPr>
      <w:r w:rsidRPr="00355735">
        <w:rPr>
          <w:rFonts w:ascii="Calibri" w:hAnsi="Calibri" w:cs="Segoe UI"/>
          <w:sz w:val="32"/>
          <w:szCs w:val="32"/>
        </w:rPr>
        <w:t>RAZPISNA DOKUMENTACIJA</w:t>
      </w:r>
    </w:p>
    <w:p w:rsidR="0025445D" w:rsidRPr="00355735" w:rsidRDefault="0025445D" w:rsidP="007426D2">
      <w:pPr>
        <w:pStyle w:val="Title"/>
        <w:rPr>
          <w:rFonts w:ascii="Calibri" w:hAnsi="Calibri" w:cs="Segoe UI"/>
          <w:sz w:val="32"/>
          <w:szCs w:val="32"/>
        </w:rPr>
      </w:pPr>
      <w:r w:rsidRPr="00355735">
        <w:rPr>
          <w:rFonts w:ascii="Calibri" w:hAnsi="Calibri" w:cs="Segoe UI"/>
          <w:sz w:val="32"/>
          <w:szCs w:val="32"/>
        </w:rPr>
        <w:t>za oddajo javnega naročila</w:t>
      </w: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CB452C">
      <w:pPr>
        <w:pStyle w:val="Title"/>
        <w:rPr>
          <w:rFonts w:ascii="Calibri" w:hAnsi="Calibri" w:cs="Calibri"/>
          <w:spacing w:val="1"/>
          <w:sz w:val="40"/>
        </w:rPr>
      </w:pPr>
      <w:r w:rsidRPr="00355735">
        <w:rPr>
          <w:rFonts w:ascii="Calibri" w:hAnsi="Calibri" w:cs="Calibri"/>
          <w:sz w:val="40"/>
        </w:rPr>
        <w:t>"</w:t>
      </w:r>
      <w:r w:rsidRPr="00355735">
        <w:rPr>
          <w:rFonts w:ascii="Calibri" w:hAnsi="Calibri" w:cs="Calibri"/>
          <w:spacing w:val="-2"/>
          <w:sz w:val="40"/>
        </w:rPr>
        <w:t>Na</w:t>
      </w:r>
      <w:r w:rsidRPr="00355735">
        <w:rPr>
          <w:rFonts w:ascii="Calibri" w:hAnsi="Calibri" w:cs="Calibri"/>
          <w:sz w:val="40"/>
        </w:rPr>
        <w:t>k</w:t>
      </w:r>
      <w:r w:rsidRPr="00355735">
        <w:rPr>
          <w:rFonts w:ascii="Calibri" w:hAnsi="Calibri" w:cs="Calibri"/>
          <w:spacing w:val="-2"/>
          <w:sz w:val="40"/>
        </w:rPr>
        <w:t>u</w:t>
      </w:r>
      <w:r w:rsidRPr="00355735">
        <w:rPr>
          <w:rFonts w:ascii="Calibri" w:hAnsi="Calibri" w:cs="Calibri"/>
          <w:sz w:val="40"/>
        </w:rPr>
        <w:t>p</w:t>
      </w:r>
      <w:r w:rsidRPr="00355735">
        <w:rPr>
          <w:rFonts w:ascii="Calibri" w:hAnsi="Calibri" w:cs="Calibri"/>
          <w:spacing w:val="1"/>
          <w:sz w:val="40"/>
        </w:rPr>
        <w:t xml:space="preserve"> </w:t>
      </w:r>
      <w:r w:rsidRPr="00355735">
        <w:rPr>
          <w:rFonts w:ascii="Calibri" w:hAnsi="Calibri" w:cs="Calibri"/>
          <w:sz w:val="40"/>
        </w:rPr>
        <w:t>k</w:t>
      </w:r>
      <w:r w:rsidRPr="00355735">
        <w:rPr>
          <w:rFonts w:ascii="Calibri" w:hAnsi="Calibri" w:cs="Calibri"/>
          <w:spacing w:val="-2"/>
          <w:sz w:val="40"/>
        </w:rPr>
        <w:t>o</w:t>
      </w:r>
      <w:r w:rsidRPr="00355735">
        <w:rPr>
          <w:rFonts w:ascii="Calibri" w:hAnsi="Calibri" w:cs="Calibri"/>
          <w:sz w:val="40"/>
        </w:rPr>
        <w:t>r</w:t>
      </w:r>
      <w:r w:rsidRPr="00355735">
        <w:rPr>
          <w:rFonts w:ascii="Calibri" w:hAnsi="Calibri" w:cs="Calibri"/>
          <w:spacing w:val="-2"/>
          <w:sz w:val="40"/>
        </w:rPr>
        <w:t>ona</w:t>
      </w:r>
      <w:r w:rsidRPr="00355735">
        <w:rPr>
          <w:rFonts w:ascii="Calibri" w:hAnsi="Calibri" w:cs="Calibri"/>
          <w:sz w:val="40"/>
        </w:rPr>
        <w:t>r</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r w:rsidRPr="00355735">
        <w:rPr>
          <w:rFonts w:ascii="Calibri" w:hAnsi="Calibri" w:cs="Calibri"/>
          <w:spacing w:val="-3"/>
          <w:sz w:val="40"/>
        </w:rPr>
        <w:t xml:space="preserve"> </w:t>
      </w:r>
      <w:r w:rsidRPr="00355735">
        <w:rPr>
          <w:rFonts w:ascii="Calibri" w:hAnsi="Calibri" w:cs="Calibri"/>
          <w:spacing w:val="3"/>
          <w:sz w:val="40"/>
        </w:rPr>
        <w:t>i</w:t>
      </w:r>
      <w:r w:rsidRPr="00355735">
        <w:rPr>
          <w:rFonts w:ascii="Calibri" w:hAnsi="Calibri" w:cs="Calibri"/>
          <w:sz w:val="40"/>
        </w:rPr>
        <w:t xml:space="preserve">n </w:t>
      </w:r>
      <w:r w:rsidRPr="00355735">
        <w:rPr>
          <w:rFonts w:ascii="Calibri" w:hAnsi="Calibri" w:cs="Calibri"/>
          <w:spacing w:val="-2"/>
          <w:sz w:val="40"/>
        </w:rPr>
        <w:t>ang</w:t>
      </w:r>
      <w:r w:rsidRPr="00355735">
        <w:rPr>
          <w:rFonts w:ascii="Calibri" w:hAnsi="Calibri" w:cs="Calibri"/>
          <w:spacing w:val="3"/>
          <w:sz w:val="40"/>
        </w:rPr>
        <w:t>i</w:t>
      </w:r>
      <w:r w:rsidRPr="00355735">
        <w:rPr>
          <w:rFonts w:ascii="Calibri" w:hAnsi="Calibri" w:cs="Calibri"/>
          <w:spacing w:val="-2"/>
          <w:sz w:val="40"/>
        </w:rPr>
        <w:t>og</w:t>
      </w:r>
      <w:r w:rsidRPr="00355735">
        <w:rPr>
          <w:rFonts w:ascii="Calibri" w:hAnsi="Calibri" w:cs="Calibri"/>
          <w:sz w:val="40"/>
        </w:rPr>
        <w:t>r</w:t>
      </w:r>
      <w:r w:rsidRPr="00355735">
        <w:rPr>
          <w:rFonts w:ascii="Calibri" w:hAnsi="Calibri" w:cs="Calibri"/>
          <w:spacing w:val="-2"/>
          <w:sz w:val="40"/>
        </w:rPr>
        <w:t>a</w:t>
      </w:r>
      <w:r w:rsidRPr="00355735">
        <w:rPr>
          <w:rFonts w:ascii="Calibri" w:hAnsi="Calibri" w:cs="Calibri"/>
          <w:spacing w:val="6"/>
          <w:sz w:val="40"/>
        </w:rPr>
        <w:t>f</w:t>
      </w:r>
      <w:r w:rsidRPr="00355735">
        <w:rPr>
          <w:rFonts w:ascii="Calibri" w:hAnsi="Calibri" w:cs="Calibri"/>
          <w:sz w:val="40"/>
        </w:rPr>
        <w:t>a</w:t>
      </w:r>
      <w:r w:rsidRPr="00355735">
        <w:rPr>
          <w:rFonts w:ascii="Calibri" w:hAnsi="Calibri" w:cs="Calibri"/>
          <w:spacing w:val="1"/>
          <w:sz w:val="40"/>
        </w:rPr>
        <w:t xml:space="preserve"> </w:t>
      </w:r>
    </w:p>
    <w:p w:rsidR="0025445D" w:rsidRPr="00355735" w:rsidRDefault="0025445D" w:rsidP="00CB452C">
      <w:pPr>
        <w:pStyle w:val="Title"/>
        <w:rPr>
          <w:rFonts w:ascii="Calibri" w:hAnsi="Calibri" w:cs="Segoe UI"/>
          <w:sz w:val="56"/>
          <w:szCs w:val="32"/>
        </w:rPr>
      </w:pPr>
      <w:r w:rsidRPr="00355735">
        <w:rPr>
          <w:rFonts w:ascii="Calibri" w:hAnsi="Calibri" w:cs="Calibri"/>
          <w:sz w:val="40"/>
        </w:rPr>
        <w:t>za S</w:t>
      </w:r>
      <w:r w:rsidRPr="00355735">
        <w:rPr>
          <w:rFonts w:ascii="Calibri" w:hAnsi="Calibri" w:cs="Calibri"/>
          <w:spacing w:val="-6"/>
          <w:sz w:val="40"/>
        </w:rPr>
        <w:t>p</w:t>
      </w:r>
      <w:r w:rsidRPr="00355735">
        <w:rPr>
          <w:rFonts w:ascii="Calibri" w:hAnsi="Calibri" w:cs="Calibri"/>
          <w:spacing w:val="3"/>
          <w:sz w:val="40"/>
        </w:rPr>
        <w:t>l</w:t>
      </w:r>
      <w:r w:rsidRPr="00355735">
        <w:rPr>
          <w:rFonts w:ascii="Calibri" w:hAnsi="Calibri" w:cs="Calibri"/>
          <w:spacing w:val="-2"/>
          <w:sz w:val="40"/>
        </w:rPr>
        <w:t>o</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z w:val="40"/>
        </w:rPr>
        <w:t xml:space="preserve">o </w:t>
      </w:r>
      <w:r w:rsidRPr="00355735">
        <w:rPr>
          <w:rFonts w:ascii="Calibri" w:hAnsi="Calibri" w:cs="Calibri"/>
          <w:spacing w:val="-2"/>
          <w:sz w:val="40"/>
        </w:rPr>
        <w:t>bo</w:t>
      </w:r>
      <w:r w:rsidRPr="00355735">
        <w:rPr>
          <w:rFonts w:ascii="Calibri" w:hAnsi="Calibri" w:cs="Calibri"/>
          <w:spacing w:val="3"/>
          <w:sz w:val="40"/>
        </w:rPr>
        <w:t>l</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pacing w:val="-5"/>
          <w:sz w:val="40"/>
        </w:rPr>
        <w:t>š</w:t>
      </w:r>
      <w:r w:rsidRPr="00355735">
        <w:rPr>
          <w:rFonts w:ascii="Calibri" w:hAnsi="Calibri" w:cs="Calibri"/>
          <w:spacing w:val="-2"/>
          <w:sz w:val="40"/>
        </w:rPr>
        <w:t>n</w:t>
      </w:r>
      <w:r w:rsidRPr="00355735">
        <w:rPr>
          <w:rFonts w:ascii="Calibri" w:hAnsi="Calibri" w:cs="Calibri"/>
          <w:spacing w:val="3"/>
          <w:sz w:val="40"/>
        </w:rPr>
        <w:t>i</w:t>
      </w:r>
      <w:r w:rsidRPr="00355735">
        <w:rPr>
          <w:rFonts w:ascii="Calibri" w:hAnsi="Calibri" w:cs="Calibri"/>
          <w:sz w:val="40"/>
        </w:rPr>
        <w:t xml:space="preserve">co </w:t>
      </w:r>
      <w:r w:rsidRPr="00355735">
        <w:rPr>
          <w:rFonts w:ascii="Calibri" w:hAnsi="Calibri" w:cs="Calibri"/>
          <w:spacing w:val="-2"/>
          <w:sz w:val="40"/>
        </w:rPr>
        <w:t>Ce</w:t>
      </w:r>
      <w:r w:rsidRPr="00355735">
        <w:rPr>
          <w:rFonts w:ascii="Calibri" w:hAnsi="Calibri" w:cs="Calibri"/>
          <w:spacing w:val="3"/>
          <w:sz w:val="40"/>
        </w:rPr>
        <w:t>lj</w:t>
      </w:r>
      <w:r w:rsidRPr="00355735">
        <w:rPr>
          <w:rFonts w:ascii="Calibri" w:hAnsi="Calibri" w:cs="Calibri"/>
          <w:spacing w:val="-2"/>
          <w:sz w:val="40"/>
        </w:rPr>
        <w:t>e</w:t>
      </w:r>
      <w:r w:rsidRPr="00355735">
        <w:rPr>
          <w:rFonts w:ascii="Calibri" w:hAnsi="Calibri" w:cs="Calibri"/>
          <w:spacing w:val="-4"/>
          <w:w w:val="101"/>
          <w:sz w:val="40"/>
        </w:rPr>
        <w:t>"</w:t>
      </w: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r w:rsidRPr="00355735">
        <w:rPr>
          <w:rFonts w:ascii="Calibri" w:hAnsi="Calibri" w:cs="Segoe UI"/>
          <w:sz w:val="32"/>
          <w:szCs w:val="32"/>
        </w:rPr>
        <w:t>Odprti postopek</w:t>
      </w: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pStyle w:val="Title"/>
        <w:rPr>
          <w:rFonts w:ascii="Calibri" w:hAnsi="Calibri" w:cs="Segoe UI"/>
          <w:sz w:val="32"/>
          <w:szCs w:val="32"/>
        </w:rPr>
      </w:pPr>
    </w:p>
    <w:p w:rsidR="0025445D" w:rsidRPr="00355735" w:rsidRDefault="0025445D" w:rsidP="007426D2">
      <w:pPr>
        <w:jc w:val="both"/>
        <w:rPr>
          <w:rFonts w:cs="Segoe UI"/>
          <w:b/>
          <w:sz w:val="32"/>
          <w:szCs w:val="32"/>
        </w:rPr>
      </w:pPr>
    </w:p>
    <w:p w:rsidR="0025445D" w:rsidRPr="00355735" w:rsidRDefault="0025445D" w:rsidP="007426D2">
      <w:pPr>
        <w:jc w:val="both"/>
        <w:rPr>
          <w:rFonts w:cs="Segoe UI"/>
          <w:b/>
          <w:sz w:val="32"/>
          <w:szCs w:val="32"/>
        </w:rPr>
      </w:pPr>
    </w:p>
    <w:p w:rsidR="0025445D" w:rsidRPr="00355735" w:rsidRDefault="0025445D" w:rsidP="00926973">
      <w:pPr>
        <w:pStyle w:val="NoSpacing"/>
        <w:ind w:left="2160"/>
        <w:jc w:val="center"/>
        <w:rPr>
          <w:rFonts w:ascii="Calibri" w:hAnsi="Calibri" w:cs="Segoe UI"/>
          <w:sz w:val="32"/>
          <w:szCs w:val="32"/>
        </w:rPr>
      </w:pPr>
    </w:p>
    <w:p w:rsidR="0025445D" w:rsidRPr="00355735" w:rsidRDefault="0025445D" w:rsidP="00926973">
      <w:pPr>
        <w:pStyle w:val="NoSpacing"/>
        <w:jc w:val="center"/>
        <w:rPr>
          <w:rStyle w:val="Strong"/>
          <w:rFonts w:ascii="Calibri" w:hAnsi="Calibri" w:cs="Segoe UI"/>
          <w:bCs/>
          <w:sz w:val="32"/>
          <w:szCs w:val="32"/>
        </w:rPr>
      </w:pPr>
      <w:r w:rsidRPr="00355735">
        <w:rPr>
          <w:rStyle w:val="Strong"/>
          <w:rFonts w:ascii="Calibri" w:hAnsi="Calibri" w:cs="Segoe UI"/>
          <w:bCs/>
          <w:sz w:val="32"/>
          <w:szCs w:val="32"/>
        </w:rPr>
        <w:t>Celje, december 2017</w:t>
      </w:r>
    </w:p>
    <w:p w:rsidR="0025445D" w:rsidRPr="00355735" w:rsidRDefault="0025445D" w:rsidP="00926973">
      <w:pPr>
        <w:pStyle w:val="NoSpacing"/>
        <w:jc w:val="center"/>
        <w:rPr>
          <w:rStyle w:val="Strong"/>
          <w:rFonts w:ascii="Calibri" w:hAnsi="Calibri" w:cs="Segoe UI"/>
          <w:bCs/>
          <w:sz w:val="32"/>
          <w:szCs w:val="32"/>
        </w:rPr>
      </w:pPr>
    </w:p>
    <w:p w:rsidR="0025445D" w:rsidRPr="00355735" w:rsidRDefault="0025445D">
      <w:pPr>
        <w:spacing w:after="0" w:line="240" w:lineRule="auto"/>
        <w:rPr>
          <w:rStyle w:val="Strong"/>
          <w:rFonts w:cs="Segoe UI"/>
          <w:bCs/>
          <w:sz w:val="24"/>
          <w:szCs w:val="24"/>
        </w:rPr>
      </w:pPr>
      <w:bookmarkStart w:id="0" w:name="page2"/>
      <w:bookmarkStart w:id="1" w:name="page3"/>
      <w:bookmarkEnd w:id="0"/>
      <w:bookmarkEnd w:id="1"/>
      <w:r w:rsidRPr="00355735">
        <w:rPr>
          <w:rStyle w:val="Strong"/>
          <w:rFonts w:cs="Segoe UI"/>
          <w:bCs/>
          <w:sz w:val="24"/>
          <w:szCs w:val="24"/>
        </w:rPr>
        <w:br w:type="page"/>
      </w:r>
    </w:p>
    <w:p w:rsidR="0025445D" w:rsidRPr="00355735" w:rsidRDefault="0025445D" w:rsidP="00436F38">
      <w:pPr>
        <w:widowControl w:val="0"/>
        <w:autoSpaceDE w:val="0"/>
        <w:autoSpaceDN w:val="0"/>
        <w:adjustRightInd w:val="0"/>
        <w:spacing w:after="0" w:line="200" w:lineRule="exact"/>
        <w:rPr>
          <w:rFonts w:cs="Segoe UI"/>
          <w:sz w:val="24"/>
          <w:szCs w:val="24"/>
        </w:rPr>
      </w:pPr>
      <w:r w:rsidRPr="00355735">
        <w:rPr>
          <w:rFonts w:cs="Segoe UI"/>
          <w:b/>
          <w:bCs/>
          <w:sz w:val="24"/>
          <w:szCs w:val="24"/>
        </w:rPr>
        <w:t>NAVODILA PONUDNIKOM ZA IZDELAVO PONUDBE</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80" w:lineRule="exact"/>
        <w:rPr>
          <w:rFonts w:cs="Segoe UI"/>
          <w:sz w:val="24"/>
          <w:szCs w:val="24"/>
        </w:rPr>
      </w:pPr>
    </w:p>
    <w:p w:rsidR="0025445D" w:rsidRPr="00355735" w:rsidRDefault="0025445D" w:rsidP="00016B12">
      <w:pPr>
        <w:widowControl w:val="0"/>
        <w:numPr>
          <w:ilvl w:val="1"/>
          <w:numId w:val="1"/>
        </w:numPr>
        <w:tabs>
          <w:tab w:val="clear" w:pos="1440"/>
          <w:tab w:val="num" w:pos="920"/>
        </w:tabs>
        <w:overflowPunct w:val="0"/>
        <w:autoSpaceDE w:val="0"/>
        <w:autoSpaceDN w:val="0"/>
        <w:adjustRightInd w:val="0"/>
        <w:spacing w:after="0" w:line="240" w:lineRule="auto"/>
        <w:ind w:left="640" w:hanging="497"/>
        <w:jc w:val="both"/>
        <w:rPr>
          <w:rFonts w:cs="Segoe UI"/>
          <w:b/>
          <w:bCs/>
          <w:sz w:val="24"/>
          <w:szCs w:val="24"/>
        </w:rPr>
      </w:pPr>
      <w:r w:rsidRPr="00355735">
        <w:rPr>
          <w:rFonts w:cs="Segoe UI"/>
          <w:b/>
          <w:bCs/>
          <w:sz w:val="24"/>
          <w:szCs w:val="24"/>
        </w:rPr>
        <w:t xml:space="preserve">SPLOŠNO </w:t>
      </w:r>
    </w:p>
    <w:p w:rsidR="0025445D" w:rsidRPr="00355735" w:rsidRDefault="0025445D" w:rsidP="00AC4127">
      <w:pPr>
        <w:widowControl w:val="0"/>
        <w:overflowPunct w:val="0"/>
        <w:autoSpaceDE w:val="0"/>
        <w:autoSpaceDN w:val="0"/>
        <w:adjustRightInd w:val="0"/>
        <w:spacing w:after="0" w:line="240" w:lineRule="auto"/>
        <w:ind w:left="640"/>
        <w:jc w:val="both"/>
        <w:rPr>
          <w:rFonts w:cs="Segoe UI"/>
          <w:b/>
          <w:bCs/>
          <w:sz w:val="24"/>
          <w:szCs w:val="24"/>
        </w:rPr>
      </w:pPr>
    </w:p>
    <w:p w:rsidR="0025445D" w:rsidRPr="00355735" w:rsidRDefault="0025445D">
      <w:pPr>
        <w:widowControl w:val="0"/>
        <w:numPr>
          <w:ilvl w:val="0"/>
          <w:numId w:val="2"/>
        </w:numPr>
        <w:tabs>
          <w:tab w:val="clear" w:pos="720"/>
          <w:tab w:val="num" w:pos="240"/>
        </w:tabs>
        <w:overflowPunct w:val="0"/>
        <w:autoSpaceDE w:val="0"/>
        <w:autoSpaceDN w:val="0"/>
        <w:adjustRightInd w:val="0"/>
        <w:spacing w:after="0" w:line="239" w:lineRule="auto"/>
        <w:ind w:left="240" w:hanging="240"/>
        <w:jc w:val="both"/>
        <w:rPr>
          <w:rFonts w:cs="Segoe UI"/>
          <w:b/>
          <w:bCs/>
          <w:sz w:val="20"/>
          <w:szCs w:val="20"/>
        </w:rPr>
      </w:pPr>
      <w:r w:rsidRPr="00355735">
        <w:rPr>
          <w:rFonts w:cs="Segoe UI"/>
          <w:b/>
          <w:bCs/>
          <w:sz w:val="20"/>
          <w:szCs w:val="20"/>
        </w:rPr>
        <w:t xml:space="preserve">Podatki o naročniku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7426D2">
      <w:pPr>
        <w:rPr>
          <w:rFonts w:cs="Segoe UI"/>
          <w:b/>
          <w:sz w:val="20"/>
          <w:szCs w:val="20"/>
        </w:rPr>
      </w:pPr>
    </w:p>
    <w:p w:rsidR="0025445D" w:rsidRPr="00355735" w:rsidRDefault="0025445D" w:rsidP="007426D2">
      <w:pPr>
        <w:rPr>
          <w:rFonts w:cs="Segoe UI"/>
          <w:b/>
          <w:sz w:val="20"/>
          <w:szCs w:val="20"/>
        </w:rPr>
      </w:pPr>
      <w:r w:rsidRPr="00355735">
        <w:rPr>
          <w:rFonts w:cs="Segoe UI"/>
          <w:b/>
          <w:sz w:val="20"/>
          <w:szCs w:val="20"/>
        </w:rPr>
        <w:t xml:space="preserve">Republika Slovenija, Ministrstvo za zdravje </w:t>
      </w:r>
    </w:p>
    <w:p w:rsidR="0025445D" w:rsidRPr="00355735" w:rsidRDefault="0025445D" w:rsidP="007426D2">
      <w:pPr>
        <w:rPr>
          <w:rFonts w:cs="Segoe UI"/>
          <w:sz w:val="20"/>
          <w:szCs w:val="20"/>
        </w:rPr>
      </w:pPr>
      <w:r w:rsidRPr="00355735">
        <w:rPr>
          <w:rFonts w:cs="Segoe UI"/>
          <w:b/>
          <w:sz w:val="20"/>
          <w:szCs w:val="20"/>
        </w:rPr>
        <w:t>Po pooblastilu: Splošna bolnišnica Celje</w:t>
      </w:r>
      <w:r w:rsidRPr="00355735">
        <w:rPr>
          <w:rFonts w:cs="Segoe UI"/>
          <w:sz w:val="20"/>
          <w:szCs w:val="20"/>
        </w:rPr>
        <w:t>, Oblakova ulica 5, Celje.</w:t>
      </w:r>
    </w:p>
    <w:p w:rsidR="0025445D" w:rsidRPr="00355735" w:rsidRDefault="0025445D" w:rsidP="002179BA">
      <w:pPr>
        <w:spacing w:after="0" w:line="260" w:lineRule="exact"/>
        <w:jc w:val="both"/>
        <w:rPr>
          <w:rFonts w:cs="Segoe UI"/>
          <w:b/>
          <w:sz w:val="20"/>
          <w:szCs w:val="20"/>
        </w:rPr>
      </w:pPr>
    </w:p>
    <w:p w:rsidR="0025445D" w:rsidRPr="00355735" w:rsidRDefault="0025445D" w:rsidP="002179BA">
      <w:pPr>
        <w:spacing w:after="0" w:line="260" w:lineRule="exact"/>
        <w:jc w:val="both"/>
        <w:rPr>
          <w:rFonts w:cs="Segoe UI"/>
          <w:b/>
          <w:sz w:val="20"/>
          <w:szCs w:val="20"/>
        </w:rPr>
      </w:pPr>
      <w:r w:rsidRPr="00355735">
        <w:rPr>
          <w:rFonts w:cs="Segoe UI"/>
          <w:b/>
          <w:sz w:val="20"/>
          <w:szCs w:val="20"/>
        </w:rPr>
        <w:t xml:space="preserve">Pojasnilo ponudnikom: </w:t>
      </w:r>
    </w:p>
    <w:p w:rsidR="0025445D" w:rsidRPr="00355735" w:rsidRDefault="0025445D" w:rsidP="002179BA">
      <w:pPr>
        <w:spacing w:after="0" w:line="260" w:lineRule="exact"/>
        <w:jc w:val="both"/>
        <w:rPr>
          <w:rFonts w:cs="Segoe UI"/>
          <w:sz w:val="20"/>
          <w:szCs w:val="20"/>
        </w:rPr>
      </w:pPr>
    </w:p>
    <w:p w:rsidR="0025445D" w:rsidRPr="00355735" w:rsidRDefault="0025445D" w:rsidP="002179BA">
      <w:pPr>
        <w:spacing w:after="0" w:line="260" w:lineRule="exact"/>
        <w:jc w:val="both"/>
        <w:rPr>
          <w:rFonts w:cs="Calibri"/>
          <w:w w:val="101"/>
          <w:sz w:val="20"/>
        </w:rPr>
      </w:pPr>
      <w:r w:rsidRPr="00355735">
        <w:rPr>
          <w:rFonts w:cs="Calibri"/>
          <w:spacing w:val="1"/>
          <w:sz w:val="20"/>
        </w:rPr>
        <w:t>Vodi se postope</w:t>
      </w:r>
      <w:r w:rsidRPr="00355735">
        <w:rPr>
          <w:rFonts w:cs="Calibri"/>
          <w:sz w:val="20"/>
        </w:rPr>
        <w:t>k</w:t>
      </w:r>
      <w:r w:rsidRPr="00355735">
        <w:rPr>
          <w:rFonts w:cs="Calibri"/>
          <w:spacing w:val="2"/>
          <w:sz w:val="20"/>
        </w:rPr>
        <w:t xml:space="preserve"> </w:t>
      </w:r>
      <w:r w:rsidRPr="00355735">
        <w:rPr>
          <w:rFonts w:cs="Calibri"/>
          <w:spacing w:val="1"/>
          <w:sz w:val="20"/>
        </w:rPr>
        <w:t>oddaj</w:t>
      </w:r>
      <w:r w:rsidRPr="00355735">
        <w:rPr>
          <w:rFonts w:cs="Calibri"/>
          <w:sz w:val="20"/>
        </w:rPr>
        <w:t>e</w:t>
      </w:r>
      <w:r w:rsidRPr="00355735">
        <w:rPr>
          <w:rFonts w:cs="Calibri"/>
          <w:spacing w:val="2"/>
          <w:sz w:val="20"/>
        </w:rPr>
        <w:t xml:space="preserve"> </w:t>
      </w:r>
      <w:r w:rsidRPr="00355735">
        <w:rPr>
          <w:rFonts w:cs="Calibri"/>
          <w:spacing w:val="1"/>
          <w:sz w:val="20"/>
        </w:rPr>
        <w:t>javneg</w:t>
      </w:r>
      <w:r w:rsidRPr="00355735">
        <w:rPr>
          <w:rFonts w:cs="Calibri"/>
          <w:sz w:val="20"/>
        </w:rPr>
        <w:t>a</w:t>
      </w:r>
      <w:r w:rsidRPr="00355735">
        <w:rPr>
          <w:rFonts w:cs="Calibri"/>
          <w:spacing w:val="2"/>
          <w:sz w:val="20"/>
        </w:rPr>
        <w:t xml:space="preserve"> </w:t>
      </w:r>
      <w:r w:rsidRPr="00355735">
        <w:rPr>
          <w:rFonts w:cs="Calibri"/>
          <w:spacing w:val="1"/>
          <w:sz w:val="20"/>
        </w:rPr>
        <w:t>naročil</w:t>
      </w:r>
      <w:r w:rsidRPr="00355735">
        <w:rPr>
          <w:rFonts w:cs="Calibri"/>
          <w:sz w:val="20"/>
        </w:rPr>
        <w:t>a</w:t>
      </w:r>
      <w:r w:rsidRPr="00355735">
        <w:rPr>
          <w:rFonts w:cs="Calibri"/>
          <w:spacing w:val="14"/>
          <w:sz w:val="20"/>
        </w:rPr>
        <w:t xml:space="preserve"> </w:t>
      </w:r>
      <w:r w:rsidRPr="00355735">
        <w:rPr>
          <w:rFonts w:cs="Calibri"/>
          <w:spacing w:val="-1"/>
          <w:sz w:val="20"/>
        </w:rPr>
        <w:t>z</w:t>
      </w:r>
      <w:r w:rsidRPr="00355735">
        <w:rPr>
          <w:rFonts w:cs="Calibri"/>
          <w:sz w:val="20"/>
        </w:rPr>
        <w:t>a</w:t>
      </w:r>
      <w:r w:rsidRPr="00355735">
        <w:rPr>
          <w:rFonts w:cs="Calibri"/>
          <w:spacing w:val="11"/>
          <w:sz w:val="20"/>
        </w:rPr>
        <w:t xml:space="preserve"> </w:t>
      </w:r>
      <w:r w:rsidRPr="00355735">
        <w:rPr>
          <w:rFonts w:cs="Calibri"/>
          <w:sz w:val="20"/>
        </w:rPr>
        <w:t>javni</w:t>
      </w:r>
      <w:r w:rsidRPr="00355735">
        <w:rPr>
          <w:rFonts w:cs="Calibri"/>
          <w:spacing w:val="1"/>
          <w:sz w:val="20"/>
        </w:rPr>
        <w:t xml:space="preserve"> </w:t>
      </w:r>
      <w:r w:rsidRPr="00355735">
        <w:rPr>
          <w:rFonts w:cs="Calibri"/>
          <w:sz w:val="20"/>
        </w:rPr>
        <w:t>zdravstveni zavod Splošna bolnišnica</w:t>
      </w:r>
      <w:r w:rsidRPr="00355735">
        <w:rPr>
          <w:rFonts w:cs="Calibri"/>
          <w:spacing w:val="2"/>
          <w:sz w:val="20"/>
        </w:rPr>
        <w:t xml:space="preserve"> </w:t>
      </w:r>
      <w:r w:rsidRPr="00355735">
        <w:rPr>
          <w:rFonts w:cs="Calibri"/>
          <w:spacing w:val="1"/>
          <w:sz w:val="20"/>
        </w:rPr>
        <w:t>Celj</w:t>
      </w:r>
      <w:r w:rsidRPr="00355735">
        <w:rPr>
          <w:rFonts w:cs="Calibri"/>
          <w:spacing w:val="-6"/>
          <w:sz w:val="20"/>
        </w:rPr>
        <w:t>e</w:t>
      </w:r>
      <w:r w:rsidRPr="00355735">
        <w:rPr>
          <w:rFonts w:cs="Calibri"/>
          <w:sz w:val="20"/>
        </w:rPr>
        <w:t>.</w:t>
      </w:r>
      <w:r w:rsidRPr="00355735">
        <w:rPr>
          <w:rFonts w:cs="Calibri"/>
          <w:spacing w:val="3"/>
          <w:sz w:val="20"/>
        </w:rPr>
        <w:t xml:space="preserve"> </w:t>
      </w:r>
      <w:r w:rsidRPr="00355735">
        <w:rPr>
          <w:rFonts w:cs="Calibri"/>
          <w:sz w:val="20"/>
        </w:rPr>
        <w:t xml:space="preserve">Ministrstvo za zdravje RS in Splošna bolnišnica Celje izvajata </w:t>
      </w:r>
      <w:r w:rsidRPr="00355735">
        <w:rPr>
          <w:rFonts w:cs="Calibri"/>
          <w:spacing w:val="2"/>
          <w:sz w:val="20"/>
        </w:rPr>
        <w:t>postope</w:t>
      </w:r>
      <w:r w:rsidRPr="00355735">
        <w:rPr>
          <w:rFonts w:cs="Calibri"/>
          <w:sz w:val="20"/>
        </w:rPr>
        <w:t>k</w:t>
      </w:r>
      <w:r w:rsidRPr="00355735">
        <w:rPr>
          <w:rFonts w:cs="Calibri"/>
          <w:spacing w:val="2"/>
          <w:sz w:val="20"/>
        </w:rPr>
        <w:t xml:space="preserve"> skupneg</w:t>
      </w:r>
      <w:r w:rsidRPr="00355735">
        <w:rPr>
          <w:rFonts w:cs="Calibri"/>
          <w:sz w:val="20"/>
        </w:rPr>
        <w:t>a</w:t>
      </w:r>
      <w:r w:rsidRPr="00355735">
        <w:rPr>
          <w:rFonts w:cs="Calibri"/>
          <w:spacing w:val="2"/>
          <w:sz w:val="20"/>
        </w:rPr>
        <w:t xml:space="preserve"> javneg</w:t>
      </w:r>
      <w:r w:rsidRPr="00355735">
        <w:rPr>
          <w:rFonts w:cs="Calibri"/>
          <w:sz w:val="20"/>
        </w:rPr>
        <w:t>a</w:t>
      </w:r>
      <w:r w:rsidRPr="00355735">
        <w:rPr>
          <w:rFonts w:cs="Calibri"/>
          <w:spacing w:val="2"/>
          <w:sz w:val="20"/>
        </w:rPr>
        <w:t xml:space="preserve"> naročanj</w:t>
      </w:r>
      <w:r w:rsidRPr="00355735">
        <w:rPr>
          <w:rFonts w:cs="Calibri"/>
          <w:sz w:val="20"/>
        </w:rPr>
        <w:t>a</w:t>
      </w:r>
      <w:r w:rsidRPr="00355735">
        <w:rPr>
          <w:rFonts w:cs="Calibri"/>
          <w:spacing w:val="2"/>
          <w:sz w:val="20"/>
        </w:rPr>
        <w:t xml:space="preserve"> z</w:t>
      </w:r>
      <w:r w:rsidRPr="00355735">
        <w:rPr>
          <w:rFonts w:cs="Calibri"/>
          <w:sz w:val="20"/>
        </w:rPr>
        <w:t>a</w:t>
      </w:r>
      <w:r w:rsidRPr="00355735">
        <w:rPr>
          <w:rFonts w:cs="Calibri"/>
          <w:spacing w:val="2"/>
          <w:sz w:val="20"/>
        </w:rPr>
        <w:t xml:space="preserve"> dobav</w:t>
      </w:r>
      <w:r w:rsidRPr="00355735">
        <w:rPr>
          <w:rFonts w:cs="Calibri"/>
          <w:sz w:val="20"/>
        </w:rPr>
        <w:t>o</w:t>
      </w:r>
      <w:r w:rsidRPr="00355735">
        <w:rPr>
          <w:rFonts w:cs="Calibri"/>
          <w:spacing w:val="2"/>
          <w:sz w:val="20"/>
        </w:rPr>
        <w:t xml:space="preserve"> i</w:t>
      </w:r>
      <w:r w:rsidRPr="00355735">
        <w:rPr>
          <w:rFonts w:cs="Calibri"/>
          <w:sz w:val="20"/>
        </w:rPr>
        <w:t>n</w:t>
      </w:r>
      <w:r w:rsidRPr="00355735">
        <w:rPr>
          <w:rFonts w:cs="Calibri"/>
          <w:spacing w:val="18"/>
          <w:sz w:val="20"/>
        </w:rPr>
        <w:t xml:space="preserve"> </w:t>
      </w:r>
      <w:r w:rsidRPr="00355735">
        <w:rPr>
          <w:rFonts w:cs="Calibri"/>
          <w:spacing w:val="-1"/>
          <w:sz w:val="20"/>
        </w:rPr>
        <w:t>namestite</w:t>
      </w:r>
      <w:r w:rsidRPr="00355735">
        <w:rPr>
          <w:rFonts w:cs="Calibri"/>
          <w:sz w:val="20"/>
        </w:rPr>
        <w:t>v</w:t>
      </w:r>
      <w:r w:rsidRPr="00355735">
        <w:rPr>
          <w:rFonts w:cs="Calibri"/>
          <w:spacing w:val="24"/>
          <w:sz w:val="20"/>
        </w:rPr>
        <w:t xml:space="preserve"> </w:t>
      </w:r>
      <w:r w:rsidRPr="00355735">
        <w:rPr>
          <w:rFonts w:cs="Calibri"/>
          <w:spacing w:val="-1"/>
          <w:sz w:val="20"/>
        </w:rPr>
        <w:t>koro</w:t>
      </w:r>
      <w:r w:rsidRPr="00355735">
        <w:rPr>
          <w:rFonts w:cs="Calibri"/>
          <w:spacing w:val="-2"/>
          <w:sz w:val="20"/>
        </w:rPr>
        <w:t>n</w:t>
      </w:r>
      <w:r w:rsidRPr="00355735">
        <w:rPr>
          <w:rFonts w:cs="Calibri"/>
          <w:spacing w:val="-1"/>
          <w:sz w:val="20"/>
        </w:rPr>
        <w:t>ar</w:t>
      </w:r>
      <w:r w:rsidRPr="00355735">
        <w:rPr>
          <w:rFonts w:cs="Calibri"/>
          <w:spacing w:val="-2"/>
          <w:sz w:val="20"/>
        </w:rPr>
        <w:t>o</w:t>
      </w:r>
      <w:r w:rsidRPr="00355735">
        <w:rPr>
          <w:rFonts w:cs="Calibri"/>
          <w:spacing w:val="-1"/>
          <w:sz w:val="20"/>
        </w:rPr>
        <w:t>graf</w:t>
      </w:r>
      <w:r w:rsidRPr="00355735">
        <w:rPr>
          <w:rFonts w:cs="Calibri"/>
          <w:sz w:val="20"/>
        </w:rPr>
        <w:t>a</w:t>
      </w:r>
      <w:r w:rsidRPr="00355735">
        <w:rPr>
          <w:rFonts w:cs="Calibri"/>
          <w:spacing w:val="19"/>
          <w:sz w:val="20"/>
        </w:rPr>
        <w:t xml:space="preserve"> </w:t>
      </w:r>
      <w:r w:rsidRPr="00355735">
        <w:rPr>
          <w:rFonts w:cs="Calibri"/>
          <w:spacing w:val="1"/>
          <w:sz w:val="20"/>
        </w:rPr>
        <w:t>i</w:t>
      </w:r>
      <w:r w:rsidRPr="00355735">
        <w:rPr>
          <w:rFonts w:cs="Calibri"/>
          <w:sz w:val="20"/>
        </w:rPr>
        <w:t xml:space="preserve">n </w:t>
      </w:r>
      <w:r w:rsidRPr="00355735">
        <w:rPr>
          <w:rFonts w:cs="Calibri"/>
          <w:spacing w:val="1"/>
          <w:sz w:val="20"/>
        </w:rPr>
        <w:t xml:space="preserve">angiografa </w:t>
      </w:r>
      <w:r w:rsidRPr="00355735">
        <w:rPr>
          <w:rFonts w:cs="Calibri"/>
          <w:sz w:val="20"/>
        </w:rPr>
        <w:t>vključno z izvedbo gradbeno obrtniških in inštalacijskih del (GOI del) za namestitev aparatov</w:t>
      </w:r>
      <w:r w:rsidRPr="00355735">
        <w:rPr>
          <w:rFonts w:cs="Calibri"/>
          <w:spacing w:val="-2"/>
          <w:sz w:val="20"/>
        </w:rPr>
        <w:t xml:space="preserve"> </w:t>
      </w:r>
      <w:r w:rsidRPr="00355735">
        <w:rPr>
          <w:rFonts w:cs="Calibri"/>
          <w:sz w:val="20"/>
        </w:rPr>
        <w:t xml:space="preserve">v </w:t>
      </w:r>
      <w:r w:rsidRPr="00355735">
        <w:rPr>
          <w:rFonts w:cs="Calibri"/>
          <w:spacing w:val="-1"/>
          <w:sz w:val="20"/>
        </w:rPr>
        <w:t>prosto</w:t>
      </w:r>
      <w:r w:rsidRPr="00355735">
        <w:rPr>
          <w:rFonts w:cs="Calibri"/>
          <w:sz w:val="20"/>
        </w:rPr>
        <w:t xml:space="preserve">r  </w:t>
      </w:r>
      <w:r w:rsidRPr="00355735">
        <w:rPr>
          <w:rFonts w:cs="Calibri"/>
          <w:spacing w:val="6"/>
          <w:sz w:val="20"/>
        </w:rPr>
        <w:t>te</w:t>
      </w:r>
      <w:r w:rsidRPr="00355735">
        <w:rPr>
          <w:rFonts w:cs="Calibri"/>
          <w:sz w:val="20"/>
        </w:rPr>
        <w:t>r</w:t>
      </w:r>
      <w:r w:rsidRPr="00355735">
        <w:rPr>
          <w:rFonts w:cs="Calibri"/>
          <w:spacing w:val="4"/>
          <w:sz w:val="20"/>
        </w:rPr>
        <w:t xml:space="preserve"> </w:t>
      </w:r>
      <w:r w:rsidRPr="00355735">
        <w:rPr>
          <w:rFonts w:cs="Calibri"/>
          <w:spacing w:val="6"/>
          <w:sz w:val="20"/>
        </w:rPr>
        <w:t>kompletneg</w:t>
      </w:r>
      <w:r w:rsidRPr="00355735">
        <w:rPr>
          <w:rFonts w:cs="Calibri"/>
          <w:sz w:val="20"/>
        </w:rPr>
        <w:t>a</w:t>
      </w:r>
      <w:r w:rsidRPr="00355735">
        <w:rPr>
          <w:rFonts w:cs="Calibri"/>
          <w:spacing w:val="4"/>
          <w:sz w:val="20"/>
        </w:rPr>
        <w:t xml:space="preserve"> </w:t>
      </w:r>
      <w:r w:rsidRPr="00355735">
        <w:rPr>
          <w:rFonts w:cs="Calibri"/>
          <w:spacing w:val="6"/>
          <w:sz w:val="20"/>
        </w:rPr>
        <w:t>vzdrževanj</w:t>
      </w:r>
      <w:r w:rsidRPr="00355735">
        <w:rPr>
          <w:rFonts w:cs="Calibri"/>
          <w:sz w:val="20"/>
        </w:rPr>
        <w:t>a</w:t>
      </w:r>
      <w:r w:rsidRPr="00355735">
        <w:rPr>
          <w:rFonts w:cs="Calibri"/>
          <w:spacing w:val="4"/>
          <w:sz w:val="20"/>
        </w:rPr>
        <w:t xml:space="preserve"> </w:t>
      </w:r>
      <w:r w:rsidRPr="00355735">
        <w:rPr>
          <w:rFonts w:cs="Calibri"/>
          <w:spacing w:val="6"/>
          <w:sz w:val="20"/>
        </w:rPr>
        <w:t>obe</w:t>
      </w:r>
      <w:r w:rsidRPr="00355735">
        <w:rPr>
          <w:rFonts w:cs="Calibri"/>
          <w:sz w:val="20"/>
        </w:rPr>
        <w:t>h</w:t>
      </w:r>
      <w:r w:rsidRPr="00355735">
        <w:rPr>
          <w:rFonts w:cs="Calibri"/>
          <w:spacing w:val="4"/>
          <w:sz w:val="20"/>
        </w:rPr>
        <w:t xml:space="preserve"> </w:t>
      </w:r>
      <w:r w:rsidRPr="00355735">
        <w:rPr>
          <w:rFonts w:cs="Calibri"/>
          <w:spacing w:val="6"/>
          <w:sz w:val="20"/>
        </w:rPr>
        <w:t>aparatov</w:t>
      </w:r>
      <w:r w:rsidRPr="00355735">
        <w:rPr>
          <w:rFonts w:cs="Calibri"/>
          <w:sz w:val="20"/>
        </w:rPr>
        <w:t xml:space="preserve">. </w:t>
      </w:r>
      <w:r w:rsidRPr="00355735">
        <w:rPr>
          <w:rFonts w:cs="Calibri"/>
          <w:spacing w:val="4"/>
          <w:sz w:val="20"/>
        </w:rPr>
        <w:t xml:space="preserve"> </w:t>
      </w:r>
      <w:r w:rsidRPr="00355735">
        <w:rPr>
          <w:rFonts w:cs="Calibri"/>
          <w:spacing w:val="7"/>
          <w:sz w:val="20"/>
        </w:rPr>
        <w:t>Ministrstv</w:t>
      </w:r>
      <w:r w:rsidRPr="00355735">
        <w:rPr>
          <w:rFonts w:cs="Calibri"/>
          <w:sz w:val="20"/>
        </w:rPr>
        <w:t>o</w:t>
      </w:r>
      <w:r w:rsidRPr="00355735">
        <w:rPr>
          <w:rFonts w:cs="Calibri"/>
          <w:spacing w:val="7"/>
          <w:sz w:val="20"/>
        </w:rPr>
        <w:t xml:space="preserve"> z</w:t>
      </w:r>
      <w:r w:rsidRPr="00355735">
        <w:rPr>
          <w:rFonts w:cs="Calibri"/>
          <w:sz w:val="20"/>
        </w:rPr>
        <w:t>a</w:t>
      </w:r>
      <w:r w:rsidRPr="00355735">
        <w:rPr>
          <w:rFonts w:cs="Calibri"/>
          <w:spacing w:val="7"/>
          <w:sz w:val="20"/>
        </w:rPr>
        <w:t xml:space="preserve"> zdravj</w:t>
      </w:r>
      <w:r w:rsidRPr="00355735">
        <w:rPr>
          <w:rFonts w:cs="Calibri"/>
          <w:sz w:val="20"/>
        </w:rPr>
        <w:t>e</w:t>
      </w:r>
      <w:r w:rsidRPr="00355735">
        <w:rPr>
          <w:rFonts w:cs="Calibri"/>
          <w:spacing w:val="7"/>
          <w:sz w:val="20"/>
        </w:rPr>
        <w:t xml:space="preserve"> nastop</w:t>
      </w:r>
      <w:r w:rsidRPr="00355735">
        <w:rPr>
          <w:rFonts w:cs="Calibri"/>
          <w:sz w:val="20"/>
        </w:rPr>
        <w:t>a</w:t>
      </w:r>
      <w:r w:rsidRPr="00355735">
        <w:rPr>
          <w:rFonts w:cs="Calibri"/>
          <w:spacing w:val="7"/>
          <w:sz w:val="20"/>
        </w:rPr>
        <w:t xml:space="preserve"> kot </w:t>
      </w:r>
      <w:r w:rsidRPr="00355735">
        <w:rPr>
          <w:rFonts w:cs="Calibri"/>
          <w:spacing w:val="5"/>
          <w:sz w:val="20"/>
        </w:rPr>
        <w:t>naročni</w:t>
      </w:r>
      <w:r w:rsidRPr="00355735">
        <w:rPr>
          <w:rFonts w:cs="Calibri"/>
          <w:sz w:val="20"/>
        </w:rPr>
        <w:t>k</w:t>
      </w:r>
      <w:r w:rsidRPr="00355735">
        <w:rPr>
          <w:rFonts w:cs="Calibri"/>
          <w:spacing w:val="3"/>
          <w:sz w:val="20"/>
        </w:rPr>
        <w:t xml:space="preserve"> </w:t>
      </w:r>
      <w:r w:rsidRPr="00355735">
        <w:rPr>
          <w:rFonts w:cs="Calibri"/>
          <w:sz w:val="20"/>
        </w:rPr>
        <w:t>v</w:t>
      </w:r>
      <w:r w:rsidRPr="00355735">
        <w:rPr>
          <w:rFonts w:cs="Calibri"/>
          <w:spacing w:val="3"/>
          <w:sz w:val="20"/>
        </w:rPr>
        <w:t xml:space="preserve"> </w:t>
      </w:r>
      <w:r w:rsidRPr="00355735">
        <w:rPr>
          <w:rFonts w:cs="Calibri"/>
          <w:spacing w:val="5"/>
          <w:sz w:val="20"/>
        </w:rPr>
        <w:t>delu</w:t>
      </w:r>
      <w:r w:rsidRPr="00355735">
        <w:rPr>
          <w:rFonts w:cs="Calibri"/>
          <w:sz w:val="20"/>
        </w:rPr>
        <w:t>,</w:t>
      </w:r>
      <w:r w:rsidRPr="00355735">
        <w:rPr>
          <w:rFonts w:cs="Calibri"/>
          <w:spacing w:val="3"/>
          <w:sz w:val="20"/>
        </w:rPr>
        <w:t xml:space="preserve"> </w:t>
      </w:r>
      <w:r w:rsidRPr="00355735">
        <w:rPr>
          <w:rFonts w:cs="Calibri"/>
          <w:spacing w:val="5"/>
          <w:sz w:val="20"/>
        </w:rPr>
        <w:t>k</w:t>
      </w:r>
      <w:r w:rsidRPr="00355735">
        <w:rPr>
          <w:rFonts w:cs="Calibri"/>
          <w:sz w:val="20"/>
        </w:rPr>
        <w:t>i</w:t>
      </w:r>
      <w:r w:rsidRPr="00355735">
        <w:rPr>
          <w:rFonts w:cs="Calibri"/>
          <w:spacing w:val="3"/>
          <w:sz w:val="20"/>
        </w:rPr>
        <w:t xml:space="preserve"> </w:t>
      </w:r>
      <w:r w:rsidRPr="00355735">
        <w:rPr>
          <w:rFonts w:cs="Calibri"/>
          <w:spacing w:val="5"/>
          <w:sz w:val="20"/>
        </w:rPr>
        <w:t>s</w:t>
      </w:r>
      <w:r w:rsidRPr="00355735">
        <w:rPr>
          <w:rFonts w:cs="Calibri"/>
          <w:sz w:val="20"/>
        </w:rPr>
        <w:t>e</w:t>
      </w:r>
      <w:r w:rsidRPr="00355735">
        <w:rPr>
          <w:rFonts w:cs="Calibri"/>
          <w:spacing w:val="3"/>
          <w:sz w:val="20"/>
        </w:rPr>
        <w:t xml:space="preserve"> </w:t>
      </w:r>
      <w:r w:rsidRPr="00355735">
        <w:rPr>
          <w:rFonts w:cs="Calibri"/>
          <w:spacing w:val="5"/>
          <w:sz w:val="20"/>
        </w:rPr>
        <w:t>nanaš</w:t>
      </w:r>
      <w:r w:rsidRPr="00355735">
        <w:rPr>
          <w:rFonts w:cs="Calibri"/>
          <w:sz w:val="20"/>
        </w:rPr>
        <w:t>a</w:t>
      </w:r>
      <w:r w:rsidRPr="00355735">
        <w:rPr>
          <w:rFonts w:cs="Calibri"/>
          <w:spacing w:val="3"/>
          <w:sz w:val="20"/>
        </w:rPr>
        <w:t xml:space="preserve"> </w:t>
      </w:r>
      <w:r w:rsidRPr="00355735">
        <w:rPr>
          <w:rFonts w:cs="Calibri"/>
          <w:spacing w:val="5"/>
          <w:sz w:val="20"/>
        </w:rPr>
        <w:t>n</w:t>
      </w:r>
      <w:r w:rsidRPr="00355735">
        <w:rPr>
          <w:rFonts w:cs="Calibri"/>
          <w:sz w:val="20"/>
        </w:rPr>
        <w:t>a</w:t>
      </w:r>
      <w:r w:rsidRPr="00355735">
        <w:rPr>
          <w:rFonts w:cs="Calibri"/>
          <w:spacing w:val="3"/>
          <w:sz w:val="20"/>
        </w:rPr>
        <w:t xml:space="preserve"> </w:t>
      </w:r>
      <w:r w:rsidRPr="00355735">
        <w:rPr>
          <w:rFonts w:cs="Calibri"/>
          <w:spacing w:val="5"/>
          <w:sz w:val="20"/>
        </w:rPr>
        <w:t>dobav</w:t>
      </w:r>
      <w:r w:rsidRPr="00355735">
        <w:rPr>
          <w:rFonts w:cs="Calibri"/>
          <w:sz w:val="20"/>
        </w:rPr>
        <w:t>o</w:t>
      </w:r>
      <w:r w:rsidRPr="00355735">
        <w:rPr>
          <w:rFonts w:cs="Calibri"/>
          <w:spacing w:val="3"/>
          <w:sz w:val="20"/>
        </w:rPr>
        <w:t xml:space="preserve"> </w:t>
      </w:r>
      <w:r w:rsidRPr="00355735">
        <w:rPr>
          <w:rFonts w:cs="Calibri"/>
          <w:spacing w:val="5"/>
          <w:sz w:val="20"/>
        </w:rPr>
        <w:t>oprem</w:t>
      </w:r>
      <w:r w:rsidRPr="00355735">
        <w:rPr>
          <w:rFonts w:cs="Calibri"/>
          <w:sz w:val="20"/>
        </w:rPr>
        <w:t>e</w:t>
      </w:r>
      <w:r w:rsidRPr="00355735">
        <w:rPr>
          <w:rFonts w:cs="Calibri"/>
          <w:spacing w:val="3"/>
          <w:sz w:val="20"/>
        </w:rPr>
        <w:t xml:space="preserve"> </w:t>
      </w:r>
      <w:r w:rsidRPr="00355735">
        <w:rPr>
          <w:rFonts w:cs="Calibri"/>
          <w:spacing w:val="5"/>
          <w:sz w:val="20"/>
        </w:rPr>
        <w:t>(koro</w:t>
      </w:r>
      <w:r w:rsidRPr="00355735">
        <w:rPr>
          <w:rFonts w:cs="Calibri"/>
          <w:sz w:val="20"/>
        </w:rPr>
        <w:t>n</w:t>
      </w:r>
      <w:r w:rsidRPr="00355735">
        <w:rPr>
          <w:rFonts w:cs="Calibri"/>
          <w:spacing w:val="-2"/>
          <w:sz w:val="20"/>
        </w:rPr>
        <w:t>a</w:t>
      </w:r>
      <w:r w:rsidRPr="00355735">
        <w:rPr>
          <w:rFonts w:cs="Calibri"/>
          <w:sz w:val="20"/>
        </w:rPr>
        <w:t>r</w:t>
      </w:r>
      <w:r w:rsidRPr="00355735">
        <w:rPr>
          <w:rFonts w:cs="Calibri"/>
          <w:spacing w:val="4"/>
          <w:sz w:val="20"/>
        </w:rPr>
        <w:t>ogra</w:t>
      </w:r>
      <w:r w:rsidRPr="00355735">
        <w:rPr>
          <w:rFonts w:cs="Calibri"/>
          <w:sz w:val="20"/>
        </w:rPr>
        <w:t xml:space="preserve">f </w:t>
      </w:r>
      <w:r w:rsidRPr="00355735">
        <w:rPr>
          <w:rFonts w:cs="Calibri"/>
          <w:spacing w:val="4"/>
          <w:sz w:val="20"/>
        </w:rPr>
        <w:t>i</w:t>
      </w:r>
      <w:r w:rsidRPr="00355735">
        <w:rPr>
          <w:rFonts w:cs="Calibri"/>
          <w:sz w:val="20"/>
        </w:rPr>
        <w:t xml:space="preserve">n </w:t>
      </w:r>
      <w:r w:rsidRPr="00355735">
        <w:rPr>
          <w:rFonts w:cs="Calibri"/>
          <w:spacing w:val="4"/>
          <w:sz w:val="20"/>
        </w:rPr>
        <w:t>angiogra</w:t>
      </w:r>
      <w:r w:rsidRPr="00355735">
        <w:rPr>
          <w:rFonts w:cs="Calibri"/>
          <w:sz w:val="20"/>
        </w:rPr>
        <w:t xml:space="preserve">f s </w:t>
      </w:r>
      <w:r w:rsidRPr="00355735">
        <w:rPr>
          <w:rFonts w:cs="Calibri"/>
          <w:spacing w:val="4"/>
          <w:sz w:val="20"/>
        </w:rPr>
        <w:t xml:space="preserve">pripadajočo </w:t>
      </w:r>
      <w:r w:rsidRPr="00355735">
        <w:rPr>
          <w:rFonts w:cs="Calibri"/>
          <w:spacing w:val="5"/>
          <w:sz w:val="20"/>
        </w:rPr>
        <w:t>opremo)</w:t>
      </w:r>
      <w:r w:rsidRPr="00355735">
        <w:rPr>
          <w:rFonts w:cs="Calibri"/>
          <w:sz w:val="20"/>
        </w:rPr>
        <w:t xml:space="preserve">, </w:t>
      </w:r>
      <w:r w:rsidRPr="00355735">
        <w:rPr>
          <w:rFonts w:cs="Calibri"/>
          <w:spacing w:val="5"/>
          <w:sz w:val="20"/>
        </w:rPr>
        <w:t>Splošn</w:t>
      </w:r>
      <w:r w:rsidRPr="00355735">
        <w:rPr>
          <w:rFonts w:cs="Calibri"/>
          <w:sz w:val="20"/>
        </w:rPr>
        <w:t xml:space="preserve">a </w:t>
      </w:r>
      <w:r w:rsidRPr="00355735">
        <w:rPr>
          <w:rFonts w:cs="Calibri"/>
          <w:spacing w:val="5"/>
          <w:sz w:val="20"/>
        </w:rPr>
        <w:t>bolnišnic</w:t>
      </w:r>
      <w:r w:rsidRPr="00355735">
        <w:rPr>
          <w:rFonts w:cs="Calibri"/>
          <w:sz w:val="20"/>
        </w:rPr>
        <w:t xml:space="preserve">a </w:t>
      </w:r>
      <w:r w:rsidRPr="00355735">
        <w:rPr>
          <w:rFonts w:cs="Calibri"/>
          <w:spacing w:val="5"/>
          <w:sz w:val="20"/>
        </w:rPr>
        <w:t>Celj</w:t>
      </w:r>
      <w:r w:rsidRPr="00355735">
        <w:rPr>
          <w:rFonts w:cs="Calibri"/>
          <w:sz w:val="20"/>
        </w:rPr>
        <w:t xml:space="preserve">e </w:t>
      </w:r>
      <w:r w:rsidRPr="00355735">
        <w:rPr>
          <w:rFonts w:cs="Calibri"/>
          <w:spacing w:val="5"/>
          <w:sz w:val="20"/>
        </w:rPr>
        <w:t>nastop</w:t>
      </w:r>
      <w:r w:rsidRPr="00355735">
        <w:rPr>
          <w:rFonts w:cs="Calibri"/>
          <w:sz w:val="20"/>
        </w:rPr>
        <w:t xml:space="preserve">a </w:t>
      </w:r>
      <w:r w:rsidRPr="00355735">
        <w:rPr>
          <w:rFonts w:cs="Calibri"/>
          <w:spacing w:val="5"/>
          <w:sz w:val="20"/>
        </w:rPr>
        <w:t>ko</w:t>
      </w:r>
      <w:r w:rsidRPr="00355735">
        <w:rPr>
          <w:rFonts w:cs="Calibri"/>
          <w:sz w:val="20"/>
        </w:rPr>
        <w:t xml:space="preserve">t </w:t>
      </w:r>
      <w:r w:rsidRPr="00355735">
        <w:rPr>
          <w:rFonts w:cs="Calibri"/>
          <w:spacing w:val="5"/>
          <w:sz w:val="20"/>
        </w:rPr>
        <w:t>naročni</w:t>
      </w:r>
      <w:r w:rsidRPr="00355735">
        <w:rPr>
          <w:rFonts w:cs="Calibri"/>
          <w:sz w:val="20"/>
        </w:rPr>
        <w:t xml:space="preserve">k v </w:t>
      </w:r>
      <w:r w:rsidRPr="00355735">
        <w:rPr>
          <w:rFonts w:cs="Calibri"/>
          <w:spacing w:val="5"/>
          <w:sz w:val="20"/>
        </w:rPr>
        <w:t>delu</w:t>
      </w:r>
      <w:r w:rsidRPr="00355735">
        <w:rPr>
          <w:rFonts w:cs="Calibri"/>
          <w:sz w:val="20"/>
        </w:rPr>
        <w:t xml:space="preserve">, </w:t>
      </w:r>
      <w:r w:rsidRPr="00355735">
        <w:rPr>
          <w:rFonts w:cs="Calibri"/>
          <w:spacing w:val="5"/>
          <w:sz w:val="20"/>
        </w:rPr>
        <w:t>k</w:t>
      </w:r>
      <w:r w:rsidRPr="00355735">
        <w:rPr>
          <w:rFonts w:cs="Calibri"/>
          <w:sz w:val="20"/>
        </w:rPr>
        <w:t xml:space="preserve">i </w:t>
      </w:r>
      <w:r w:rsidRPr="00355735">
        <w:rPr>
          <w:rFonts w:cs="Calibri"/>
          <w:spacing w:val="5"/>
          <w:sz w:val="20"/>
        </w:rPr>
        <w:t>s</w:t>
      </w:r>
      <w:r w:rsidRPr="00355735">
        <w:rPr>
          <w:rFonts w:cs="Calibri"/>
          <w:sz w:val="20"/>
        </w:rPr>
        <w:t xml:space="preserve">e </w:t>
      </w:r>
      <w:r w:rsidRPr="00355735">
        <w:rPr>
          <w:rFonts w:cs="Calibri"/>
          <w:spacing w:val="5"/>
          <w:sz w:val="20"/>
        </w:rPr>
        <w:t>nanaš</w:t>
      </w:r>
      <w:r w:rsidRPr="00355735">
        <w:rPr>
          <w:rFonts w:cs="Calibri"/>
          <w:sz w:val="20"/>
        </w:rPr>
        <w:t xml:space="preserve">a </w:t>
      </w:r>
      <w:r w:rsidRPr="00355735">
        <w:rPr>
          <w:rFonts w:cs="Calibri"/>
          <w:spacing w:val="5"/>
          <w:sz w:val="20"/>
        </w:rPr>
        <w:t>n</w:t>
      </w:r>
      <w:r w:rsidRPr="00355735">
        <w:rPr>
          <w:rFonts w:cs="Calibri"/>
          <w:sz w:val="20"/>
        </w:rPr>
        <w:t xml:space="preserve">a </w:t>
      </w:r>
      <w:r w:rsidRPr="00355735">
        <w:rPr>
          <w:rFonts w:cs="Calibri"/>
          <w:spacing w:val="5"/>
          <w:sz w:val="20"/>
        </w:rPr>
        <w:t xml:space="preserve">pripravo </w:t>
      </w:r>
      <w:r w:rsidRPr="00355735">
        <w:rPr>
          <w:rFonts w:cs="Calibri"/>
          <w:spacing w:val="-2"/>
          <w:sz w:val="20"/>
        </w:rPr>
        <w:t>p</w:t>
      </w:r>
      <w:r w:rsidRPr="00355735">
        <w:rPr>
          <w:rFonts w:cs="Calibri"/>
          <w:sz w:val="20"/>
        </w:rPr>
        <w:t>r</w:t>
      </w:r>
      <w:r w:rsidRPr="00355735">
        <w:rPr>
          <w:rFonts w:cs="Calibri"/>
          <w:spacing w:val="-2"/>
          <w:sz w:val="20"/>
        </w:rPr>
        <w:t>o</w:t>
      </w:r>
      <w:r w:rsidRPr="00355735">
        <w:rPr>
          <w:rFonts w:cs="Calibri"/>
          <w:spacing w:val="-5"/>
          <w:sz w:val="20"/>
        </w:rPr>
        <w:t>s</w:t>
      </w:r>
      <w:r w:rsidRPr="00355735">
        <w:rPr>
          <w:rFonts w:cs="Calibri"/>
          <w:spacing w:val="2"/>
          <w:sz w:val="20"/>
        </w:rPr>
        <w:t>t</w:t>
      </w:r>
      <w:r w:rsidRPr="00355735">
        <w:rPr>
          <w:rFonts w:cs="Calibri"/>
          <w:spacing w:val="-2"/>
          <w:sz w:val="20"/>
        </w:rPr>
        <w:t>o</w:t>
      </w:r>
      <w:r w:rsidRPr="00355735">
        <w:rPr>
          <w:rFonts w:cs="Calibri"/>
          <w:sz w:val="20"/>
        </w:rPr>
        <w:t>r</w:t>
      </w:r>
      <w:r w:rsidRPr="00355735">
        <w:rPr>
          <w:rFonts w:cs="Calibri"/>
          <w:spacing w:val="-2"/>
          <w:sz w:val="20"/>
        </w:rPr>
        <w:t>o</w:t>
      </w:r>
      <w:r w:rsidRPr="00355735">
        <w:rPr>
          <w:rFonts w:cs="Calibri"/>
          <w:sz w:val="20"/>
        </w:rPr>
        <w:t>v</w:t>
      </w:r>
      <w:r w:rsidRPr="00355735">
        <w:rPr>
          <w:rFonts w:cs="Calibri"/>
          <w:spacing w:val="8"/>
          <w:sz w:val="20"/>
        </w:rPr>
        <w:t xml:space="preserve"> </w:t>
      </w:r>
      <w:r w:rsidRPr="00355735">
        <w:rPr>
          <w:rFonts w:cs="Calibri"/>
          <w:sz w:val="20"/>
        </w:rPr>
        <w:t xml:space="preserve">za </w:t>
      </w:r>
      <w:r w:rsidRPr="00355735">
        <w:rPr>
          <w:rFonts w:cs="Calibri"/>
          <w:spacing w:val="-2"/>
          <w:sz w:val="20"/>
        </w:rPr>
        <w:t>n</w:t>
      </w:r>
      <w:r w:rsidRPr="00355735">
        <w:rPr>
          <w:rFonts w:cs="Calibri"/>
          <w:spacing w:val="-6"/>
          <w:sz w:val="20"/>
        </w:rPr>
        <w:t>a</w:t>
      </w:r>
      <w:r w:rsidRPr="00355735">
        <w:rPr>
          <w:rFonts w:cs="Calibri"/>
          <w:spacing w:val="5"/>
          <w:sz w:val="20"/>
        </w:rPr>
        <w:t>m</w:t>
      </w:r>
      <w:r w:rsidRPr="00355735">
        <w:rPr>
          <w:rFonts w:cs="Calibri"/>
          <w:spacing w:val="-2"/>
          <w:sz w:val="20"/>
        </w:rPr>
        <w:t>e</w:t>
      </w:r>
      <w:r w:rsidRPr="00355735">
        <w:rPr>
          <w:rFonts w:cs="Calibri"/>
          <w:spacing w:val="-5"/>
          <w:sz w:val="20"/>
        </w:rPr>
        <w:t>s</w:t>
      </w:r>
      <w:r w:rsidRPr="00355735">
        <w:rPr>
          <w:rFonts w:cs="Calibri"/>
          <w:spacing w:val="2"/>
          <w:sz w:val="20"/>
        </w:rPr>
        <w:t>t</w:t>
      </w:r>
      <w:r w:rsidRPr="00355735">
        <w:rPr>
          <w:rFonts w:cs="Calibri"/>
          <w:spacing w:val="-2"/>
          <w:sz w:val="20"/>
        </w:rPr>
        <w:t>i</w:t>
      </w:r>
      <w:r w:rsidRPr="00355735">
        <w:rPr>
          <w:rFonts w:cs="Calibri"/>
          <w:spacing w:val="2"/>
          <w:sz w:val="20"/>
        </w:rPr>
        <w:t>t</w:t>
      </w:r>
      <w:r w:rsidRPr="00355735">
        <w:rPr>
          <w:rFonts w:cs="Calibri"/>
          <w:spacing w:val="-6"/>
          <w:sz w:val="20"/>
        </w:rPr>
        <w:t>e</w:t>
      </w:r>
      <w:r w:rsidRPr="00355735">
        <w:rPr>
          <w:rFonts w:cs="Calibri"/>
          <w:sz w:val="20"/>
        </w:rPr>
        <w:t>v</w:t>
      </w:r>
      <w:r w:rsidRPr="00355735">
        <w:rPr>
          <w:rFonts w:cs="Calibri"/>
          <w:spacing w:val="8"/>
          <w:sz w:val="20"/>
        </w:rPr>
        <w:t xml:space="preserv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sz w:val="20"/>
        </w:rPr>
        <w:t>t</w:t>
      </w:r>
      <w:r w:rsidRPr="00355735">
        <w:rPr>
          <w:rFonts w:cs="Calibri"/>
          <w:spacing w:val="-6"/>
          <w:sz w:val="20"/>
        </w:rPr>
        <w:t>o</w:t>
      </w:r>
      <w:r w:rsidRPr="00355735">
        <w:rPr>
          <w:rFonts w:cs="Calibri"/>
          <w:sz w:val="20"/>
        </w:rPr>
        <w:t>v</w:t>
      </w:r>
      <w:r w:rsidRPr="00355735">
        <w:rPr>
          <w:rFonts w:cs="Calibri"/>
          <w:spacing w:val="3"/>
          <w:sz w:val="20"/>
        </w:rPr>
        <w:t xml:space="preserve"> i</w:t>
      </w:r>
      <w:r w:rsidRPr="00355735">
        <w:rPr>
          <w:rFonts w:cs="Calibri"/>
          <w:sz w:val="20"/>
        </w:rPr>
        <w:t>n</w:t>
      </w:r>
      <w:r w:rsidRPr="00355735">
        <w:rPr>
          <w:rFonts w:cs="Calibri"/>
          <w:spacing w:val="-4"/>
          <w:sz w:val="20"/>
        </w:rPr>
        <w:t xml:space="preserve"> </w:t>
      </w:r>
      <w:r w:rsidRPr="00355735">
        <w:rPr>
          <w:rFonts w:cs="Calibri"/>
          <w:sz w:val="20"/>
        </w:rPr>
        <w:t>k</w:t>
      </w:r>
      <w:r w:rsidRPr="00355735">
        <w:rPr>
          <w:rFonts w:cs="Calibri"/>
          <w:spacing w:val="-6"/>
          <w:sz w:val="20"/>
        </w:rPr>
        <w:t>o</w:t>
      </w:r>
      <w:r w:rsidRPr="00355735">
        <w:rPr>
          <w:rFonts w:cs="Calibri"/>
          <w:spacing w:val="5"/>
          <w:sz w:val="20"/>
        </w:rPr>
        <w:t>m</w:t>
      </w:r>
      <w:r w:rsidRPr="00355735">
        <w:rPr>
          <w:rFonts w:cs="Calibri"/>
          <w:spacing w:val="-2"/>
          <w:sz w:val="20"/>
        </w:rPr>
        <w:t>p</w:t>
      </w:r>
      <w:r w:rsidRPr="00355735">
        <w:rPr>
          <w:rFonts w:cs="Calibri"/>
          <w:spacing w:val="3"/>
          <w:sz w:val="20"/>
        </w:rPr>
        <w:t>l</w:t>
      </w:r>
      <w:r w:rsidRPr="00355735">
        <w:rPr>
          <w:rFonts w:cs="Calibri"/>
          <w:spacing w:val="-6"/>
          <w:sz w:val="20"/>
        </w:rPr>
        <w:t>e</w:t>
      </w:r>
      <w:r w:rsidRPr="00355735">
        <w:rPr>
          <w:rFonts w:cs="Calibri"/>
          <w:spacing w:val="2"/>
          <w:sz w:val="20"/>
        </w:rPr>
        <w:t>t</w:t>
      </w:r>
      <w:r w:rsidRPr="00355735">
        <w:rPr>
          <w:rFonts w:cs="Calibri"/>
          <w:spacing w:val="-2"/>
          <w:sz w:val="20"/>
        </w:rPr>
        <w:t>n</w:t>
      </w:r>
      <w:r w:rsidRPr="00355735">
        <w:rPr>
          <w:rFonts w:cs="Calibri"/>
          <w:sz w:val="20"/>
        </w:rPr>
        <w:t>o</w:t>
      </w:r>
      <w:r w:rsidRPr="00355735">
        <w:rPr>
          <w:rFonts w:cs="Calibri"/>
          <w:spacing w:val="-3"/>
          <w:sz w:val="20"/>
        </w:rPr>
        <w:t xml:space="preserve"> </w:t>
      </w:r>
      <w:r w:rsidRPr="00355735">
        <w:rPr>
          <w:rFonts w:cs="Calibri"/>
          <w:spacing w:val="5"/>
          <w:sz w:val="20"/>
        </w:rPr>
        <w:t>v</w:t>
      </w:r>
      <w:r w:rsidRPr="00355735">
        <w:rPr>
          <w:rFonts w:cs="Calibri"/>
          <w:sz w:val="20"/>
        </w:rPr>
        <w:t>z</w:t>
      </w:r>
      <w:r w:rsidRPr="00355735">
        <w:rPr>
          <w:rFonts w:cs="Calibri"/>
          <w:spacing w:val="-2"/>
          <w:sz w:val="20"/>
        </w:rPr>
        <w:t>d</w:t>
      </w:r>
      <w:r w:rsidRPr="00355735">
        <w:rPr>
          <w:rFonts w:cs="Calibri"/>
          <w:sz w:val="20"/>
        </w:rPr>
        <w:t>rž</w:t>
      </w:r>
      <w:r w:rsidRPr="00355735">
        <w:rPr>
          <w:rFonts w:cs="Calibri"/>
          <w:spacing w:val="-6"/>
          <w:sz w:val="20"/>
        </w:rPr>
        <w:t>e</w:t>
      </w:r>
      <w:r w:rsidRPr="00355735">
        <w:rPr>
          <w:rFonts w:cs="Calibri"/>
          <w:sz w:val="20"/>
        </w:rPr>
        <w:t>v</w:t>
      </w:r>
      <w:r w:rsidRPr="00355735">
        <w:rPr>
          <w:rFonts w:cs="Calibri"/>
          <w:spacing w:val="-2"/>
          <w:sz w:val="20"/>
        </w:rPr>
        <w:t>an</w:t>
      </w:r>
      <w:r w:rsidRPr="00355735">
        <w:rPr>
          <w:rFonts w:cs="Calibri"/>
          <w:spacing w:val="3"/>
          <w:sz w:val="20"/>
        </w:rPr>
        <w:t>j</w:t>
      </w:r>
      <w:r w:rsidRPr="00355735">
        <w:rPr>
          <w:rFonts w:cs="Calibri"/>
          <w:sz w:val="20"/>
        </w:rPr>
        <w:t xml:space="preserve">e </w:t>
      </w:r>
      <w:r w:rsidRPr="00355735">
        <w:rPr>
          <w:rFonts w:cs="Calibri"/>
          <w:spacing w:val="-2"/>
          <w:sz w:val="20"/>
        </w:rPr>
        <w:t>apa</w:t>
      </w:r>
      <w:r w:rsidRPr="00355735">
        <w:rPr>
          <w:rFonts w:cs="Calibri"/>
          <w:sz w:val="20"/>
        </w:rPr>
        <w:t>r</w:t>
      </w:r>
      <w:r w:rsidRPr="00355735">
        <w:rPr>
          <w:rFonts w:cs="Calibri"/>
          <w:spacing w:val="-2"/>
          <w:sz w:val="20"/>
        </w:rPr>
        <w:t>a</w:t>
      </w:r>
      <w:r w:rsidRPr="00355735">
        <w:rPr>
          <w:rFonts w:cs="Calibri"/>
          <w:spacing w:val="2"/>
          <w:w w:val="101"/>
          <w:sz w:val="20"/>
        </w:rPr>
        <w:t>t</w:t>
      </w:r>
      <w:r w:rsidRPr="00355735">
        <w:rPr>
          <w:rFonts w:cs="Calibri"/>
          <w:spacing w:val="-6"/>
          <w:sz w:val="20"/>
        </w:rPr>
        <w:t>o</w:t>
      </w:r>
      <w:r w:rsidRPr="00355735">
        <w:rPr>
          <w:rFonts w:cs="Calibri"/>
          <w:spacing w:val="5"/>
          <w:sz w:val="20"/>
        </w:rPr>
        <w:t>v</w:t>
      </w:r>
      <w:r w:rsidRPr="00355735">
        <w:rPr>
          <w:rFonts w:cs="Calibri"/>
          <w:w w:val="101"/>
          <w:sz w:val="20"/>
        </w:rPr>
        <w:t>.</w:t>
      </w:r>
    </w:p>
    <w:p w:rsidR="0025445D" w:rsidRPr="00355735" w:rsidRDefault="0025445D" w:rsidP="002179BA">
      <w:pPr>
        <w:spacing w:after="0" w:line="260" w:lineRule="exact"/>
        <w:jc w:val="both"/>
        <w:rPr>
          <w:rFonts w:cs="Calibri"/>
          <w:sz w:val="20"/>
          <w:szCs w:val="20"/>
        </w:rPr>
      </w:pPr>
    </w:p>
    <w:p w:rsidR="0025445D" w:rsidRPr="00355735" w:rsidRDefault="0025445D" w:rsidP="00EF6B67">
      <w:pPr>
        <w:spacing w:after="0" w:line="260" w:lineRule="exact"/>
        <w:jc w:val="both"/>
        <w:rPr>
          <w:rFonts w:cs="Calibri"/>
          <w:sz w:val="20"/>
          <w:szCs w:val="20"/>
        </w:rPr>
      </w:pPr>
      <w:r w:rsidRPr="00355735">
        <w:rPr>
          <w:rFonts w:cs="Calibri"/>
          <w:sz w:val="20"/>
          <w:szCs w:val="20"/>
        </w:rPr>
        <w:t xml:space="preserve">Vire za financiranje projekta zagotavljata Ministrstvo za zdravje in Splošna bolnišnica Celje. </w:t>
      </w:r>
      <w:bookmarkStart w:id="2" w:name="_GoBack"/>
      <w:bookmarkEnd w:id="2"/>
      <w:r w:rsidRPr="00355735">
        <w:rPr>
          <w:rFonts w:cs="Calibri"/>
          <w:sz w:val="20"/>
          <w:szCs w:val="20"/>
        </w:rPr>
        <w:t>Stroške dobave opreme krije Ministrstvo za zdravje; stroške ureditve prostora in stroške vzdrževanja opreme pa SB Celje.  V primeru, če bodo stroški dobave opreme presegali zagotovljena sredstva Ministrstva za zdravje, bo razliko stroškov nad ocenjeno vrednostjo pokrila SB Celje. V primeru, če bodo stroški dobave opreme nižji od ocenjene vrednosti, bo Ministrstvo za zdravje krilo zgolj dejanske stroške dobave opreme.</w:t>
      </w:r>
    </w:p>
    <w:p w:rsidR="0025445D" w:rsidRPr="00355735" w:rsidRDefault="0025445D" w:rsidP="002179BA">
      <w:pPr>
        <w:spacing w:after="0" w:line="260" w:lineRule="exact"/>
        <w:jc w:val="both"/>
        <w:rPr>
          <w:rFonts w:cs="Calibri"/>
          <w:sz w:val="20"/>
          <w:szCs w:val="20"/>
        </w:rPr>
      </w:pPr>
    </w:p>
    <w:p w:rsidR="0025445D" w:rsidRPr="00355735" w:rsidRDefault="0025445D" w:rsidP="0018662D">
      <w:pPr>
        <w:autoSpaceDE w:val="0"/>
        <w:autoSpaceDN w:val="0"/>
        <w:adjustRightInd w:val="0"/>
        <w:spacing w:after="0" w:line="240" w:lineRule="auto"/>
        <w:jc w:val="both"/>
        <w:rPr>
          <w:rFonts w:cs="Calibri"/>
          <w:spacing w:val="-1"/>
          <w:sz w:val="20"/>
        </w:rPr>
      </w:pPr>
      <w:r w:rsidRPr="00355735">
        <w:rPr>
          <w:rFonts w:cs="Calibri"/>
          <w:spacing w:val="7"/>
          <w:sz w:val="20"/>
        </w:rPr>
        <w:t>Splošn</w:t>
      </w:r>
      <w:r w:rsidRPr="00355735">
        <w:rPr>
          <w:rFonts w:cs="Calibri"/>
          <w:sz w:val="20"/>
        </w:rPr>
        <w:t>o</w:t>
      </w:r>
      <w:r w:rsidRPr="00355735">
        <w:rPr>
          <w:rFonts w:cs="Calibri"/>
          <w:spacing w:val="8"/>
          <w:sz w:val="20"/>
        </w:rPr>
        <w:t xml:space="preserve"> </w:t>
      </w:r>
      <w:r w:rsidRPr="00355735">
        <w:rPr>
          <w:rFonts w:cs="Calibri"/>
          <w:spacing w:val="7"/>
          <w:sz w:val="20"/>
        </w:rPr>
        <w:t>bolnišnic</w:t>
      </w:r>
      <w:r w:rsidRPr="00355735">
        <w:rPr>
          <w:rFonts w:cs="Calibri"/>
          <w:sz w:val="20"/>
        </w:rPr>
        <w:t>o</w:t>
      </w:r>
      <w:r w:rsidRPr="00355735">
        <w:rPr>
          <w:rFonts w:cs="Calibri"/>
          <w:spacing w:val="8"/>
          <w:sz w:val="20"/>
        </w:rPr>
        <w:t xml:space="preserve"> </w:t>
      </w:r>
      <w:r w:rsidRPr="00355735">
        <w:rPr>
          <w:rFonts w:cs="Calibri"/>
          <w:spacing w:val="7"/>
          <w:sz w:val="20"/>
        </w:rPr>
        <w:t>Celj</w:t>
      </w:r>
      <w:r w:rsidRPr="00355735">
        <w:rPr>
          <w:rFonts w:cs="Calibri"/>
          <w:sz w:val="20"/>
        </w:rPr>
        <w:t>e</w:t>
      </w:r>
      <w:r w:rsidRPr="00355735">
        <w:rPr>
          <w:rFonts w:cs="Calibri"/>
          <w:spacing w:val="8"/>
          <w:sz w:val="20"/>
        </w:rPr>
        <w:t xml:space="preserve"> </w:t>
      </w:r>
      <w:r w:rsidRPr="00355735">
        <w:rPr>
          <w:rFonts w:cs="Calibri"/>
          <w:spacing w:val="7"/>
          <w:sz w:val="20"/>
        </w:rPr>
        <w:t>s</w:t>
      </w:r>
      <w:r w:rsidRPr="00355735">
        <w:rPr>
          <w:rFonts w:cs="Calibri"/>
          <w:sz w:val="20"/>
        </w:rPr>
        <w:t>e</w:t>
      </w:r>
      <w:r w:rsidRPr="00355735">
        <w:rPr>
          <w:rFonts w:cs="Calibri"/>
          <w:spacing w:val="8"/>
          <w:sz w:val="20"/>
        </w:rPr>
        <w:t xml:space="preserve"> </w:t>
      </w:r>
      <w:r w:rsidRPr="00355735">
        <w:rPr>
          <w:rFonts w:cs="Calibri"/>
          <w:spacing w:val="7"/>
          <w:sz w:val="20"/>
        </w:rPr>
        <w:t>pooblast</w:t>
      </w:r>
      <w:r w:rsidRPr="00355735">
        <w:rPr>
          <w:rFonts w:cs="Calibri"/>
          <w:sz w:val="20"/>
        </w:rPr>
        <w:t>i</w:t>
      </w:r>
      <w:r w:rsidRPr="00355735">
        <w:rPr>
          <w:rFonts w:cs="Calibri"/>
          <w:spacing w:val="8"/>
          <w:sz w:val="20"/>
        </w:rPr>
        <w:t xml:space="preserve"> </w:t>
      </w:r>
      <w:r w:rsidRPr="00355735">
        <w:rPr>
          <w:rFonts w:cs="Calibri"/>
          <w:spacing w:val="1"/>
          <w:sz w:val="20"/>
        </w:rPr>
        <w:t>z</w:t>
      </w:r>
      <w:r w:rsidRPr="00355735">
        <w:rPr>
          <w:rFonts w:cs="Calibri"/>
          <w:sz w:val="20"/>
        </w:rPr>
        <w:t>a</w:t>
      </w:r>
      <w:r w:rsidRPr="00355735">
        <w:rPr>
          <w:rFonts w:cs="Calibri"/>
          <w:spacing w:val="7"/>
          <w:sz w:val="20"/>
        </w:rPr>
        <w:t xml:space="preserve"> </w:t>
      </w:r>
      <w:r w:rsidRPr="00355735">
        <w:rPr>
          <w:rFonts w:cs="Calibri"/>
          <w:spacing w:val="6"/>
          <w:sz w:val="20"/>
        </w:rPr>
        <w:t>izvedb</w:t>
      </w:r>
      <w:r w:rsidRPr="00355735">
        <w:rPr>
          <w:rFonts w:cs="Calibri"/>
          <w:sz w:val="20"/>
        </w:rPr>
        <w:t>o</w:t>
      </w:r>
      <w:r w:rsidRPr="00355735">
        <w:rPr>
          <w:rFonts w:cs="Calibri"/>
          <w:spacing w:val="7"/>
          <w:sz w:val="20"/>
        </w:rPr>
        <w:t xml:space="preserve"> </w:t>
      </w:r>
      <w:r w:rsidRPr="00355735">
        <w:rPr>
          <w:rFonts w:cs="Calibri"/>
          <w:spacing w:val="6"/>
          <w:sz w:val="20"/>
        </w:rPr>
        <w:t>postopk</w:t>
      </w:r>
      <w:r w:rsidRPr="00355735">
        <w:rPr>
          <w:rFonts w:cs="Calibri"/>
          <w:sz w:val="20"/>
        </w:rPr>
        <w:t>a</w:t>
      </w:r>
      <w:r w:rsidRPr="00355735">
        <w:rPr>
          <w:rFonts w:cs="Calibri"/>
          <w:spacing w:val="7"/>
          <w:sz w:val="20"/>
        </w:rPr>
        <w:t xml:space="preserve"> </w:t>
      </w:r>
      <w:r w:rsidRPr="00355735">
        <w:rPr>
          <w:rFonts w:cs="Calibri"/>
          <w:spacing w:val="6"/>
          <w:sz w:val="20"/>
        </w:rPr>
        <w:t>javneg</w:t>
      </w:r>
      <w:r w:rsidRPr="00355735">
        <w:rPr>
          <w:rFonts w:cs="Calibri"/>
          <w:sz w:val="20"/>
        </w:rPr>
        <w:t>a</w:t>
      </w:r>
      <w:r w:rsidRPr="00355735">
        <w:rPr>
          <w:rFonts w:cs="Calibri"/>
          <w:spacing w:val="7"/>
          <w:sz w:val="20"/>
        </w:rPr>
        <w:t xml:space="preserve"> </w:t>
      </w:r>
      <w:r w:rsidRPr="00355735">
        <w:rPr>
          <w:rFonts w:cs="Calibri"/>
          <w:spacing w:val="6"/>
          <w:sz w:val="20"/>
        </w:rPr>
        <w:t>naročil</w:t>
      </w:r>
      <w:r w:rsidRPr="00355735">
        <w:rPr>
          <w:rFonts w:cs="Calibri"/>
          <w:sz w:val="20"/>
        </w:rPr>
        <w:t>a</w:t>
      </w:r>
      <w:r w:rsidRPr="00355735">
        <w:rPr>
          <w:rFonts w:cs="Calibri"/>
          <w:spacing w:val="7"/>
          <w:sz w:val="20"/>
        </w:rPr>
        <w:t xml:space="preserve"> </w:t>
      </w:r>
      <w:r w:rsidRPr="00355735">
        <w:rPr>
          <w:rFonts w:cs="Calibri"/>
          <w:spacing w:val="6"/>
          <w:sz w:val="20"/>
        </w:rPr>
        <w:t>o</w:t>
      </w:r>
      <w:r w:rsidRPr="00355735">
        <w:rPr>
          <w:rFonts w:cs="Calibri"/>
          <w:sz w:val="20"/>
        </w:rPr>
        <w:t>d</w:t>
      </w:r>
      <w:r w:rsidRPr="00355735">
        <w:rPr>
          <w:rFonts w:cs="Calibri"/>
          <w:spacing w:val="7"/>
          <w:sz w:val="20"/>
        </w:rPr>
        <w:t xml:space="preserve"> </w:t>
      </w:r>
      <w:r w:rsidRPr="00355735">
        <w:rPr>
          <w:rFonts w:cs="Calibri"/>
          <w:spacing w:val="6"/>
          <w:sz w:val="20"/>
        </w:rPr>
        <w:t xml:space="preserve">priprave </w:t>
      </w:r>
      <w:r w:rsidRPr="00355735">
        <w:rPr>
          <w:rFonts w:cs="Calibri"/>
          <w:spacing w:val="2"/>
          <w:sz w:val="20"/>
        </w:rPr>
        <w:t>dokumentacij</w:t>
      </w:r>
      <w:r w:rsidRPr="00355735">
        <w:rPr>
          <w:rFonts w:cs="Calibri"/>
          <w:sz w:val="20"/>
        </w:rPr>
        <w:t>e</w:t>
      </w:r>
      <w:r w:rsidRPr="00355735">
        <w:rPr>
          <w:rFonts w:cs="Calibri"/>
          <w:spacing w:val="1"/>
          <w:sz w:val="20"/>
        </w:rPr>
        <w:t xml:space="preserve"> </w:t>
      </w:r>
      <w:r w:rsidRPr="00355735">
        <w:rPr>
          <w:rFonts w:cs="Calibri"/>
          <w:spacing w:val="2"/>
          <w:sz w:val="20"/>
        </w:rPr>
        <w:t>d</w:t>
      </w:r>
      <w:r w:rsidRPr="00355735">
        <w:rPr>
          <w:rFonts w:cs="Calibri"/>
          <w:sz w:val="20"/>
        </w:rPr>
        <w:t>o</w:t>
      </w:r>
      <w:r w:rsidRPr="00355735">
        <w:rPr>
          <w:rFonts w:cs="Calibri"/>
          <w:spacing w:val="1"/>
          <w:sz w:val="20"/>
        </w:rPr>
        <w:t xml:space="preserve"> </w:t>
      </w:r>
      <w:r w:rsidRPr="00355735">
        <w:rPr>
          <w:rFonts w:cs="Calibri"/>
          <w:spacing w:val="2"/>
          <w:sz w:val="20"/>
        </w:rPr>
        <w:t>sprejem</w:t>
      </w:r>
      <w:r w:rsidRPr="00355735">
        <w:rPr>
          <w:rFonts w:cs="Calibri"/>
          <w:sz w:val="20"/>
        </w:rPr>
        <w:t>a</w:t>
      </w:r>
      <w:r w:rsidRPr="00355735">
        <w:rPr>
          <w:rFonts w:cs="Calibri"/>
          <w:spacing w:val="1"/>
          <w:sz w:val="20"/>
        </w:rPr>
        <w:t xml:space="preserve"> </w:t>
      </w:r>
      <w:r w:rsidRPr="00355735">
        <w:rPr>
          <w:rFonts w:cs="Calibri"/>
          <w:spacing w:val="2"/>
          <w:sz w:val="20"/>
        </w:rPr>
        <w:t>odločitv</w:t>
      </w:r>
      <w:r w:rsidRPr="00355735">
        <w:rPr>
          <w:rFonts w:cs="Calibri"/>
          <w:sz w:val="20"/>
        </w:rPr>
        <w:t>e</w:t>
      </w:r>
      <w:r w:rsidRPr="00355735">
        <w:rPr>
          <w:rFonts w:cs="Calibri"/>
          <w:spacing w:val="1"/>
          <w:sz w:val="20"/>
        </w:rPr>
        <w:t xml:space="preserve"> </w:t>
      </w:r>
      <w:r w:rsidRPr="00355735">
        <w:rPr>
          <w:rFonts w:cs="Calibri"/>
          <w:sz w:val="20"/>
        </w:rPr>
        <w:t>o</w:t>
      </w:r>
      <w:r w:rsidRPr="00355735">
        <w:rPr>
          <w:rFonts w:cs="Calibri"/>
          <w:spacing w:val="1"/>
          <w:sz w:val="20"/>
        </w:rPr>
        <w:t xml:space="preserve"> </w:t>
      </w:r>
      <w:r w:rsidRPr="00355735">
        <w:rPr>
          <w:rFonts w:cs="Calibri"/>
          <w:spacing w:val="-1"/>
          <w:sz w:val="20"/>
        </w:rPr>
        <w:t>o</w:t>
      </w:r>
      <w:r w:rsidRPr="00355735">
        <w:rPr>
          <w:rFonts w:cs="Calibri"/>
          <w:spacing w:val="1"/>
          <w:sz w:val="20"/>
        </w:rPr>
        <w:t>ddaj</w:t>
      </w:r>
      <w:r w:rsidRPr="00355735">
        <w:rPr>
          <w:rFonts w:cs="Calibri"/>
          <w:sz w:val="20"/>
        </w:rPr>
        <w:t xml:space="preserve">i </w:t>
      </w:r>
      <w:r w:rsidRPr="00355735">
        <w:rPr>
          <w:rFonts w:cs="Calibri"/>
          <w:spacing w:val="1"/>
          <w:sz w:val="20"/>
        </w:rPr>
        <w:t>predmet</w:t>
      </w:r>
      <w:r w:rsidRPr="00355735">
        <w:rPr>
          <w:rFonts w:cs="Calibri"/>
          <w:sz w:val="20"/>
        </w:rPr>
        <w:t xml:space="preserve">a </w:t>
      </w:r>
      <w:r w:rsidRPr="00355735">
        <w:rPr>
          <w:rFonts w:cs="Calibri"/>
          <w:spacing w:val="1"/>
          <w:sz w:val="20"/>
        </w:rPr>
        <w:t>javneg</w:t>
      </w:r>
      <w:r w:rsidRPr="00355735">
        <w:rPr>
          <w:rFonts w:cs="Calibri"/>
          <w:sz w:val="20"/>
        </w:rPr>
        <w:t xml:space="preserve">a </w:t>
      </w:r>
      <w:r w:rsidRPr="00355735">
        <w:rPr>
          <w:rFonts w:cs="Calibri"/>
          <w:spacing w:val="1"/>
          <w:sz w:val="20"/>
        </w:rPr>
        <w:t>naročila</w:t>
      </w:r>
      <w:r w:rsidRPr="00355735">
        <w:rPr>
          <w:rFonts w:cs="Calibri"/>
          <w:sz w:val="20"/>
        </w:rPr>
        <w:t xml:space="preserve">. </w:t>
      </w:r>
      <w:r w:rsidRPr="00355735">
        <w:rPr>
          <w:rFonts w:cs="Calibri"/>
          <w:spacing w:val="1"/>
          <w:sz w:val="20"/>
        </w:rPr>
        <w:t>Odločite</w:t>
      </w:r>
      <w:r w:rsidRPr="00355735">
        <w:rPr>
          <w:rFonts w:cs="Calibri"/>
          <w:sz w:val="20"/>
        </w:rPr>
        <w:t xml:space="preserve">v o </w:t>
      </w:r>
      <w:r w:rsidRPr="00355735">
        <w:rPr>
          <w:rFonts w:cs="Calibri"/>
          <w:spacing w:val="1"/>
          <w:sz w:val="20"/>
        </w:rPr>
        <w:t xml:space="preserve">oddaji </w:t>
      </w:r>
      <w:r w:rsidRPr="00355735">
        <w:rPr>
          <w:rFonts w:cs="Calibri"/>
          <w:spacing w:val="2"/>
          <w:sz w:val="20"/>
        </w:rPr>
        <w:t>skupneg</w:t>
      </w:r>
      <w:r w:rsidRPr="00355735">
        <w:rPr>
          <w:rFonts w:cs="Calibri"/>
          <w:sz w:val="20"/>
        </w:rPr>
        <w:t xml:space="preserve">a </w:t>
      </w:r>
      <w:r w:rsidRPr="00355735">
        <w:rPr>
          <w:rFonts w:cs="Calibri"/>
          <w:spacing w:val="2"/>
          <w:sz w:val="20"/>
        </w:rPr>
        <w:t>javneg</w:t>
      </w:r>
      <w:r w:rsidRPr="00355735">
        <w:rPr>
          <w:rFonts w:cs="Calibri"/>
          <w:sz w:val="20"/>
        </w:rPr>
        <w:t xml:space="preserve">a </w:t>
      </w:r>
      <w:r w:rsidRPr="00355735">
        <w:rPr>
          <w:rFonts w:cs="Calibri"/>
          <w:spacing w:val="2"/>
          <w:sz w:val="20"/>
        </w:rPr>
        <w:t>naročil</w:t>
      </w:r>
      <w:r w:rsidRPr="00355735">
        <w:rPr>
          <w:rFonts w:cs="Calibri"/>
          <w:sz w:val="20"/>
        </w:rPr>
        <w:t xml:space="preserve">a </w:t>
      </w:r>
      <w:r w:rsidRPr="00355735">
        <w:rPr>
          <w:rFonts w:cs="Calibri"/>
          <w:spacing w:val="2"/>
          <w:sz w:val="20"/>
        </w:rPr>
        <w:t>bost</w:t>
      </w:r>
      <w:r w:rsidRPr="00355735">
        <w:rPr>
          <w:rFonts w:cs="Calibri"/>
          <w:sz w:val="20"/>
        </w:rPr>
        <w:t xml:space="preserve">a </w:t>
      </w:r>
      <w:r w:rsidRPr="00355735">
        <w:rPr>
          <w:rFonts w:cs="Calibri"/>
          <w:spacing w:val="2"/>
          <w:sz w:val="20"/>
        </w:rPr>
        <w:t>ob</w:t>
      </w:r>
      <w:r w:rsidRPr="00355735">
        <w:rPr>
          <w:rFonts w:cs="Calibri"/>
          <w:sz w:val="20"/>
        </w:rPr>
        <w:t xml:space="preserve">a </w:t>
      </w:r>
      <w:r w:rsidRPr="00355735">
        <w:rPr>
          <w:rFonts w:cs="Calibri"/>
          <w:spacing w:val="2"/>
          <w:sz w:val="20"/>
        </w:rPr>
        <w:t>naročnik</w:t>
      </w:r>
      <w:r w:rsidRPr="00355735">
        <w:rPr>
          <w:rFonts w:cs="Calibri"/>
          <w:sz w:val="20"/>
        </w:rPr>
        <w:t xml:space="preserve">a </w:t>
      </w:r>
      <w:r w:rsidRPr="00355735">
        <w:rPr>
          <w:rFonts w:cs="Calibri"/>
          <w:spacing w:val="2"/>
          <w:sz w:val="20"/>
        </w:rPr>
        <w:t>Ministrstv</w:t>
      </w:r>
      <w:r w:rsidRPr="00355735">
        <w:rPr>
          <w:rFonts w:cs="Calibri"/>
          <w:sz w:val="20"/>
        </w:rPr>
        <w:t xml:space="preserve">o </w:t>
      </w:r>
      <w:r w:rsidRPr="00355735">
        <w:rPr>
          <w:rFonts w:cs="Calibri"/>
          <w:spacing w:val="2"/>
          <w:sz w:val="20"/>
        </w:rPr>
        <w:t>z</w:t>
      </w:r>
      <w:r w:rsidRPr="00355735">
        <w:rPr>
          <w:rFonts w:cs="Calibri"/>
          <w:sz w:val="20"/>
        </w:rPr>
        <w:t xml:space="preserve">a </w:t>
      </w:r>
      <w:r w:rsidRPr="00355735">
        <w:rPr>
          <w:rFonts w:cs="Calibri"/>
          <w:spacing w:val="2"/>
          <w:sz w:val="20"/>
        </w:rPr>
        <w:t>zdravj</w:t>
      </w:r>
      <w:r w:rsidRPr="00355735">
        <w:rPr>
          <w:rFonts w:cs="Calibri"/>
          <w:sz w:val="20"/>
        </w:rPr>
        <w:t xml:space="preserve">e </w:t>
      </w:r>
      <w:r w:rsidRPr="00355735">
        <w:rPr>
          <w:rFonts w:cs="Calibri"/>
          <w:spacing w:val="2"/>
          <w:sz w:val="20"/>
        </w:rPr>
        <w:t>i</w:t>
      </w:r>
      <w:r w:rsidRPr="00355735">
        <w:rPr>
          <w:rFonts w:cs="Calibri"/>
          <w:sz w:val="20"/>
        </w:rPr>
        <w:t xml:space="preserve">n </w:t>
      </w:r>
      <w:r w:rsidRPr="00355735">
        <w:rPr>
          <w:rFonts w:cs="Calibri"/>
          <w:spacing w:val="2"/>
          <w:sz w:val="20"/>
        </w:rPr>
        <w:t>Splošn</w:t>
      </w:r>
      <w:r w:rsidRPr="00355735">
        <w:rPr>
          <w:rFonts w:cs="Calibri"/>
          <w:sz w:val="20"/>
        </w:rPr>
        <w:t xml:space="preserve">a </w:t>
      </w:r>
      <w:r w:rsidRPr="00355735">
        <w:rPr>
          <w:rFonts w:cs="Calibri"/>
          <w:spacing w:val="2"/>
          <w:sz w:val="20"/>
        </w:rPr>
        <w:t xml:space="preserve">bolnišnica </w:t>
      </w:r>
      <w:r w:rsidRPr="00355735">
        <w:rPr>
          <w:rFonts w:cs="Calibri"/>
          <w:spacing w:val="-1"/>
          <w:sz w:val="20"/>
        </w:rPr>
        <w:t>Celj</w:t>
      </w:r>
      <w:r w:rsidRPr="00355735">
        <w:rPr>
          <w:rFonts w:cs="Calibri"/>
          <w:sz w:val="20"/>
        </w:rPr>
        <w:t>e</w:t>
      </w:r>
      <w:r w:rsidRPr="00355735">
        <w:rPr>
          <w:rFonts w:cs="Calibri"/>
          <w:spacing w:val="-1"/>
          <w:sz w:val="20"/>
        </w:rPr>
        <w:t xml:space="preserve"> sprejel</w:t>
      </w:r>
      <w:r w:rsidRPr="00355735">
        <w:rPr>
          <w:rFonts w:cs="Calibri"/>
          <w:sz w:val="20"/>
        </w:rPr>
        <w:t>a</w:t>
      </w:r>
      <w:r w:rsidRPr="00355735">
        <w:rPr>
          <w:rFonts w:cs="Calibri"/>
          <w:spacing w:val="-1"/>
          <w:sz w:val="20"/>
        </w:rPr>
        <w:t xml:space="preserve"> skupno.</w:t>
      </w:r>
    </w:p>
    <w:p w:rsidR="0025445D" w:rsidRPr="00355735" w:rsidRDefault="0025445D" w:rsidP="0018662D">
      <w:pPr>
        <w:autoSpaceDE w:val="0"/>
        <w:autoSpaceDN w:val="0"/>
        <w:adjustRightInd w:val="0"/>
        <w:spacing w:after="0" w:line="240" w:lineRule="auto"/>
        <w:jc w:val="both"/>
        <w:rPr>
          <w:rFonts w:cs="Calibri"/>
          <w:spacing w:val="-1"/>
          <w:sz w:val="20"/>
        </w:rPr>
      </w:pPr>
    </w:p>
    <w:p w:rsidR="0025445D" w:rsidRPr="00355735" w:rsidRDefault="0025445D" w:rsidP="004506F8">
      <w:pPr>
        <w:autoSpaceDE w:val="0"/>
        <w:autoSpaceDN w:val="0"/>
        <w:adjustRightInd w:val="0"/>
        <w:spacing w:after="0" w:line="240" w:lineRule="auto"/>
        <w:rPr>
          <w:rFonts w:cs="Calibri"/>
          <w:sz w:val="20"/>
          <w:szCs w:val="20"/>
        </w:rPr>
      </w:pPr>
      <w:r w:rsidRPr="00355735">
        <w:rPr>
          <w:rFonts w:cs="Calibri"/>
          <w:sz w:val="20"/>
          <w:szCs w:val="20"/>
        </w:rPr>
        <w:t xml:space="preserve">Za potrebe tega javnega naročila </w:t>
      </w:r>
      <w:r w:rsidRPr="00355735">
        <w:rPr>
          <w:rFonts w:cs="Segoe UI"/>
          <w:sz w:val="20"/>
          <w:szCs w:val="20"/>
        </w:rPr>
        <w:t>Splošna bolnišnica Celje nastopa kot naročnik in uporabnik.</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18662D">
      <w:pPr>
        <w:pStyle w:val="NoSpacing"/>
        <w:jc w:val="both"/>
        <w:rPr>
          <w:rFonts w:ascii="Calibri" w:hAnsi="Calibri" w:cs="Calibri"/>
          <w:b/>
          <w:sz w:val="20"/>
        </w:rPr>
      </w:pPr>
      <w:r w:rsidRPr="00355735">
        <w:rPr>
          <w:rFonts w:ascii="Calibri" w:hAnsi="Calibri" w:cs="Calibri"/>
          <w:b/>
          <w:sz w:val="20"/>
          <w:u w:color="000000"/>
        </w:rPr>
        <w:t>SKLOP</w:t>
      </w:r>
      <w:r w:rsidRPr="00355735">
        <w:rPr>
          <w:rFonts w:ascii="Calibri" w:hAnsi="Calibri" w:cs="Calibri"/>
          <w:b/>
          <w:spacing w:val="-57"/>
          <w:sz w:val="20"/>
          <w:u w:color="000000"/>
        </w:rPr>
        <w:t xml:space="preserve"> </w:t>
      </w:r>
      <w:r w:rsidRPr="00355735">
        <w:rPr>
          <w:rFonts w:ascii="Calibri" w:hAnsi="Calibri" w:cs="Calibri"/>
          <w:b/>
          <w:sz w:val="20"/>
          <w:u w:color="000000"/>
        </w:rPr>
        <w:t>1:</w:t>
      </w:r>
    </w:p>
    <w:p w:rsidR="0025445D" w:rsidRPr="00355735" w:rsidRDefault="0025445D" w:rsidP="004506F8">
      <w:pPr>
        <w:pStyle w:val="NoSpacing"/>
        <w:jc w:val="both"/>
        <w:rPr>
          <w:rFonts w:ascii="Calibri" w:hAnsi="Calibri" w:cs="Calibri"/>
          <w:spacing w:val="2"/>
          <w:sz w:val="20"/>
        </w:rPr>
      </w:pPr>
    </w:p>
    <w:p w:rsidR="0025445D" w:rsidRPr="00355735" w:rsidRDefault="0025445D" w:rsidP="004506F8">
      <w:pPr>
        <w:pStyle w:val="NoSpacing"/>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NoSpacing"/>
        <w:jc w:val="both"/>
        <w:rPr>
          <w:rFonts w:ascii="Calibri" w:hAnsi="Calibri" w:cs="Calibri"/>
          <w:sz w:val="22"/>
          <w:szCs w:val="26"/>
        </w:rPr>
      </w:pPr>
    </w:p>
    <w:p w:rsidR="0025445D" w:rsidRPr="00355735" w:rsidRDefault="0025445D" w:rsidP="0018662D">
      <w:pPr>
        <w:pStyle w:val="NoSpacing"/>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e v</w:t>
      </w:r>
      <w:r w:rsidRPr="00355735">
        <w:rPr>
          <w:rFonts w:ascii="Calibri" w:hAnsi="Calibri" w:cs="Calibri"/>
          <w:spacing w:val="7"/>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z w:val="20"/>
        </w:rPr>
        <w:t>za</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ke</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3"/>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8"/>
          <w:sz w:val="20"/>
        </w:rPr>
        <w:t xml:space="preserve"> </w:t>
      </w:r>
      <w:r w:rsidRPr="00355735">
        <w:rPr>
          <w:rFonts w:ascii="Calibri" w:hAnsi="Calibri" w:cs="Calibri"/>
          <w:spacing w:val="-5"/>
          <w:sz w:val="20"/>
        </w:rPr>
        <w:t>s</w:t>
      </w:r>
      <w:r w:rsidRPr="00355735">
        <w:rPr>
          <w:rFonts w:ascii="Calibri" w:hAnsi="Calibri" w:cs="Calibri"/>
          <w:sz w:val="20"/>
        </w:rPr>
        <w:t>rc</w:t>
      </w:r>
      <w:r w:rsidRPr="00355735">
        <w:rPr>
          <w:rFonts w:ascii="Calibri" w:hAnsi="Calibri" w:cs="Calibri"/>
          <w:spacing w:val="-2"/>
          <w:sz w:val="20"/>
        </w:rPr>
        <w:t>a</w:t>
      </w:r>
      <w:r w:rsidRPr="00355735">
        <w:rPr>
          <w:rFonts w:ascii="Calibri" w:hAnsi="Calibri" w:cs="Calibri"/>
          <w:sz w:val="20"/>
        </w:rPr>
        <w:t>,</w:t>
      </w:r>
      <w:r w:rsidRPr="00355735">
        <w:rPr>
          <w:rFonts w:ascii="Calibri" w:hAnsi="Calibri" w:cs="Calibri"/>
          <w:spacing w:val="8"/>
          <w:sz w:val="20"/>
        </w:rPr>
        <w:t xml:space="preserve"> </w:t>
      </w:r>
      <w:r w:rsidRPr="00355735">
        <w:rPr>
          <w:rFonts w:ascii="Calibri" w:hAnsi="Calibri" w:cs="Calibri"/>
          <w:spacing w:val="-2"/>
          <w:sz w:val="20"/>
        </w:rPr>
        <w:t>p</w:t>
      </w:r>
      <w:r w:rsidRPr="00355735">
        <w:rPr>
          <w:rFonts w:ascii="Calibri" w:hAnsi="Calibri" w:cs="Calibri"/>
          <w:sz w:val="20"/>
        </w:rPr>
        <w:t>ri</w:t>
      </w:r>
      <w:r w:rsidRPr="00355735">
        <w:rPr>
          <w:rFonts w:ascii="Calibri" w:hAnsi="Calibri" w:cs="Calibri"/>
          <w:spacing w:val="8"/>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r w:rsidRPr="00355735">
        <w:rPr>
          <w:rFonts w:ascii="Calibri" w:hAnsi="Calibri" w:cs="Calibri"/>
          <w:spacing w:val="3"/>
          <w:sz w:val="20"/>
        </w:rPr>
        <w:t>i</w:t>
      </w:r>
      <w:r w:rsidRPr="00355735">
        <w:rPr>
          <w:rFonts w:ascii="Calibri" w:hAnsi="Calibri" w:cs="Calibri"/>
          <w:spacing w:val="-2"/>
          <w:sz w:val="20"/>
        </w:rPr>
        <w:t>nd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a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w w:val="101"/>
          <w:sz w:val="20"/>
        </w:rPr>
        <w:t>f</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2"/>
          <w:szCs w:val="26"/>
        </w:rPr>
      </w:pPr>
    </w:p>
    <w:p w:rsidR="0025445D" w:rsidRPr="00355735" w:rsidRDefault="0025445D" w:rsidP="0018662D">
      <w:pPr>
        <w:pStyle w:val="NoSpacing"/>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36"/>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lji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3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35"/>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0"/>
          <w:sz w:val="20"/>
        </w:rPr>
        <w:t xml:space="preserve"> </w:t>
      </w:r>
      <w:r w:rsidRPr="00355735">
        <w:rPr>
          <w:rFonts w:ascii="Calibri" w:hAnsi="Calibri" w:cs="Calibri"/>
          <w:sz w:val="20"/>
        </w:rPr>
        <w:t>k</w:t>
      </w:r>
      <w:r w:rsidRPr="00355735">
        <w:rPr>
          <w:rFonts w:ascii="Calibri" w:hAnsi="Calibri" w:cs="Calibri"/>
          <w:spacing w:val="-6"/>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5"/>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29"/>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SB</w:t>
      </w:r>
      <w:r w:rsidRPr="00355735">
        <w:rPr>
          <w:rFonts w:ascii="Calibri" w:hAnsi="Calibri" w:cs="Calibri"/>
          <w:spacing w:val="7"/>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3"/>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2"/>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10"/>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8"/>
          <w:sz w:val="20"/>
        </w:rPr>
        <w:t>t</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pacing w:val="-6"/>
          <w:sz w:val="20"/>
        </w:rPr>
        <w:t>g</w:t>
      </w:r>
      <w:r w:rsidRPr="00355735">
        <w:rPr>
          <w:rFonts w:ascii="Calibri" w:hAnsi="Calibri" w:cs="Calibri"/>
          <w:spacing w:val="3"/>
          <w:sz w:val="20"/>
        </w:rPr>
        <w:t>i</w:t>
      </w:r>
      <w:r w:rsidRPr="00355735">
        <w:rPr>
          <w:rFonts w:ascii="Calibri" w:hAnsi="Calibri" w:cs="Calibri"/>
          <w:spacing w:val="-2"/>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2"/>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6"/>
          <w:sz w:val="20"/>
        </w:rPr>
        <w:t xml:space="preserve"> </w:t>
      </w:r>
      <w:r w:rsidRPr="00355735">
        <w:rPr>
          <w:rFonts w:ascii="Calibri" w:hAnsi="Calibri" w:cs="Calibri"/>
          <w:sz w:val="20"/>
        </w:rPr>
        <w:t xml:space="preserve">za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0"/>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ne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1"/>
          <w:sz w:val="20"/>
        </w:rPr>
        <w:t xml:space="preserve"> </w:t>
      </w:r>
      <w:r w:rsidRPr="00355735">
        <w:rPr>
          <w:rFonts w:ascii="Calibri" w:hAnsi="Calibri" w:cs="Calibri"/>
          <w:spacing w:val="-2"/>
          <w:sz w:val="20"/>
        </w:rPr>
        <w:t>i</w:t>
      </w:r>
      <w:r w:rsidRPr="00355735">
        <w:rPr>
          <w:rFonts w:ascii="Calibri" w:hAnsi="Calibri" w:cs="Calibri"/>
          <w:sz w:val="20"/>
        </w:rPr>
        <w:t xml:space="preserve">n  </w:t>
      </w:r>
      <w:r w:rsidRPr="00355735">
        <w:rPr>
          <w:rFonts w:ascii="Calibri" w:hAnsi="Calibri" w:cs="Calibri"/>
          <w:spacing w:val="10"/>
          <w:sz w:val="20"/>
        </w:rPr>
        <w:t xml:space="preserve"> </w:t>
      </w:r>
      <w:r w:rsidRPr="00355735">
        <w:rPr>
          <w:rFonts w:ascii="Calibri" w:hAnsi="Calibri" w:cs="Calibri"/>
          <w:spacing w:val="-2"/>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10"/>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5"/>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9"/>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z w:val="20"/>
        </w:rPr>
        <w:t xml:space="preserve">v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6"/>
          <w:sz w:val="20"/>
        </w:rPr>
        <w:t xml:space="preserve"> </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3"/>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5"/>
          <w:sz w:val="20"/>
        </w:rPr>
        <w:t>S</w:t>
      </w:r>
      <w:r w:rsidRPr="00355735">
        <w:rPr>
          <w:rFonts w:ascii="Calibri" w:hAnsi="Calibri" w:cs="Calibri"/>
          <w:sz w:val="20"/>
        </w:rPr>
        <w:t>B</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6"/>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5"/>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za</w:t>
      </w:r>
      <w:r w:rsidRPr="00355735">
        <w:rPr>
          <w:rFonts w:ascii="Calibri" w:hAnsi="Calibri" w:cs="Calibri"/>
          <w:spacing w:val="20"/>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1"/>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2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20"/>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2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z w:val="20"/>
        </w:rPr>
        <w:t>e 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firstLine="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2"/>
          <w:szCs w:val="28"/>
        </w:rPr>
      </w:pPr>
    </w:p>
    <w:p w:rsidR="0025445D" w:rsidRPr="00355735" w:rsidRDefault="0025445D">
      <w:pPr>
        <w:spacing w:after="0" w:line="240" w:lineRule="auto"/>
        <w:rPr>
          <w:rFonts w:cs="Calibri"/>
          <w:sz w:val="20"/>
          <w:szCs w:val="24"/>
          <w:u w:color="000000"/>
        </w:rPr>
      </w:pPr>
      <w:r w:rsidRPr="00355735">
        <w:rPr>
          <w:rFonts w:cs="Calibri"/>
          <w:sz w:val="20"/>
          <w:u w:color="000000"/>
        </w:rPr>
        <w:br w:type="page"/>
      </w:r>
    </w:p>
    <w:p w:rsidR="0025445D" w:rsidRPr="00355735" w:rsidRDefault="0025445D" w:rsidP="0018662D">
      <w:pPr>
        <w:pStyle w:val="NoSpacing"/>
        <w:jc w:val="both"/>
        <w:rPr>
          <w:rFonts w:ascii="Calibri" w:hAnsi="Calibri" w:cs="Calibri"/>
          <w:b/>
          <w:sz w:val="20"/>
          <w:u w:color="000000"/>
        </w:rPr>
      </w:pPr>
      <w:r w:rsidRPr="00355735">
        <w:rPr>
          <w:rFonts w:ascii="Calibri" w:hAnsi="Calibri" w:cs="Calibri"/>
          <w:b/>
          <w:sz w:val="20"/>
          <w:u w:color="000000"/>
        </w:rPr>
        <w:t>S</w:t>
      </w:r>
      <w:r w:rsidRPr="00355735">
        <w:rPr>
          <w:rFonts w:ascii="Calibri" w:hAnsi="Calibri" w:cs="Calibri"/>
          <w:b/>
          <w:spacing w:val="-2"/>
          <w:sz w:val="20"/>
          <w:u w:color="000000"/>
        </w:rPr>
        <w:t>K</w:t>
      </w:r>
      <w:r w:rsidRPr="00355735">
        <w:rPr>
          <w:rFonts w:ascii="Calibri" w:hAnsi="Calibri" w:cs="Calibri"/>
          <w:b/>
          <w:spacing w:val="2"/>
          <w:sz w:val="20"/>
          <w:u w:color="000000"/>
        </w:rPr>
        <w:t>LO</w:t>
      </w:r>
      <w:r w:rsidRPr="00355735">
        <w:rPr>
          <w:rFonts w:ascii="Calibri" w:hAnsi="Calibri" w:cs="Calibri"/>
          <w:b/>
          <w:sz w:val="20"/>
          <w:u w:color="000000"/>
        </w:rPr>
        <w:t>P</w:t>
      </w:r>
      <w:r w:rsidRPr="00355735">
        <w:rPr>
          <w:rFonts w:ascii="Calibri" w:hAnsi="Calibri" w:cs="Calibri"/>
          <w:b/>
          <w:spacing w:val="-59"/>
          <w:sz w:val="20"/>
          <w:u w:color="000000"/>
        </w:rPr>
        <w:t xml:space="preserve"> </w:t>
      </w:r>
      <w:r w:rsidRPr="00355735">
        <w:rPr>
          <w:rFonts w:ascii="Calibri" w:hAnsi="Calibri" w:cs="Calibri"/>
          <w:b/>
          <w:spacing w:val="-2"/>
          <w:sz w:val="20"/>
          <w:u w:color="000000"/>
        </w:rPr>
        <w:t>2</w:t>
      </w:r>
      <w:r w:rsidRPr="00355735">
        <w:rPr>
          <w:rFonts w:ascii="Calibri" w:hAnsi="Calibri" w:cs="Calibri"/>
          <w:b/>
          <w:sz w:val="20"/>
          <w:u w:color="000000"/>
        </w:rPr>
        <w:t>:</w:t>
      </w:r>
    </w:p>
    <w:p w:rsidR="0025445D" w:rsidRPr="00355735" w:rsidRDefault="0025445D" w:rsidP="0018662D">
      <w:pPr>
        <w:pStyle w:val="NoSpacing"/>
        <w:jc w:val="both"/>
        <w:rPr>
          <w:rFonts w:ascii="Calibri" w:hAnsi="Calibri" w:cs="Calibri"/>
          <w:b/>
          <w:sz w:val="20"/>
        </w:rPr>
      </w:pPr>
    </w:p>
    <w:p w:rsidR="0025445D" w:rsidRPr="00355735" w:rsidRDefault="0025445D" w:rsidP="004506F8">
      <w:pPr>
        <w:pStyle w:val="NoSpacing"/>
        <w:jc w:val="both"/>
        <w:rPr>
          <w:rFonts w:ascii="Calibri" w:hAnsi="Calibri" w:cs="Calibri"/>
          <w:sz w:val="20"/>
        </w:rPr>
      </w:pP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jc w:val="both"/>
        <w:rPr>
          <w:rFonts w:ascii="Calibri" w:hAnsi="Calibri" w:cs="Calibri"/>
          <w:sz w:val="20"/>
        </w:rPr>
      </w:pPr>
      <w:r w:rsidRPr="00355735">
        <w:rPr>
          <w:rFonts w:ascii="Calibri" w:hAnsi="Calibri" w:cs="Calibri"/>
          <w:spacing w:val="-2"/>
          <w:sz w:val="20"/>
        </w:rPr>
        <w:t>Na</w:t>
      </w:r>
      <w:r w:rsidRPr="00355735">
        <w:rPr>
          <w:rFonts w:ascii="Calibri" w:hAnsi="Calibri" w:cs="Calibri"/>
          <w:spacing w:val="5"/>
          <w:sz w:val="20"/>
        </w:rPr>
        <w:t>m</w:t>
      </w:r>
      <w:r w:rsidRPr="00355735">
        <w:rPr>
          <w:rFonts w:ascii="Calibri" w:hAnsi="Calibri" w:cs="Calibri"/>
          <w:spacing w:val="-2"/>
          <w:sz w:val="20"/>
        </w:rPr>
        <w:t>e</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1"/>
          <w:sz w:val="20"/>
        </w:rPr>
        <w:t xml:space="preserve"> </w:t>
      </w:r>
      <w:r w:rsidRPr="00355735">
        <w:rPr>
          <w:rFonts w:ascii="Calibri" w:hAnsi="Calibri" w:cs="Calibri"/>
          <w:spacing w:val="3"/>
          <w:sz w:val="20"/>
        </w:rPr>
        <w:t>j</w:t>
      </w:r>
      <w:r w:rsidRPr="00355735">
        <w:rPr>
          <w:rFonts w:ascii="Calibri" w:hAnsi="Calibri" w:cs="Calibri"/>
          <w:sz w:val="20"/>
        </w:rPr>
        <w:t xml:space="preserve">e  v </w:t>
      </w:r>
      <w:r w:rsidRPr="00355735">
        <w:rPr>
          <w:rFonts w:ascii="Calibri" w:hAnsi="Calibri" w:cs="Calibri"/>
          <w:spacing w:val="7"/>
          <w:sz w:val="20"/>
        </w:rPr>
        <w:t xml:space="preserve"> </w:t>
      </w:r>
      <w:r w:rsidRPr="00355735">
        <w:rPr>
          <w:rFonts w:ascii="Calibri" w:hAnsi="Calibri" w:cs="Calibri"/>
          <w:sz w:val="20"/>
        </w:rPr>
        <w:t xml:space="preserve">SB </w:t>
      </w:r>
      <w:r w:rsidRPr="00355735">
        <w:rPr>
          <w:rFonts w:ascii="Calibri" w:hAnsi="Calibri" w:cs="Calibri"/>
          <w:spacing w:val="2"/>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 xml:space="preserve">i </w:t>
      </w:r>
      <w:r w:rsidRPr="00355735">
        <w:rPr>
          <w:rFonts w:ascii="Calibri" w:hAnsi="Calibri" w:cs="Calibri"/>
          <w:spacing w:val="11"/>
          <w:sz w:val="20"/>
        </w:rPr>
        <w:t xml:space="preserve">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opno</w:t>
      </w:r>
      <w:r w:rsidRPr="00355735">
        <w:rPr>
          <w:rFonts w:ascii="Calibri" w:hAnsi="Calibri" w:cs="Calibri"/>
          <w:spacing w:val="-5"/>
          <w:sz w:val="20"/>
        </w:rPr>
        <w:t>s</w:t>
      </w:r>
      <w:r w:rsidRPr="00355735">
        <w:rPr>
          <w:rFonts w:ascii="Calibri" w:hAnsi="Calibri" w:cs="Calibri"/>
          <w:sz w:val="20"/>
        </w:rPr>
        <w:t xml:space="preserve">t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 xml:space="preserve"> </w:t>
      </w:r>
      <w:r w:rsidRPr="00355735">
        <w:rPr>
          <w:rFonts w:ascii="Calibri" w:hAnsi="Calibri" w:cs="Calibri"/>
          <w:spacing w:val="-2"/>
          <w:sz w:val="20"/>
        </w:rPr>
        <w:t>pogo</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z w:val="20"/>
        </w:rPr>
        <w:t xml:space="preserve">za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3"/>
          <w:w w:val="101"/>
          <w:sz w:val="20"/>
        </w:rPr>
        <w:t>t</w:t>
      </w:r>
      <w:r w:rsidRPr="00355735">
        <w:rPr>
          <w:rFonts w:ascii="Calibri" w:hAnsi="Calibri" w:cs="Calibri"/>
          <w:sz w:val="20"/>
        </w:rPr>
        <w:t xml:space="preserve">i </w:t>
      </w:r>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 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3"/>
          <w:sz w:val="20"/>
        </w:rPr>
        <w:t>ij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ž</w:t>
      </w:r>
      <w:r w:rsidRPr="00355735">
        <w:rPr>
          <w:rFonts w:ascii="Calibri" w:hAnsi="Calibri" w:cs="Calibri"/>
          <w:spacing w:val="3"/>
          <w:sz w:val="20"/>
        </w:rPr>
        <w:t>il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2"/>
          <w:sz w:val="20"/>
        </w:rPr>
        <w:t>ne</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2"/>
          <w:sz w:val="20"/>
        </w:rPr>
        <w:t>ug</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w:t>
      </w:r>
      <w:r w:rsidRPr="00355735">
        <w:rPr>
          <w:rFonts w:ascii="Calibri" w:hAnsi="Calibri" w:cs="Calibri"/>
          <w:spacing w:val="4"/>
          <w:sz w:val="20"/>
        </w:rPr>
        <w:t xml:space="preserve"> </w:t>
      </w:r>
      <w:r w:rsidRPr="00355735">
        <w:rPr>
          <w:rFonts w:ascii="Calibri" w:hAnsi="Calibri" w:cs="Calibri"/>
          <w:spacing w:val="-2"/>
          <w:sz w:val="20"/>
        </w:rPr>
        <w:t>p</w:t>
      </w:r>
      <w:r w:rsidRPr="00355735">
        <w:rPr>
          <w:rFonts w:ascii="Calibri" w:hAnsi="Calibri" w:cs="Calibri"/>
          <w:sz w:val="20"/>
        </w:rPr>
        <w:t>ri k</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3"/>
          <w:sz w:val="20"/>
        </w:rPr>
        <w:t xml:space="preserve"> </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m</w:t>
      </w:r>
      <w:r w:rsidRPr="00355735">
        <w:rPr>
          <w:rFonts w:ascii="Calibri" w:hAnsi="Calibri" w:cs="Calibri"/>
          <w:spacing w:val="-2"/>
          <w:sz w:val="20"/>
        </w:rPr>
        <w:t>ed</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5"/>
          <w:sz w:val="20"/>
        </w:rPr>
        <w:t>s</w:t>
      </w:r>
      <w:r w:rsidRPr="00355735">
        <w:rPr>
          <w:rFonts w:ascii="Calibri" w:hAnsi="Calibri" w:cs="Calibri"/>
          <w:sz w:val="20"/>
        </w:rPr>
        <w:t xml:space="preserve">ko </w:t>
      </w:r>
      <w:r w:rsidRPr="00355735">
        <w:rPr>
          <w:rFonts w:ascii="Calibri" w:hAnsi="Calibri" w:cs="Calibri"/>
          <w:spacing w:val="3"/>
          <w:sz w:val="20"/>
        </w:rPr>
        <w:t>i</w:t>
      </w:r>
      <w:r w:rsidRPr="00355735">
        <w:rPr>
          <w:rFonts w:ascii="Calibri" w:hAnsi="Calibri" w:cs="Calibri"/>
          <w:spacing w:val="-2"/>
          <w:sz w:val="20"/>
        </w:rPr>
        <w:t>n</w:t>
      </w:r>
      <w:r w:rsidRPr="00355735">
        <w:rPr>
          <w:rFonts w:ascii="Calibri" w:hAnsi="Calibri" w:cs="Calibri"/>
          <w:spacing w:val="-6"/>
          <w:sz w:val="20"/>
        </w:rPr>
        <w:t>d</w:t>
      </w:r>
      <w:r w:rsidRPr="00355735">
        <w:rPr>
          <w:rFonts w:ascii="Calibri" w:hAnsi="Calibri" w:cs="Calibri"/>
          <w:spacing w:val="3"/>
          <w:sz w:val="20"/>
        </w:rPr>
        <w:t>i</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upo</w:t>
      </w:r>
      <w:r w:rsidRPr="00355735">
        <w:rPr>
          <w:rFonts w:ascii="Calibri" w:hAnsi="Calibri" w:cs="Calibri"/>
          <w:sz w:val="20"/>
        </w:rPr>
        <w:t>r</w:t>
      </w:r>
      <w:r w:rsidRPr="00355735">
        <w:rPr>
          <w:rFonts w:ascii="Calibri" w:hAnsi="Calibri" w:cs="Calibri"/>
          <w:spacing w:val="-2"/>
          <w:sz w:val="20"/>
        </w:rPr>
        <w:t>ab</w:t>
      </w:r>
      <w:r w:rsidRPr="00355735">
        <w:rPr>
          <w:rFonts w:ascii="Calibri" w:hAnsi="Calibri" w:cs="Calibri"/>
          <w:sz w:val="20"/>
        </w:rPr>
        <w:t xml:space="preserve">a </w:t>
      </w:r>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w w:val="101"/>
          <w:sz w:val="20"/>
        </w:rPr>
        <w:t>f</w:t>
      </w:r>
      <w:r w:rsidRPr="00355735">
        <w:rPr>
          <w:rFonts w:ascii="Calibri" w:hAnsi="Calibri" w:cs="Calibri"/>
          <w:spacing w:val="-6"/>
          <w:sz w:val="20"/>
        </w:rPr>
        <w:t>a</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jc w:val="both"/>
        <w:rPr>
          <w:rFonts w:ascii="Calibri" w:hAnsi="Calibri" w:cs="Calibri"/>
          <w:w w:val="101"/>
          <w:sz w:val="20"/>
        </w:rPr>
      </w:pPr>
      <w:r w:rsidRPr="00355735">
        <w:rPr>
          <w:rFonts w:ascii="Calibri" w:hAnsi="Calibri" w:cs="Calibri"/>
          <w:sz w:val="20"/>
        </w:rPr>
        <w:t>Pr</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den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z w:val="20"/>
        </w:rPr>
        <w:t>r</w:t>
      </w:r>
      <w:r w:rsidRPr="00355735">
        <w:rPr>
          <w:rFonts w:ascii="Calibri" w:hAnsi="Calibri" w:cs="Calibri"/>
          <w:spacing w:val="-2"/>
          <w:sz w:val="20"/>
        </w:rPr>
        <w:t>e</w:t>
      </w:r>
      <w:r w:rsidRPr="00355735">
        <w:rPr>
          <w:rFonts w:ascii="Calibri" w:hAnsi="Calibri" w:cs="Calibri"/>
          <w:sz w:val="20"/>
        </w:rPr>
        <w:t>z</w:t>
      </w:r>
      <w:r w:rsidRPr="00355735">
        <w:rPr>
          <w:rFonts w:ascii="Calibri" w:hAnsi="Calibri" w:cs="Calibri"/>
          <w:spacing w:val="-2"/>
          <w:sz w:val="20"/>
        </w:rPr>
        <w:t>ul</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2"/>
          <w:sz w:val="20"/>
        </w:rPr>
        <w:t>i</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5"/>
          <w:sz w:val="20"/>
        </w:rPr>
        <w:t>s</w:t>
      </w:r>
      <w:r w:rsidRPr="00355735">
        <w:rPr>
          <w:rFonts w:ascii="Calibri" w:hAnsi="Calibri" w:cs="Calibri"/>
          <w:spacing w:val="-2"/>
          <w:sz w:val="20"/>
        </w:rPr>
        <w:t>o</w:t>
      </w:r>
      <w:r w:rsidRPr="00355735">
        <w:rPr>
          <w:rFonts w:ascii="Calibri" w:hAnsi="Calibri" w:cs="Calibri"/>
          <w:w w:val="101"/>
          <w:sz w:val="20"/>
        </w:rPr>
        <w:t>:</w:t>
      </w:r>
    </w:p>
    <w:p w:rsidR="0025445D" w:rsidRPr="00355735" w:rsidRDefault="0025445D" w:rsidP="0018662D">
      <w:pPr>
        <w:pStyle w:val="NoSpacing"/>
        <w:jc w:val="both"/>
        <w:rPr>
          <w:rFonts w:ascii="Calibri" w:hAnsi="Calibri" w:cs="Calibri"/>
          <w:sz w:val="20"/>
        </w:rPr>
      </w:pP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18"/>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2"/>
          <w:sz w:val="20"/>
        </w:rPr>
        <w:t>po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d</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16"/>
          <w:sz w:val="20"/>
        </w:rPr>
        <w:t xml:space="preserve"> </w:t>
      </w:r>
      <w:r w:rsidRPr="00355735">
        <w:rPr>
          <w:rFonts w:ascii="Calibri" w:hAnsi="Calibri" w:cs="Calibri"/>
          <w:spacing w:val="-5"/>
          <w:sz w:val="20"/>
        </w:rPr>
        <w:t>s</w:t>
      </w:r>
      <w:r w:rsidRPr="00355735">
        <w:rPr>
          <w:rFonts w:ascii="Calibri" w:hAnsi="Calibri" w:cs="Calibri"/>
          <w:spacing w:val="-2"/>
          <w:sz w:val="20"/>
        </w:rPr>
        <w:t>pe</w:t>
      </w:r>
      <w:r w:rsidRPr="00355735">
        <w:rPr>
          <w:rFonts w:ascii="Calibri" w:hAnsi="Calibri" w:cs="Calibri"/>
          <w:sz w:val="20"/>
        </w:rPr>
        <w:t>c</w:t>
      </w:r>
      <w:r w:rsidRPr="00355735">
        <w:rPr>
          <w:rFonts w:ascii="Calibri" w:hAnsi="Calibri" w:cs="Calibri"/>
          <w:spacing w:val="-2"/>
          <w:sz w:val="20"/>
        </w:rPr>
        <w:t>i</w:t>
      </w:r>
      <w:r w:rsidRPr="00355735">
        <w:rPr>
          <w:rFonts w:ascii="Calibri" w:hAnsi="Calibri" w:cs="Calibri"/>
          <w:spacing w:val="2"/>
          <w:sz w:val="20"/>
        </w:rPr>
        <w:t>f</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d</w:t>
      </w:r>
      <w:r w:rsidRPr="00355735">
        <w:rPr>
          <w:rFonts w:ascii="Calibri" w:hAnsi="Calibri" w:cs="Calibri"/>
          <w:spacing w:val="-2"/>
          <w:sz w:val="20"/>
        </w:rPr>
        <w:t>io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0"/>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0"/>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z w:val="20"/>
        </w:rPr>
        <w:t>v</w:t>
      </w:r>
      <w:r w:rsidRPr="00355735">
        <w:rPr>
          <w:rFonts w:ascii="Calibri" w:hAnsi="Calibri" w:cs="Calibri"/>
          <w:spacing w:val="11"/>
          <w:sz w:val="20"/>
        </w:rPr>
        <w:t xml:space="preserve"> </w:t>
      </w:r>
      <w:r w:rsidRPr="00355735">
        <w:rPr>
          <w:rFonts w:ascii="Calibri" w:hAnsi="Calibri" w:cs="Calibri"/>
          <w:sz w:val="20"/>
        </w:rPr>
        <w:t>SB</w:t>
      </w:r>
      <w:r w:rsidRPr="00355735">
        <w:rPr>
          <w:rFonts w:ascii="Calibri" w:hAnsi="Calibri" w:cs="Calibri"/>
          <w:spacing w:val="6"/>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s</w:t>
      </w:r>
      <w:r w:rsidRPr="00355735">
        <w:rPr>
          <w:rFonts w:ascii="Calibri" w:hAnsi="Calibri" w:cs="Calibri"/>
          <w:spacing w:val="2"/>
          <w:sz w:val="20"/>
        </w:rPr>
        <w:t xml:space="preserve"> t</w:t>
      </w:r>
      <w:r w:rsidRPr="00355735">
        <w:rPr>
          <w:rFonts w:ascii="Calibri" w:hAnsi="Calibri" w:cs="Calibri"/>
          <w:spacing w:val="-2"/>
          <w:sz w:val="20"/>
        </w:rPr>
        <w:t>e</w:t>
      </w:r>
      <w:r w:rsidRPr="00355735">
        <w:rPr>
          <w:rFonts w:ascii="Calibri" w:hAnsi="Calibri" w:cs="Calibri"/>
          <w:sz w:val="20"/>
        </w:rPr>
        <w:t>m</w:t>
      </w:r>
      <w:r w:rsidRPr="00355735">
        <w:rPr>
          <w:rFonts w:ascii="Calibri" w:hAnsi="Calibri" w:cs="Calibri"/>
          <w:spacing w:val="12"/>
          <w:sz w:val="20"/>
        </w:rPr>
        <w:t xml:space="preserve"> </w:t>
      </w:r>
      <w:r w:rsidRPr="00355735">
        <w:rPr>
          <w:rFonts w:ascii="Calibri" w:hAnsi="Calibri" w:cs="Calibri"/>
          <w:spacing w:val="-2"/>
          <w:sz w:val="20"/>
        </w:rPr>
        <w:t>p</w:t>
      </w:r>
      <w:r w:rsidRPr="00355735">
        <w:rPr>
          <w:rFonts w:ascii="Calibri" w:hAnsi="Calibri" w:cs="Calibri"/>
          <w:sz w:val="20"/>
        </w:rPr>
        <w:t>a v</w:t>
      </w:r>
      <w:r w:rsidRPr="00355735">
        <w:rPr>
          <w:rFonts w:ascii="Calibri" w:hAnsi="Calibri" w:cs="Calibri"/>
          <w:spacing w:val="16"/>
          <w:sz w:val="20"/>
        </w:rPr>
        <w:t xml:space="preserve"> </w:t>
      </w:r>
      <w:r w:rsidRPr="00355735">
        <w:rPr>
          <w:rFonts w:ascii="Calibri" w:hAnsi="Calibri" w:cs="Calibri"/>
          <w:sz w:val="20"/>
        </w:rPr>
        <w:t>S</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pacing w:val="-5"/>
          <w:sz w:val="20"/>
        </w:rPr>
        <w:t>s</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2"/>
          <w:sz w:val="20"/>
        </w:rPr>
        <w:t xml:space="preserve"> </w:t>
      </w:r>
      <w:r w:rsidRPr="00355735">
        <w:rPr>
          <w:rFonts w:ascii="Calibri" w:hAnsi="Calibri" w:cs="Calibri"/>
          <w:spacing w:val="-2"/>
          <w:sz w:val="20"/>
        </w:rPr>
        <w:t>o</w:t>
      </w:r>
      <w:r w:rsidRPr="00355735">
        <w:rPr>
          <w:rFonts w:ascii="Calibri" w:hAnsi="Calibri" w:cs="Calibri"/>
          <w:spacing w:val="-5"/>
          <w:sz w:val="20"/>
        </w:rPr>
        <w:t>z</w:t>
      </w:r>
      <w:r w:rsidRPr="00355735">
        <w:rPr>
          <w:rFonts w:ascii="Calibri" w:hAnsi="Calibri" w:cs="Calibri"/>
          <w:sz w:val="20"/>
        </w:rPr>
        <w:t>.</w:t>
      </w:r>
      <w:r w:rsidRPr="00355735">
        <w:rPr>
          <w:rFonts w:ascii="Calibri" w:hAnsi="Calibri" w:cs="Calibri"/>
          <w:spacing w:val="9"/>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z w:val="20"/>
        </w:rPr>
        <w:t>i</w:t>
      </w:r>
      <w:r w:rsidRPr="00355735">
        <w:rPr>
          <w:rFonts w:ascii="Calibri" w:hAnsi="Calibri" w:cs="Calibri"/>
          <w:spacing w:val="11"/>
          <w:sz w:val="20"/>
        </w:rPr>
        <w:t xml:space="preserve"> </w:t>
      </w:r>
      <w:r w:rsidRPr="00355735">
        <w:rPr>
          <w:rFonts w:ascii="Calibri" w:hAnsi="Calibri" w:cs="Calibri"/>
          <w:sz w:val="20"/>
        </w:rPr>
        <w:t>r</w:t>
      </w:r>
      <w:r w:rsidRPr="00355735">
        <w:rPr>
          <w:rFonts w:ascii="Calibri" w:hAnsi="Calibri" w:cs="Calibri"/>
          <w:spacing w:val="-2"/>
          <w:sz w:val="20"/>
        </w:rPr>
        <w:t>egi</w:t>
      </w:r>
      <w:r w:rsidRPr="00355735">
        <w:rPr>
          <w:rFonts w:ascii="Calibri" w:hAnsi="Calibri" w:cs="Calibri"/>
          <w:spacing w:val="3"/>
          <w:sz w:val="20"/>
        </w:rPr>
        <w:t>j</w:t>
      </w:r>
      <w:r w:rsidRPr="00355735">
        <w:rPr>
          <w:rFonts w:ascii="Calibri" w:hAnsi="Calibri" w:cs="Calibri"/>
          <w:sz w:val="20"/>
        </w:rPr>
        <w:t>i</w:t>
      </w:r>
      <w:r w:rsidRPr="00355735">
        <w:rPr>
          <w:rFonts w:ascii="Calibri" w:hAnsi="Calibri" w:cs="Calibri"/>
          <w:spacing w:val="5"/>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r</w:t>
      </w:r>
      <w:r w:rsidRPr="00355735">
        <w:rPr>
          <w:rFonts w:ascii="Calibri" w:hAnsi="Calibri" w:cs="Calibri"/>
          <w:spacing w:val="-5"/>
          <w:sz w:val="20"/>
        </w:rPr>
        <w:t>š</w:t>
      </w:r>
      <w:r w:rsidRPr="00355735">
        <w:rPr>
          <w:rFonts w:ascii="Calibri" w:hAnsi="Calibri" w:cs="Calibri"/>
          <w:sz w:val="20"/>
        </w:rPr>
        <w:t xml:space="preserve">e </w:t>
      </w:r>
      <w:r w:rsidRPr="00355735">
        <w:rPr>
          <w:rFonts w:ascii="Calibri" w:hAnsi="Calibri" w:cs="Calibri"/>
          <w:spacing w:val="-2"/>
          <w:sz w:val="20"/>
        </w:rPr>
        <w:t>oh</w:t>
      </w:r>
      <w:r w:rsidRPr="00355735">
        <w:rPr>
          <w:rFonts w:ascii="Calibri" w:hAnsi="Calibri" w:cs="Calibri"/>
          <w:sz w:val="20"/>
        </w:rPr>
        <w:t>r</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 xml:space="preserve">a </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3"/>
          <w:sz w:val="20"/>
        </w:rPr>
        <w:t>lj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 xml:space="preserve">a </w:t>
      </w:r>
      <w:r w:rsidRPr="00355735">
        <w:rPr>
          <w:rFonts w:ascii="Calibri" w:hAnsi="Calibri" w:cs="Calibri"/>
          <w:spacing w:val="-2"/>
          <w:sz w:val="20"/>
        </w:rPr>
        <w:t>do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opn</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2"/>
          <w:sz w:val="20"/>
        </w:rPr>
        <w:t>d</w:t>
      </w:r>
      <w:r w:rsidRPr="00355735">
        <w:rPr>
          <w:rFonts w:ascii="Calibri" w:hAnsi="Calibri" w:cs="Calibri"/>
          <w:sz w:val="20"/>
        </w:rPr>
        <w:t xml:space="preserve">o </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z w:val="20"/>
        </w:rPr>
        <w:t>r</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1"/>
          <w:sz w:val="20"/>
        </w:rPr>
        <w:t xml:space="preserve"> </w:t>
      </w:r>
      <w:r w:rsidRPr="00355735">
        <w:rPr>
          <w:rFonts w:ascii="Calibri" w:hAnsi="Calibri" w:cs="Calibri"/>
          <w:spacing w:val="-6"/>
          <w:sz w:val="20"/>
        </w:rPr>
        <w:t>p</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8"/>
          <w:sz w:val="20"/>
        </w:rPr>
        <w:t xml:space="preserve"> </w:t>
      </w:r>
      <w:r w:rsidRPr="00355735">
        <w:rPr>
          <w:rFonts w:ascii="Calibri" w:hAnsi="Calibri" w:cs="Calibri"/>
          <w:spacing w:val="-2"/>
          <w:sz w:val="20"/>
        </w:rPr>
        <w:t>o</w:t>
      </w:r>
      <w:r w:rsidRPr="00355735">
        <w:rPr>
          <w:rFonts w:ascii="Calibri" w:hAnsi="Calibri" w:cs="Calibri"/>
          <w:sz w:val="20"/>
        </w:rPr>
        <w:t xml:space="preserve">z. </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2"/>
          <w:w w:val="101"/>
          <w:sz w:val="20"/>
        </w:rPr>
        <w:t>t</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z w:val="20"/>
        </w:rPr>
        <w:t xml:space="preserve">v </w:t>
      </w:r>
      <w:r w:rsidRPr="00355735">
        <w:rPr>
          <w:rFonts w:ascii="Calibri" w:hAnsi="Calibri" w:cs="Calibri"/>
          <w:spacing w:val="10"/>
          <w:sz w:val="20"/>
        </w:rPr>
        <w:t xml:space="preserve"> </w:t>
      </w:r>
      <w:r w:rsidRPr="00355735">
        <w:rPr>
          <w:rFonts w:ascii="Calibri" w:hAnsi="Calibri" w:cs="Calibri"/>
          <w:spacing w:val="5"/>
          <w:sz w:val="20"/>
        </w:rPr>
        <w:t>m</w:t>
      </w:r>
      <w:r w:rsidRPr="00355735">
        <w:rPr>
          <w:rFonts w:ascii="Calibri" w:hAnsi="Calibri" w:cs="Calibri"/>
          <w:spacing w:val="-2"/>
          <w:sz w:val="20"/>
        </w:rPr>
        <w:t>o</w:t>
      </w:r>
      <w:r w:rsidRPr="00355735">
        <w:rPr>
          <w:rFonts w:ascii="Calibri" w:hAnsi="Calibri" w:cs="Calibri"/>
          <w:sz w:val="20"/>
        </w:rPr>
        <w:t>ž</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 xml:space="preserve">i </w:t>
      </w:r>
      <w:r w:rsidRPr="00355735">
        <w:rPr>
          <w:rFonts w:ascii="Calibri" w:hAnsi="Calibri" w:cs="Calibri"/>
          <w:spacing w:val="13"/>
          <w:sz w:val="20"/>
        </w:rPr>
        <w:t xml:space="preserve"> </w:t>
      </w:r>
      <w:r w:rsidRPr="00355735">
        <w:rPr>
          <w:rFonts w:ascii="Calibri" w:hAnsi="Calibri" w:cs="Calibri"/>
          <w:sz w:val="20"/>
        </w:rPr>
        <w:t xml:space="preserve">za </w:t>
      </w:r>
      <w:r w:rsidRPr="00355735">
        <w:rPr>
          <w:rFonts w:ascii="Calibri" w:hAnsi="Calibri" w:cs="Calibri"/>
          <w:spacing w:val="8"/>
          <w:sz w:val="20"/>
        </w:rPr>
        <w:t xml:space="preserve"> </w:t>
      </w:r>
      <w:r w:rsidRPr="00355735">
        <w:rPr>
          <w:rFonts w:ascii="Calibri" w:hAnsi="Calibri" w:cs="Calibri"/>
          <w:spacing w:val="-2"/>
          <w:sz w:val="20"/>
        </w:rPr>
        <w:t>i</w:t>
      </w:r>
      <w:r w:rsidRPr="00355735">
        <w:rPr>
          <w:rFonts w:ascii="Calibri" w:hAnsi="Calibri" w:cs="Calibri"/>
          <w:spacing w:val="-5"/>
          <w:sz w:val="20"/>
        </w:rPr>
        <w:t>z</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pacing w:val="-6"/>
          <w:sz w:val="20"/>
        </w:rPr>
        <w:t>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8"/>
          <w:sz w:val="20"/>
        </w:rPr>
        <w:t xml:space="preserve"> </w:t>
      </w:r>
      <w:r w:rsidRPr="00355735">
        <w:rPr>
          <w:rFonts w:ascii="Calibri" w:hAnsi="Calibri" w:cs="Calibri"/>
          <w:sz w:val="20"/>
        </w:rPr>
        <w:t>z</w:t>
      </w:r>
      <w:r w:rsidRPr="00355735">
        <w:rPr>
          <w:rFonts w:ascii="Calibri" w:hAnsi="Calibri" w:cs="Calibri"/>
          <w:spacing w:val="-2"/>
          <w:sz w:val="20"/>
        </w:rPr>
        <w:t>ah</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n</w:t>
      </w:r>
      <w:r w:rsidRPr="00355735">
        <w:rPr>
          <w:rFonts w:ascii="Calibri" w:hAnsi="Calibri" w:cs="Calibri"/>
          <w:spacing w:val="-6"/>
          <w:sz w:val="20"/>
        </w:rPr>
        <w:t>e</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8"/>
          <w:sz w:val="20"/>
        </w:rPr>
        <w:t xml:space="preserve"> </w:t>
      </w:r>
      <w:r w:rsidRPr="00355735">
        <w:rPr>
          <w:rFonts w:ascii="Calibri" w:hAnsi="Calibri" w:cs="Calibri"/>
          <w:spacing w:val="-6"/>
          <w:sz w:val="20"/>
        </w:rPr>
        <w:t>no</w:t>
      </w:r>
      <w:r w:rsidRPr="00355735">
        <w:rPr>
          <w:rFonts w:ascii="Calibri" w:hAnsi="Calibri" w:cs="Calibri"/>
          <w:spacing w:val="5"/>
          <w:sz w:val="20"/>
        </w:rPr>
        <w:t>v</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2"/>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k</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8"/>
          <w:sz w:val="20"/>
        </w:rPr>
        <w:t xml:space="preserv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 xml:space="preserve">h </w:t>
      </w:r>
      <w:r w:rsidRPr="00355735">
        <w:rPr>
          <w:rFonts w:ascii="Calibri" w:hAnsi="Calibri" w:cs="Calibri"/>
          <w:spacing w:val="9"/>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z</w:t>
      </w:r>
      <w:r w:rsidRPr="00355735">
        <w:rPr>
          <w:rFonts w:ascii="Calibri" w:hAnsi="Calibri" w:cs="Calibri"/>
          <w:spacing w:val="-6"/>
          <w:sz w:val="20"/>
        </w:rPr>
        <w:t>i</w:t>
      </w:r>
      <w:r w:rsidRPr="00355735">
        <w:rPr>
          <w:rFonts w:ascii="Calibri" w:hAnsi="Calibri" w:cs="Calibri"/>
          <w:spacing w:val="10"/>
          <w:sz w:val="20"/>
        </w:rPr>
        <w:t>v</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5"/>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sk</w:t>
      </w:r>
      <w:r w:rsidRPr="00355735">
        <w:rPr>
          <w:rFonts w:ascii="Calibri" w:hAnsi="Calibri" w:cs="Calibri"/>
          <w:spacing w:val="3"/>
          <w:sz w:val="20"/>
        </w:rPr>
        <w:t>i</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5"/>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z w:val="20"/>
        </w:rPr>
        <w:t>e</w:t>
      </w:r>
      <w:r w:rsidRPr="00355735">
        <w:rPr>
          <w:rFonts w:ascii="Calibri" w:hAnsi="Calibri" w:cs="Calibri"/>
          <w:spacing w:val="5"/>
          <w:sz w:val="20"/>
        </w:rPr>
        <w:t xml:space="preserve"> </w:t>
      </w:r>
      <w:r w:rsidRPr="00355735">
        <w:rPr>
          <w:rFonts w:ascii="Calibri" w:hAnsi="Calibri" w:cs="Calibri"/>
          <w:spacing w:val="-2"/>
          <w:sz w:val="20"/>
        </w:rPr>
        <w:t>i</w:t>
      </w:r>
      <w:r w:rsidRPr="00355735">
        <w:rPr>
          <w:rFonts w:ascii="Calibri" w:hAnsi="Calibri" w:cs="Calibri"/>
          <w:sz w:val="20"/>
        </w:rPr>
        <w:t>z</w:t>
      </w:r>
      <w:r w:rsidRPr="00355735">
        <w:rPr>
          <w:rFonts w:ascii="Calibri" w:hAnsi="Calibri" w:cs="Calibri"/>
          <w:spacing w:val="-2"/>
          <w:sz w:val="20"/>
        </w:rPr>
        <w:t>bol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z w:val="20"/>
        </w:rPr>
        <w:t>a</w:t>
      </w:r>
      <w:r w:rsidRPr="00355735">
        <w:rPr>
          <w:rFonts w:ascii="Calibri" w:hAnsi="Calibri" w:cs="Calibri"/>
          <w:spacing w:val="10"/>
          <w:sz w:val="20"/>
        </w:rPr>
        <w:t xml:space="preserve"> </w:t>
      </w:r>
      <w:r w:rsidRPr="00355735">
        <w:rPr>
          <w:rFonts w:ascii="Calibri" w:hAnsi="Calibri" w:cs="Calibri"/>
          <w:spacing w:val="-2"/>
          <w:sz w:val="20"/>
        </w:rPr>
        <w:t>u</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3"/>
          <w:sz w:val="20"/>
        </w:rPr>
        <w:t>e</w:t>
      </w:r>
      <w:r w:rsidRPr="00355735">
        <w:rPr>
          <w:rFonts w:ascii="Calibri" w:hAnsi="Calibri" w:cs="Calibri"/>
          <w:spacing w:val="-5"/>
          <w:sz w:val="20"/>
        </w:rPr>
        <w:t>š</w:t>
      </w:r>
      <w:r w:rsidRPr="00355735">
        <w:rPr>
          <w:rFonts w:ascii="Calibri" w:hAnsi="Calibri" w:cs="Calibri"/>
          <w:spacing w:val="3"/>
          <w:sz w:val="20"/>
        </w:rPr>
        <w:t>n</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t</w:t>
      </w:r>
      <w:r w:rsidRPr="00355735">
        <w:rPr>
          <w:rFonts w:ascii="Calibri" w:hAnsi="Calibri" w:cs="Calibri"/>
          <w:spacing w:val="10"/>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h</w:t>
      </w:r>
      <w:r w:rsidRPr="00355735">
        <w:rPr>
          <w:rFonts w:ascii="Calibri" w:hAnsi="Calibri" w:cs="Calibri"/>
          <w:spacing w:val="6"/>
          <w:sz w:val="20"/>
        </w:rPr>
        <w:t xml:space="preserve"> </w:t>
      </w:r>
      <w:r w:rsidRPr="00355735">
        <w:rPr>
          <w:rFonts w:ascii="Calibri" w:hAnsi="Calibri" w:cs="Calibri"/>
          <w:spacing w:val="-2"/>
          <w:sz w:val="20"/>
        </w:rPr>
        <w:t>p</w:t>
      </w:r>
      <w:r w:rsidRPr="00355735">
        <w:rPr>
          <w:rFonts w:ascii="Calibri" w:hAnsi="Calibri" w:cs="Calibri"/>
          <w:spacing w:val="3"/>
          <w:sz w:val="20"/>
        </w:rPr>
        <w:t>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v</w:t>
      </w:r>
      <w:r w:rsidRPr="00355735">
        <w:rPr>
          <w:rFonts w:ascii="Calibri" w:hAnsi="Calibri" w:cs="Calibri"/>
          <w:spacing w:val="13"/>
          <w:sz w:val="20"/>
        </w:rPr>
        <w:t xml:space="preserve"> </w:t>
      </w:r>
      <w:r w:rsidRPr="00355735">
        <w:rPr>
          <w:rFonts w:ascii="Calibri" w:hAnsi="Calibri" w:cs="Calibri"/>
          <w:sz w:val="20"/>
        </w:rPr>
        <w:t>v</w:t>
      </w:r>
      <w:r w:rsidRPr="00355735">
        <w:rPr>
          <w:rFonts w:ascii="Calibri" w:hAnsi="Calibri" w:cs="Calibri"/>
          <w:spacing w:val="12"/>
          <w:sz w:val="20"/>
        </w:rPr>
        <w:t xml:space="preserve"> </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u</w:t>
      </w:r>
      <w:r w:rsidRPr="00355735">
        <w:rPr>
          <w:rFonts w:ascii="Calibri" w:hAnsi="Calibri" w:cs="Calibri"/>
          <w:spacing w:val="2"/>
          <w:w w:val="101"/>
          <w:sz w:val="20"/>
        </w:rPr>
        <w:t>t</w:t>
      </w:r>
      <w:r w:rsidRPr="00355735">
        <w:rPr>
          <w:rFonts w:ascii="Calibri" w:hAnsi="Calibri" w:cs="Calibri"/>
          <w:spacing w:val="-2"/>
          <w:sz w:val="20"/>
        </w:rPr>
        <w:t>n</w:t>
      </w:r>
      <w:r w:rsidRPr="00355735">
        <w:rPr>
          <w:rFonts w:ascii="Calibri" w:hAnsi="Calibri" w:cs="Calibri"/>
          <w:sz w:val="20"/>
        </w:rPr>
        <w:t xml:space="preserve">i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z w:val="20"/>
        </w:rPr>
        <w:t>i</w:t>
      </w:r>
      <w:r w:rsidRPr="00355735">
        <w:rPr>
          <w:rFonts w:ascii="Calibri" w:hAnsi="Calibri" w:cs="Calibri"/>
          <w:spacing w:val="1"/>
          <w:sz w:val="20"/>
        </w:rPr>
        <w:t xml:space="preserve">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6"/>
          <w:sz w:val="20"/>
        </w:rPr>
        <w:t>n</w:t>
      </w:r>
      <w:r w:rsidRPr="00355735">
        <w:rPr>
          <w:rFonts w:ascii="Calibri" w:hAnsi="Calibri" w:cs="Calibri"/>
          <w:spacing w:val="3"/>
          <w:sz w:val="20"/>
        </w:rPr>
        <w:t>i</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3"/>
          <w:sz w:val="20"/>
        </w:rPr>
        <w:t xml:space="preserve"> </w:t>
      </w:r>
      <w:r w:rsidRPr="00355735">
        <w:rPr>
          <w:rFonts w:ascii="Calibri" w:hAnsi="Calibri" w:cs="Calibri"/>
          <w:spacing w:val="-2"/>
          <w:sz w:val="20"/>
        </w:rPr>
        <w:t>Cel</w:t>
      </w:r>
      <w:r w:rsidRPr="00355735">
        <w:rPr>
          <w:rFonts w:ascii="Calibri" w:hAnsi="Calibri" w:cs="Calibri"/>
          <w:spacing w:val="3"/>
          <w:sz w:val="20"/>
        </w:rPr>
        <w:t>j</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left="720"/>
        <w:jc w:val="both"/>
        <w:rPr>
          <w:rFonts w:ascii="Calibri" w:hAnsi="Calibri" w:cs="Calibri"/>
          <w:sz w:val="20"/>
        </w:rPr>
      </w:pPr>
      <w:r w:rsidRPr="00355735">
        <w:rPr>
          <w:rFonts w:ascii="Calibri" w:hAnsi="Calibri" w:cs="Calibri"/>
          <w:sz w:val="20"/>
        </w:rPr>
        <w:t>-z</w:t>
      </w:r>
      <w:r w:rsidRPr="00355735">
        <w:rPr>
          <w:rFonts w:ascii="Calibri" w:hAnsi="Calibri" w:cs="Calibri"/>
          <w:spacing w:val="-2"/>
          <w:sz w:val="20"/>
        </w:rPr>
        <w:t>ago</w:t>
      </w:r>
      <w:r w:rsidRPr="00355735">
        <w:rPr>
          <w:rFonts w:ascii="Calibri" w:hAnsi="Calibri" w:cs="Calibri"/>
          <w:spacing w:val="2"/>
          <w:sz w:val="20"/>
        </w:rPr>
        <w:t>t</w:t>
      </w:r>
      <w:r w:rsidRPr="00355735">
        <w:rPr>
          <w:rFonts w:ascii="Calibri" w:hAnsi="Calibri" w:cs="Calibri"/>
          <w:spacing w:val="-6"/>
          <w:sz w:val="20"/>
        </w:rPr>
        <w:t>o</w:t>
      </w:r>
      <w:r w:rsidRPr="00355735">
        <w:rPr>
          <w:rFonts w:ascii="Calibri" w:hAnsi="Calibri" w:cs="Calibri"/>
          <w:spacing w:val="5"/>
          <w:sz w:val="20"/>
        </w:rPr>
        <w:t>v</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en</w:t>
      </w:r>
      <w:r w:rsidRPr="00355735">
        <w:rPr>
          <w:rFonts w:ascii="Calibri" w:hAnsi="Calibri" w:cs="Calibri"/>
          <w:sz w:val="20"/>
        </w:rPr>
        <w:t>i</w:t>
      </w:r>
      <w:r w:rsidRPr="00355735">
        <w:rPr>
          <w:rFonts w:ascii="Calibri" w:hAnsi="Calibri" w:cs="Calibri"/>
          <w:spacing w:val="21"/>
          <w:sz w:val="20"/>
        </w:rPr>
        <w:t xml:space="preserve"> </w:t>
      </w:r>
      <w:r w:rsidRPr="00355735">
        <w:rPr>
          <w:rFonts w:ascii="Calibri" w:hAnsi="Calibri" w:cs="Calibri"/>
          <w:spacing w:val="-2"/>
          <w:sz w:val="20"/>
        </w:rPr>
        <w:t>pogoj</w:t>
      </w:r>
      <w:r w:rsidRPr="00355735">
        <w:rPr>
          <w:rFonts w:ascii="Calibri" w:hAnsi="Calibri" w:cs="Calibri"/>
          <w:sz w:val="20"/>
        </w:rPr>
        <w:t>i</w:t>
      </w:r>
      <w:r w:rsidRPr="00355735">
        <w:rPr>
          <w:rFonts w:ascii="Calibri" w:hAnsi="Calibri" w:cs="Calibri"/>
          <w:spacing w:val="20"/>
          <w:sz w:val="20"/>
        </w:rPr>
        <w:t xml:space="preserve"> </w:t>
      </w:r>
      <w:r w:rsidRPr="00355735">
        <w:rPr>
          <w:rFonts w:ascii="Calibri" w:hAnsi="Calibri" w:cs="Calibri"/>
          <w:spacing w:val="-2"/>
          <w:sz w:val="20"/>
        </w:rPr>
        <w:t>op</w:t>
      </w:r>
      <w:r w:rsidRPr="00355735">
        <w:rPr>
          <w:rFonts w:ascii="Calibri" w:hAnsi="Calibri" w:cs="Calibri"/>
          <w:sz w:val="20"/>
        </w:rPr>
        <w:t>r</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e</w:t>
      </w:r>
      <w:r w:rsidRPr="00355735">
        <w:rPr>
          <w:rFonts w:ascii="Calibri" w:hAnsi="Calibri" w:cs="Calibri"/>
          <w:spacing w:val="10"/>
          <w:sz w:val="20"/>
        </w:rPr>
        <w:t xml:space="preserve"> </w:t>
      </w:r>
      <w:r w:rsidRPr="00355735">
        <w:rPr>
          <w:rFonts w:ascii="Calibri" w:hAnsi="Calibri" w:cs="Calibri"/>
          <w:sz w:val="20"/>
        </w:rPr>
        <w:t>za</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6"/>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ob</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6"/>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pacing w:val="-5"/>
          <w:sz w:val="20"/>
        </w:rPr>
        <w:t>s</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15"/>
          <w:sz w:val="20"/>
        </w:rPr>
        <w:t xml:space="preserve"> </w:t>
      </w:r>
      <w:r w:rsidRPr="00355735">
        <w:rPr>
          <w:rFonts w:ascii="Calibri" w:hAnsi="Calibri" w:cs="Calibri"/>
          <w:sz w:val="20"/>
        </w:rPr>
        <w:t>kr</w:t>
      </w:r>
      <w:r w:rsidRPr="00355735">
        <w:rPr>
          <w:rFonts w:ascii="Calibri" w:hAnsi="Calibri" w:cs="Calibri"/>
          <w:spacing w:val="-2"/>
          <w:sz w:val="20"/>
        </w:rPr>
        <w:t>a</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z w:val="20"/>
        </w:rPr>
        <w:t>č</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dob</w:t>
      </w:r>
      <w:r w:rsidRPr="00355735">
        <w:rPr>
          <w:rFonts w:ascii="Calibri" w:hAnsi="Calibri" w:cs="Calibri"/>
          <w:sz w:val="20"/>
        </w:rPr>
        <w:t>e</w:t>
      </w:r>
      <w:r w:rsidRPr="00355735">
        <w:rPr>
          <w:rFonts w:ascii="Calibri" w:hAnsi="Calibri" w:cs="Calibri"/>
          <w:spacing w:val="15"/>
          <w:sz w:val="20"/>
        </w:rPr>
        <w:t xml:space="preserve"> </w:t>
      </w:r>
      <w:r w:rsidRPr="00355735">
        <w:rPr>
          <w:rFonts w:ascii="Calibri" w:hAnsi="Calibri" w:cs="Calibri"/>
          <w:spacing w:val="-2"/>
          <w:sz w:val="20"/>
        </w:rPr>
        <w:t>n</w:t>
      </w:r>
      <w:r w:rsidRPr="00355735">
        <w:rPr>
          <w:rFonts w:ascii="Calibri" w:hAnsi="Calibri" w:cs="Calibri"/>
          <w:sz w:val="20"/>
        </w:rPr>
        <w:t>a</w:t>
      </w:r>
      <w:r w:rsidRPr="00355735">
        <w:rPr>
          <w:rFonts w:ascii="Calibri" w:hAnsi="Calibri" w:cs="Calibri"/>
          <w:spacing w:val="15"/>
          <w:sz w:val="20"/>
        </w:rPr>
        <w:t xml:space="preserve"> </w:t>
      </w:r>
      <w:r w:rsidRPr="00355735">
        <w:rPr>
          <w:rFonts w:ascii="Calibri" w:hAnsi="Calibri" w:cs="Calibri"/>
          <w:sz w:val="20"/>
        </w:rPr>
        <w:t>r</w:t>
      </w:r>
      <w:r w:rsidRPr="00355735">
        <w:rPr>
          <w:rFonts w:ascii="Calibri" w:hAnsi="Calibri" w:cs="Calibri"/>
          <w:spacing w:val="-2"/>
          <w:sz w:val="20"/>
        </w:rPr>
        <w:t>ad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z w:val="20"/>
        </w:rPr>
        <w:t xml:space="preserve">ke </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2"/>
          <w:sz w:val="20"/>
        </w:rPr>
        <w:t>agno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3"/>
          <w:sz w:val="20"/>
        </w:rPr>
        <w:t>i</w:t>
      </w:r>
      <w:r w:rsidRPr="00355735">
        <w:rPr>
          <w:rFonts w:ascii="Calibri" w:hAnsi="Calibri" w:cs="Calibri"/>
          <w:sz w:val="20"/>
        </w:rPr>
        <w:t>č</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pacing w:val="-5"/>
          <w:sz w:val="20"/>
        </w:rPr>
        <w:t>z</w:t>
      </w:r>
      <w:r w:rsidRPr="00355735">
        <w:rPr>
          <w:rFonts w:ascii="Calibri" w:hAnsi="Calibri" w:cs="Calibri"/>
          <w:spacing w:val="-2"/>
          <w:sz w:val="20"/>
        </w:rPr>
        <w:t>i</w:t>
      </w:r>
      <w:r w:rsidRPr="00355735">
        <w:rPr>
          <w:rFonts w:ascii="Calibri" w:hAnsi="Calibri" w:cs="Calibri"/>
          <w:spacing w:val="5"/>
          <w:sz w:val="20"/>
        </w:rPr>
        <w:t>v</w:t>
      </w:r>
      <w:r w:rsidRPr="00355735">
        <w:rPr>
          <w:rFonts w:ascii="Calibri" w:hAnsi="Calibri" w:cs="Calibri"/>
          <w:spacing w:val="-2"/>
          <w:sz w:val="20"/>
        </w:rPr>
        <w:t>n</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z w:val="20"/>
        </w:rPr>
        <w:t>r</w:t>
      </w:r>
      <w:r w:rsidRPr="00355735">
        <w:rPr>
          <w:rFonts w:ascii="Calibri" w:hAnsi="Calibri" w:cs="Calibri"/>
          <w:spacing w:val="-2"/>
          <w:sz w:val="20"/>
        </w:rPr>
        <w:t>ap</w:t>
      </w:r>
      <w:r w:rsidRPr="00355735">
        <w:rPr>
          <w:rFonts w:ascii="Calibri" w:hAnsi="Calibri" w:cs="Calibri"/>
          <w:spacing w:val="-6"/>
          <w:sz w:val="20"/>
        </w:rPr>
        <w:t>e</w:t>
      </w:r>
      <w:r w:rsidRPr="00355735">
        <w:rPr>
          <w:rFonts w:ascii="Calibri" w:hAnsi="Calibri" w:cs="Calibri"/>
          <w:spacing w:val="5"/>
          <w:sz w:val="20"/>
        </w:rPr>
        <w:t>v</w:t>
      </w:r>
      <w:r w:rsidRPr="00355735">
        <w:rPr>
          <w:rFonts w:ascii="Calibri" w:hAnsi="Calibri" w:cs="Calibri"/>
          <w:spacing w:val="2"/>
          <w:sz w:val="20"/>
        </w:rPr>
        <w:t>t</w:t>
      </w:r>
      <w:r w:rsidRPr="00355735">
        <w:rPr>
          <w:rFonts w:ascii="Calibri" w:hAnsi="Calibri" w:cs="Calibri"/>
          <w:spacing w:val="-5"/>
          <w:sz w:val="20"/>
        </w:rPr>
        <w:t>s</w:t>
      </w:r>
      <w:r w:rsidRPr="00355735">
        <w:rPr>
          <w:rFonts w:ascii="Calibri" w:hAnsi="Calibri" w:cs="Calibri"/>
          <w:sz w:val="20"/>
        </w:rPr>
        <w:t>ke</w:t>
      </w:r>
      <w:r w:rsidRPr="00355735">
        <w:rPr>
          <w:rFonts w:ascii="Calibri" w:hAnsi="Calibri" w:cs="Calibri"/>
          <w:spacing w:val="1"/>
          <w:sz w:val="20"/>
        </w:rPr>
        <w:t xml:space="preserve"> </w:t>
      </w:r>
      <w:r w:rsidRPr="00355735">
        <w:rPr>
          <w:rFonts w:ascii="Calibri" w:hAnsi="Calibri" w:cs="Calibri"/>
          <w:spacing w:val="-2"/>
          <w:sz w:val="20"/>
        </w:rPr>
        <w:t>po</w:t>
      </w:r>
      <w:r w:rsidRPr="00355735">
        <w:rPr>
          <w:rFonts w:ascii="Calibri" w:hAnsi="Calibri" w:cs="Calibri"/>
          <w:spacing w:val="-5"/>
          <w:sz w:val="20"/>
        </w:rPr>
        <w:t>s</w:t>
      </w:r>
      <w:r w:rsidRPr="00355735">
        <w:rPr>
          <w:rFonts w:ascii="Calibri" w:hAnsi="Calibri" w:cs="Calibri"/>
          <w:spacing w:val="2"/>
          <w:w w:val="101"/>
          <w:sz w:val="20"/>
        </w:rPr>
        <w:t>t</w:t>
      </w:r>
      <w:r w:rsidRPr="00355735">
        <w:rPr>
          <w:rFonts w:ascii="Calibri" w:hAnsi="Calibri" w:cs="Calibri"/>
          <w:spacing w:val="-2"/>
          <w:sz w:val="20"/>
        </w:rPr>
        <w:t>op</w:t>
      </w:r>
      <w:r w:rsidRPr="00355735">
        <w:rPr>
          <w:rFonts w:ascii="Calibri" w:hAnsi="Calibri" w:cs="Calibri"/>
          <w:sz w:val="20"/>
        </w:rPr>
        <w:t>k</w:t>
      </w:r>
      <w:r w:rsidRPr="00355735">
        <w:rPr>
          <w:rFonts w:ascii="Calibri" w:hAnsi="Calibri" w:cs="Calibri"/>
          <w:spacing w:val="-2"/>
          <w:sz w:val="20"/>
        </w:rPr>
        <w:t>e</w:t>
      </w:r>
      <w:r w:rsidRPr="00355735">
        <w:rPr>
          <w:rFonts w:ascii="Calibri" w:hAnsi="Calibri" w:cs="Calibri"/>
          <w:w w:val="101"/>
          <w:sz w:val="20"/>
        </w:rPr>
        <w:t>;</w:t>
      </w:r>
    </w:p>
    <w:p w:rsidR="0025445D" w:rsidRPr="00355735" w:rsidRDefault="0025445D" w:rsidP="0018662D">
      <w:pPr>
        <w:pStyle w:val="NoSpacing"/>
        <w:ind w:firstLine="720"/>
        <w:jc w:val="both"/>
        <w:rPr>
          <w:rFonts w:ascii="Calibri" w:hAnsi="Calibri" w:cs="Calibri"/>
          <w:sz w:val="20"/>
        </w:rPr>
      </w:pPr>
      <w:r w:rsidRPr="00355735">
        <w:rPr>
          <w:rFonts w:ascii="Calibri" w:hAnsi="Calibri" w:cs="Calibri"/>
          <w:spacing w:val="-2"/>
          <w:sz w:val="20"/>
        </w:rPr>
        <w:t>-p</w:t>
      </w:r>
      <w:r w:rsidRPr="00355735">
        <w:rPr>
          <w:rFonts w:ascii="Calibri" w:hAnsi="Calibri" w:cs="Calibri"/>
          <w:sz w:val="20"/>
        </w:rPr>
        <w:t>r</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p</w:t>
      </w:r>
      <w:r w:rsidRPr="00355735">
        <w:rPr>
          <w:rFonts w:ascii="Calibri" w:hAnsi="Calibri" w:cs="Calibri"/>
          <w:spacing w:val="-6"/>
          <w:sz w:val="20"/>
        </w:rPr>
        <w:t>e</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z w:val="20"/>
        </w:rPr>
        <w:t>k</w:t>
      </w:r>
      <w:r w:rsidRPr="00355735">
        <w:rPr>
          <w:rFonts w:ascii="Calibri" w:hAnsi="Calibri" w:cs="Calibri"/>
          <w:spacing w:val="2"/>
          <w:sz w:val="20"/>
        </w:rPr>
        <w:t xml:space="preserve"> </w:t>
      </w:r>
      <w:r w:rsidRPr="00355735">
        <w:rPr>
          <w:rFonts w:ascii="Calibri" w:hAnsi="Calibri" w:cs="Calibri"/>
          <w:sz w:val="20"/>
        </w:rPr>
        <w:t>k</w:t>
      </w:r>
      <w:r w:rsidRPr="00355735">
        <w:rPr>
          <w:rFonts w:ascii="Calibri" w:hAnsi="Calibri" w:cs="Calibri"/>
          <w:spacing w:val="-3"/>
          <w:sz w:val="20"/>
        </w:rPr>
        <w:t xml:space="preserve"> </w:t>
      </w:r>
      <w:r w:rsidRPr="00355735">
        <w:rPr>
          <w:rFonts w:ascii="Calibri" w:hAnsi="Calibri" w:cs="Calibri"/>
          <w:spacing w:val="-2"/>
          <w:sz w:val="20"/>
        </w:rPr>
        <w:t>nadal</w:t>
      </w:r>
      <w:r w:rsidRPr="00355735">
        <w:rPr>
          <w:rFonts w:ascii="Calibri" w:hAnsi="Calibri" w:cs="Calibri"/>
          <w:spacing w:val="3"/>
          <w:sz w:val="20"/>
        </w:rPr>
        <w:t>j</w:t>
      </w:r>
      <w:r w:rsidRPr="00355735">
        <w:rPr>
          <w:rFonts w:ascii="Calibri" w:hAnsi="Calibri" w:cs="Calibri"/>
          <w:spacing w:val="-2"/>
          <w:sz w:val="20"/>
        </w:rPr>
        <w:t>n</w:t>
      </w:r>
      <w:r w:rsidRPr="00355735">
        <w:rPr>
          <w:rFonts w:ascii="Calibri" w:hAnsi="Calibri" w:cs="Calibri"/>
          <w:spacing w:val="3"/>
          <w:sz w:val="20"/>
        </w:rPr>
        <w:t>j</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u</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z w:val="20"/>
        </w:rPr>
        <w:t>z</w:t>
      </w:r>
      <w:r w:rsidRPr="00355735">
        <w:rPr>
          <w:rFonts w:ascii="Calibri" w:hAnsi="Calibri" w:cs="Calibri"/>
          <w:spacing w:val="-2"/>
          <w:sz w:val="20"/>
        </w:rPr>
        <w:t>b</w:t>
      </w:r>
      <w:r w:rsidRPr="00355735">
        <w:rPr>
          <w:rFonts w:ascii="Calibri" w:hAnsi="Calibri" w:cs="Calibri"/>
          <w:spacing w:val="-6"/>
          <w:sz w:val="20"/>
        </w:rPr>
        <w:t>o</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5"/>
          <w:sz w:val="20"/>
        </w:rPr>
        <w:t>š</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u k</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6"/>
          <w:sz w:val="20"/>
        </w:rPr>
        <w:t>o</w:t>
      </w:r>
      <w:r w:rsidRPr="00355735">
        <w:rPr>
          <w:rFonts w:ascii="Calibri" w:hAnsi="Calibri" w:cs="Calibri"/>
          <w:spacing w:val="10"/>
          <w:sz w:val="20"/>
        </w:rPr>
        <w:t>v</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pacing w:val="3"/>
          <w:sz w:val="20"/>
        </w:rPr>
        <w:t>i</w:t>
      </w:r>
      <w:r w:rsidRPr="00355735">
        <w:rPr>
          <w:rFonts w:ascii="Calibri" w:hAnsi="Calibri" w:cs="Calibri"/>
          <w:sz w:val="20"/>
        </w:rPr>
        <w:t>n</w:t>
      </w:r>
      <w:r w:rsidRPr="00355735">
        <w:rPr>
          <w:rFonts w:ascii="Calibri" w:hAnsi="Calibri" w:cs="Calibri"/>
          <w:spacing w:val="-4"/>
          <w:sz w:val="20"/>
        </w:rPr>
        <w:t xml:space="preserve"> </w:t>
      </w:r>
      <w:r w:rsidRPr="00355735">
        <w:rPr>
          <w:rFonts w:ascii="Calibri" w:hAnsi="Calibri" w:cs="Calibri"/>
          <w:spacing w:val="5"/>
          <w:sz w:val="20"/>
        </w:rPr>
        <w:t>v</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no</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z w:val="20"/>
        </w:rPr>
        <w:t>i</w:t>
      </w:r>
      <w:r w:rsidRPr="00355735">
        <w:rPr>
          <w:rFonts w:ascii="Calibri" w:hAnsi="Calibri" w:cs="Calibri"/>
          <w:spacing w:val="2"/>
          <w:sz w:val="20"/>
        </w:rPr>
        <w:t xml:space="preserve"> </w:t>
      </w:r>
      <w:r w:rsidRPr="00355735">
        <w:rPr>
          <w:rFonts w:ascii="Calibri" w:hAnsi="Calibri" w:cs="Calibri"/>
          <w:sz w:val="20"/>
        </w:rPr>
        <w:t>z</w:t>
      </w:r>
      <w:r w:rsidRPr="00355735">
        <w:rPr>
          <w:rFonts w:ascii="Calibri" w:hAnsi="Calibri" w:cs="Calibri"/>
          <w:spacing w:val="-2"/>
          <w:sz w:val="20"/>
        </w:rPr>
        <w:t>d</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10"/>
          <w:sz w:val="20"/>
        </w:rPr>
        <w:t>v</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5"/>
          <w:sz w:val="20"/>
        </w:rPr>
        <w:t>v</w:t>
      </w:r>
      <w:r w:rsidRPr="00355735">
        <w:rPr>
          <w:rFonts w:ascii="Calibri" w:hAnsi="Calibri" w:cs="Calibri"/>
          <w:spacing w:val="-2"/>
          <w:sz w:val="20"/>
        </w:rPr>
        <w:t>en</w:t>
      </w:r>
      <w:r w:rsidRPr="00355735">
        <w:rPr>
          <w:rFonts w:ascii="Calibri" w:hAnsi="Calibri" w:cs="Calibri"/>
          <w:sz w:val="20"/>
        </w:rPr>
        <w:t>e</w:t>
      </w:r>
      <w:r w:rsidRPr="00355735">
        <w:rPr>
          <w:rFonts w:ascii="Calibri" w:hAnsi="Calibri" w:cs="Calibri"/>
          <w:spacing w:val="1"/>
          <w:sz w:val="20"/>
        </w:rPr>
        <w:t xml:space="preserve"> </w:t>
      </w:r>
      <w:r w:rsidRPr="00355735">
        <w:rPr>
          <w:rFonts w:ascii="Calibri" w:hAnsi="Calibri" w:cs="Calibri"/>
          <w:spacing w:val="-2"/>
          <w:sz w:val="20"/>
        </w:rPr>
        <w:t>o</w:t>
      </w:r>
      <w:r w:rsidRPr="00355735">
        <w:rPr>
          <w:rFonts w:ascii="Calibri" w:hAnsi="Calibri" w:cs="Calibri"/>
          <w:spacing w:val="-5"/>
          <w:sz w:val="20"/>
        </w:rPr>
        <w:t>s</w:t>
      </w:r>
      <w:r w:rsidRPr="00355735">
        <w:rPr>
          <w:rFonts w:ascii="Calibri" w:hAnsi="Calibri" w:cs="Calibri"/>
          <w:sz w:val="20"/>
        </w:rPr>
        <w:t>kr</w:t>
      </w:r>
      <w:r w:rsidRPr="00355735">
        <w:rPr>
          <w:rFonts w:ascii="Calibri" w:hAnsi="Calibri" w:cs="Calibri"/>
          <w:spacing w:val="-2"/>
          <w:sz w:val="20"/>
        </w:rPr>
        <w:t>b</w:t>
      </w:r>
      <w:r w:rsidRPr="00355735">
        <w:rPr>
          <w:rFonts w:ascii="Calibri" w:hAnsi="Calibri" w:cs="Calibri"/>
          <w:sz w:val="20"/>
        </w:rPr>
        <w:t>e</w:t>
      </w:r>
      <w:r w:rsidRPr="00355735">
        <w:rPr>
          <w:rFonts w:ascii="Calibri" w:hAnsi="Calibri" w:cs="Calibri"/>
          <w:spacing w:val="-4"/>
          <w:sz w:val="20"/>
        </w:rPr>
        <w:t xml:space="preserve"> </w:t>
      </w:r>
      <w:r w:rsidRPr="00355735">
        <w:rPr>
          <w:rFonts w:ascii="Calibri" w:hAnsi="Calibri" w:cs="Calibri"/>
          <w:sz w:val="20"/>
        </w:rPr>
        <w:t>v</w:t>
      </w:r>
      <w:r w:rsidRPr="00355735">
        <w:rPr>
          <w:rFonts w:ascii="Calibri" w:hAnsi="Calibri" w:cs="Calibri"/>
          <w:spacing w:val="2"/>
          <w:sz w:val="20"/>
        </w:rPr>
        <w:t xml:space="preserve"> </w:t>
      </w:r>
      <w:r w:rsidRPr="00355735">
        <w:rPr>
          <w:rFonts w:ascii="Calibri" w:hAnsi="Calibri" w:cs="Calibri"/>
          <w:sz w:val="20"/>
        </w:rPr>
        <w:t>SB</w:t>
      </w:r>
      <w:r w:rsidRPr="00355735">
        <w:rPr>
          <w:rFonts w:ascii="Calibri" w:hAnsi="Calibri" w:cs="Calibri"/>
          <w:spacing w:val="2"/>
          <w:sz w:val="20"/>
        </w:rPr>
        <w:t xml:space="preserve"> </w:t>
      </w:r>
      <w:r w:rsidRPr="00355735">
        <w:rPr>
          <w:rFonts w:ascii="Calibri" w:hAnsi="Calibri" w:cs="Calibri"/>
          <w:spacing w:val="-2"/>
          <w:sz w:val="20"/>
        </w:rPr>
        <w:t>C</w:t>
      </w:r>
      <w:r w:rsidRPr="00355735">
        <w:rPr>
          <w:rFonts w:ascii="Calibri" w:hAnsi="Calibri" w:cs="Calibri"/>
          <w:spacing w:val="-6"/>
          <w:sz w:val="20"/>
        </w:rPr>
        <w:t>e</w:t>
      </w:r>
      <w:r w:rsidRPr="00355735">
        <w:rPr>
          <w:rFonts w:ascii="Calibri" w:hAnsi="Calibri" w:cs="Calibri"/>
          <w:spacing w:val="3"/>
          <w:sz w:val="20"/>
        </w:rPr>
        <w:t>lj</w:t>
      </w:r>
      <w:r w:rsidRPr="00355735">
        <w:rPr>
          <w:rFonts w:ascii="Calibri" w:hAnsi="Calibri" w:cs="Calibri"/>
          <w:spacing w:val="-6"/>
          <w:sz w:val="20"/>
        </w:rPr>
        <w:t>e</w:t>
      </w:r>
      <w:r w:rsidRPr="00355735">
        <w:rPr>
          <w:rFonts w:ascii="Calibri" w:hAnsi="Calibri" w:cs="Calibri"/>
          <w:w w:val="101"/>
          <w:sz w:val="20"/>
        </w:rPr>
        <w:t>.</w:t>
      </w:r>
    </w:p>
    <w:p w:rsidR="0025445D" w:rsidRPr="00355735" w:rsidRDefault="0025445D" w:rsidP="009977BA">
      <w:pPr>
        <w:autoSpaceDE w:val="0"/>
        <w:autoSpaceDN w:val="0"/>
        <w:adjustRightInd w:val="0"/>
        <w:spacing w:after="0" w:line="240" w:lineRule="auto"/>
        <w:rPr>
          <w:rFonts w:cs="Calibri"/>
          <w:sz w:val="20"/>
          <w:szCs w:val="20"/>
        </w:rPr>
      </w:pPr>
    </w:p>
    <w:p w:rsidR="0025445D" w:rsidRPr="00355735" w:rsidRDefault="0025445D" w:rsidP="007426D2">
      <w:pPr>
        <w:jc w:val="both"/>
        <w:rPr>
          <w:rFonts w:cs="Calibri"/>
          <w:b/>
          <w:sz w:val="20"/>
          <w:szCs w:val="20"/>
        </w:rPr>
      </w:pPr>
      <w:r w:rsidRPr="00355735">
        <w:rPr>
          <w:rFonts w:cs="Calibri"/>
          <w:b/>
          <w:sz w:val="20"/>
          <w:szCs w:val="20"/>
        </w:rPr>
        <w:t>Lokacija izvedbe:</w:t>
      </w:r>
    </w:p>
    <w:p w:rsidR="0025445D" w:rsidRPr="00355735" w:rsidRDefault="0025445D" w:rsidP="00897F9C">
      <w:pPr>
        <w:pStyle w:val="bodytext0"/>
        <w:jc w:val="both"/>
        <w:rPr>
          <w:rFonts w:ascii="Calibri" w:hAnsi="Calibri" w:cs="Segoe UI"/>
          <w:sz w:val="20"/>
          <w:szCs w:val="20"/>
        </w:rPr>
      </w:pPr>
      <w:r w:rsidRPr="00355735">
        <w:rPr>
          <w:rFonts w:ascii="Calibri" w:hAnsi="Calibri" w:cs="Segoe UI"/>
          <w:sz w:val="20"/>
          <w:szCs w:val="20"/>
        </w:rPr>
        <w:t>Zgradbe oziroma prostori gradnje z opremo se nahajajo na naslovu Splošna bolnišnica Celje, Oblakova ulica 5, 3000 Celje.</w:t>
      </w:r>
    </w:p>
    <w:p w:rsidR="0025445D" w:rsidRPr="00355735" w:rsidRDefault="0025445D" w:rsidP="00897F9C">
      <w:pPr>
        <w:pStyle w:val="bodytext0"/>
        <w:jc w:val="both"/>
        <w:rPr>
          <w:rFonts w:ascii="Calibri" w:hAnsi="Calibri" w:cs="Segoe UI"/>
          <w:b/>
          <w:sz w:val="20"/>
          <w:szCs w:val="20"/>
        </w:rPr>
      </w:pPr>
      <w:r w:rsidRPr="00355735">
        <w:rPr>
          <w:rFonts w:ascii="Calibri" w:hAnsi="Calibri" w:cs="Segoe UI"/>
          <w:b/>
          <w:sz w:val="20"/>
          <w:szCs w:val="20"/>
        </w:rPr>
        <w:t>Skupna ponudba ali ponudba s podizvajalci:</w:t>
      </w: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 xml:space="preserve">V kolikor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CE42FC">
      <w:pPr>
        <w:widowControl w:val="0"/>
        <w:numPr>
          <w:ilvl w:val="0"/>
          <w:numId w:val="3"/>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CE42FC">
      <w:pPr>
        <w:widowControl w:val="0"/>
        <w:numPr>
          <w:ilvl w:val="0"/>
          <w:numId w:val="3"/>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rPr>
          <w:rFonts w:cs="Segoe UI"/>
          <w:sz w:val="20"/>
          <w:szCs w:val="20"/>
        </w:rPr>
      </w:pPr>
      <w:r w:rsidRPr="00355735">
        <w:rPr>
          <w:rFonts w:cs="Segoe UI"/>
          <w:sz w:val="20"/>
          <w:szCs w:val="20"/>
        </w:rPr>
        <w:t xml:space="preserve">V kolikor bo ponudnik pri izvedbi naročila sodeloval </w:t>
      </w:r>
      <w:r w:rsidRPr="00355735">
        <w:rPr>
          <w:rFonts w:cs="Segoe UI"/>
          <w:b/>
          <w:bCs/>
          <w:sz w:val="20"/>
          <w:szCs w:val="20"/>
        </w:rPr>
        <w:t>s podizvajalci</w:t>
      </w:r>
      <w:r w:rsidRPr="00355735">
        <w:rPr>
          <w:rFonts w:cs="Segoe UI"/>
          <w:sz w:val="20"/>
          <w:szCs w:val="20"/>
        </w:rPr>
        <w:t>, mora za vsakega podizvajalca predložiti še naslednje dokumente:</w:t>
      </w:r>
    </w:p>
    <w:p w:rsidR="0025445D" w:rsidRPr="00355735" w:rsidRDefault="0025445D" w:rsidP="00CE42FC">
      <w:pPr>
        <w:widowControl w:val="0"/>
        <w:numPr>
          <w:ilvl w:val="0"/>
          <w:numId w:val="4"/>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CE42FC">
      <w:pPr>
        <w:widowControl w:val="0"/>
        <w:numPr>
          <w:ilvl w:val="0"/>
          <w:numId w:val="4"/>
        </w:numPr>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rsidP="008D27FB">
      <w:pPr>
        <w:jc w:val="both"/>
        <w:rPr>
          <w:rFonts w:cs="Segoe UI"/>
          <w:b/>
          <w:sz w:val="20"/>
          <w:szCs w:val="20"/>
        </w:rPr>
      </w:pPr>
      <w:r w:rsidRPr="00355735">
        <w:rPr>
          <w:rFonts w:cs="Segoe UI"/>
          <w:b/>
          <w:sz w:val="20"/>
          <w:szCs w:val="20"/>
        </w:rPr>
        <w:t>Sestavine razpisne dokumentacije:</w:t>
      </w:r>
    </w:p>
    <w:p w:rsidR="0025445D" w:rsidRPr="00355735" w:rsidRDefault="0025445D">
      <w:pPr>
        <w:widowControl w:val="0"/>
        <w:autoSpaceDE w:val="0"/>
        <w:autoSpaceDN w:val="0"/>
        <w:adjustRightInd w:val="0"/>
        <w:spacing w:after="0" w:line="79" w:lineRule="exact"/>
        <w:rPr>
          <w:rFonts w:cs="Segoe UI"/>
          <w:sz w:val="20"/>
          <w:szCs w:val="20"/>
        </w:rPr>
      </w:pPr>
      <w:r w:rsidRPr="00355735">
        <w:rPr>
          <w:rFonts w:cs="Segoe UI"/>
          <w:sz w:val="20"/>
          <w:szCs w:val="20"/>
        </w:rPr>
        <w:tab/>
      </w:r>
    </w:p>
    <w:p w:rsidR="0025445D" w:rsidRPr="00355735" w:rsidRDefault="0025445D" w:rsidP="00C00318">
      <w:pPr>
        <w:pStyle w:val="BodyText"/>
        <w:spacing w:after="0" w:line="240" w:lineRule="auto"/>
        <w:ind w:left="0"/>
        <w:jc w:val="both"/>
        <w:rPr>
          <w:rFonts w:ascii="Calibri" w:hAnsi="Calibri" w:cs="Segoe UI"/>
          <w:sz w:val="20"/>
        </w:rPr>
      </w:pPr>
      <w:r w:rsidRPr="00355735">
        <w:rPr>
          <w:rFonts w:ascii="Calibri" w:hAnsi="Calibri" w:cs="Segoe UI"/>
          <w:sz w:val="20"/>
        </w:rPr>
        <w:t>Razpisno dokumentacijo sestavljajo ta dokument (splošni del) in priloge:</w:t>
      </w:r>
    </w:p>
    <w:p w:rsidR="0025445D" w:rsidRPr="00355735" w:rsidRDefault="0025445D" w:rsidP="00C00318">
      <w:pPr>
        <w:pStyle w:val="BodyText"/>
        <w:spacing w:after="0" w:line="240" w:lineRule="auto"/>
        <w:ind w:left="0"/>
        <w:jc w:val="both"/>
        <w:rPr>
          <w:rFonts w:ascii="Calibri" w:hAnsi="Calibri" w:cs="Segoe UI"/>
          <w:sz w:val="20"/>
        </w:rPr>
      </w:pP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 xml:space="preserve">Tehnične specifikacije Sklop 1. </w:t>
      </w: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Tehnične specifikacije Sklop 2.</w:t>
      </w: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Projektna naloga.</w:t>
      </w:r>
    </w:p>
    <w:p w:rsidR="0025445D" w:rsidRPr="00355735" w:rsidRDefault="0025445D" w:rsidP="005C3227">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Tloris obstoječega stanja z označenim obsegom obdelave po sklopih.</w:t>
      </w:r>
    </w:p>
    <w:p w:rsidR="0025445D" w:rsidRPr="00355735" w:rsidRDefault="0025445D" w:rsidP="00DC5074">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Navodila Splošne bolnišnice Celje - SPOBO (Službe za preprečevanje in obvladovanje bolnišničnih okužb)_ Ukrepi pri izvajanju gradbenih del.</w:t>
      </w:r>
    </w:p>
    <w:p w:rsidR="0025445D" w:rsidRPr="00355735" w:rsidRDefault="0025445D" w:rsidP="00C00318">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 xml:space="preserve">Hišni red Splošne bolnišnice Celje. </w:t>
      </w:r>
    </w:p>
    <w:p w:rsidR="0025445D" w:rsidRPr="00355735" w:rsidRDefault="0025445D" w:rsidP="00C00318">
      <w:pPr>
        <w:pStyle w:val="BodyText"/>
        <w:numPr>
          <w:ilvl w:val="0"/>
          <w:numId w:val="59"/>
        </w:numPr>
        <w:spacing w:after="0" w:line="240" w:lineRule="auto"/>
        <w:jc w:val="both"/>
        <w:rPr>
          <w:rFonts w:ascii="Calibri" w:hAnsi="Calibri" w:cs="Segoe UI"/>
          <w:sz w:val="20"/>
        </w:rPr>
      </w:pPr>
      <w:r w:rsidRPr="00355735">
        <w:rPr>
          <w:rFonts w:ascii="Calibri" w:hAnsi="Calibri" w:cs="Segoe UI"/>
          <w:sz w:val="20"/>
        </w:rPr>
        <w:t xml:space="preserve">Pisni sporazum o varstvu pri delu in požarnem varstvu. </w:t>
      </w:r>
    </w:p>
    <w:p w:rsidR="0025445D" w:rsidRPr="00355735" w:rsidRDefault="0025445D" w:rsidP="00C00318">
      <w:pPr>
        <w:pStyle w:val="BodyText"/>
        <w:spacing w:after="0" w:line="240" w:lineRule="auto"/>
        <w:ind w:left="720"/>
        <w:jc w:val="both"/>
        <w:rPr>
          <w:rFonts w:ascii="Calibri" w:hAnsi="Calibri" w:cs="Segoe UI"/>
          <w:sz w:val="20"/>
        </w:rPr>
      </w:pPr>
    </w:p>
    <w:p w:rsidR="0025445D" w:rsidRPr="00355735" w:rsidRDefault="0025445D" w:rsidP="00C00318">
      <w:pPr>
        <w:pStyle w:val="BodyText"/>
        <w:spacing w:after="0" w:line="240" w:lineRule="auto"/>
        <w:ind w:left="0"/>
        <w:jc w:val="both"/>
        <w:rPr>
          <w:rFonts w:ascii="Calibri" w:hAnsi="Calibri" w:cs="Segoe UI"/>
          <w:sz w:val="20"/>
        </w:rPr>
      </w:pPr>
    </w:p>
    <w:p w:rsidR="0025445D" w:rsidRPr="00355735" w:rsidRDefault="0025445D" w:rsidP="00C00318">
      <w:pPr>
        <w:pStyle w:val="BodyText"/>
        <w:spacing w:after="0" w:line="240" w:lineRule="auto"/>
        <w:ind w:left="0"/>
        <w:jc w:val="both"/>
        <w:rPr>
          <w:rFonts w:ascii="Calibri" w:hAnsi="Calibri" w:cs="Segoe UI"/>
          <w:sz w:val="20"/>
        </w:rPr>
      </w:pPr>
      <w:r w:rsidRPr="00355735">
        <w:rPr>
          <w:rFonts w:ascii="Calibri" w:hAnsi="Calibri" w:cs="Segoe UI"/>
          <w:sz w:val="20"/>
        </w:rPr>
        <w:t>Vse sestavine in priloge razpisne dokumentacije mora ponudnik pri izdelavi svoje ponudbe obvezno in dosledno upoštevati.</w:t>
      </w:r>
    </w:p>
    <w:p w:rsidR="0025445D" w:rsidRPr="00355735" w:rsidRDefault="0025445D" w:rsidP="008D27FB">
      <w:pPr>
        <w:pStyle w:val="BodyText"/>
        <w:spacing w:after="120"/>
        <w:ind w:left="0"/>
        <w:jc w:val="both"/>
        <w:rPr>
          <w:rFonts w:ascii="Calibri" w:hAnsi="Calibri" w:cs="Segoe UI"/>
          <w:sz w:val="20"/>
        </w:rPr>
      </w:pPr>
    </w:p>
    <w:p w:rsidR="0025445D" w:rsidRPr="00355735" w:rsidRDefault="0025445D" w:rsidP="007740FD">
      <w:pPr>
        <w:jc w:val="both"/>
        <w:rPr>
          <w:rFonts w:cs="Segoe UI"/>
          <w:sz w:val="20"/>
          <w:szCs w:val="20"/>
        </w:rPr>
      </w:pPr>
      <w:r w:rsidRPr="00355735">
        <w:rPr>
          <w:rFonts w:cs="Segoe UI"/>
          <w:b/>
          <w:sz w:val="20"/>
          <w:szCs w:val="20"/>
        </w:rPr>
        <w:t>Ogled objekta</w:t>
      </w:r>
      <w:r w:rsidRPr="00355735">
        <w:rPr>
          <w:rFonts w:cs="Segoe UI"/>
          <w:sz w:val="20"/>
          <w:szCs w:val="20"/>
        </w:rPr>
        <w:t xml:space="preserve">: </w:t>
      </w:r>
    </w:p>
    <w:p w:rsidR="0025445D" w:rsidRPr="00355735" w:rsidRDefault="0025445D" w:rsidP="007740FD">
      <w:pPr>
        <w:jc w:val="both"/>
        <w:rPr>
          <w:rFonts w:cs="Segoe UI"/>
          <w:sz w:val="20"/>
          <w:szCs w:val="20"/>
        </w:rPr>
      </w:pPr>
      <w:r w:rsidRPr="00355735">
        <w:rPr>
          <w:rFonts w:cs="Segoe UI"/>
          <w:sz w:val="20"/>
          <w:szCs w:val="20"/>
        </w:rPr>
        <w:t xml:space="preserve">Ogled objekta, v katerem se bodo izvajala predvidena dela, je </w:t>
      </w:r>
      <w:r w:rsidRPr="00355735">
        <w:rPr>
          <w:rFonts w:cs="Segoe UI"/>
          <w:b/>
          <w:sz w:val="20"/>
          <w:szCs w:val="20"/>
        </w:rPr>
        <w:t>zaželjen</w:t>
      </w:r>
      <w:r w:rsidRPr="00355735">
        <w:rPr>
          <w:rFonts w:cs="Segoe UI"/>
          <w:sz w:val="20"/>
          <w:szCs w:val="20"/>
        </w:rPr>
        <w:t xml:space="preserve"> zaradi specifičnosti izvajanja dejavnosti, specifičnosti izvedbe projekta, seznanitve s  transportnimi potmi v času izvajanja investicije ter seznanitve z obstoječo PID dokumentacijo. Naročnik ne odgovarja za morebitne razlike med navedbami v obstoječi PID dokumentaciji, izmerami v Tlorisu obstoječega stanja z označenim obsegom obdelave po sklopih ter dejanskim stanjem prostorov, inštalacij in vgrajene opreme. Odgovornost za vsa dela, ki bi nastala zaradi morebitnih razlik med obstoječo dokumentacijo in dejanskim stanjem, stroškovno in terminsko nosi izvajalec. </w:t>
      </w:r>
    </w:p>
    <w:p w:rsidR="0025445D" w:rsidRPr="00355735" w:rsidRDefault="0025445D" w:rsidP="007740FD">
      <w:pPr>
        <w:jc w:val="both"/>
        <w:rPr>
          <w:rFonts w:cs="Segoe UI"/>
          <w:sz w:val="20"/>
          <w:szCs w:val="20"/>
        </w:rPr>
      </w:pPr>
      <w:r w:rsidRPr="00355735">
        <w:rPr>
          <w:rFonts w:cs="Segoe UI"/>
          <w:sz w:val="20"/>
          <w:szCs w:val="20"/>
        </w:rPr>
        <w:t>Za ogled objekta se naj ponudniki obrnejo na naročnika preko Portala javnih naročil. Razpored ogledov bo objavljen na Portalu javnih naročil. Naročnik na ogledu ne bo dajal odgovorov na vprašanja, zainteresirani ponudniki lahko postavljajo pisna vprašanja preko Portala javnih naročil, na katera bo ponudnik odgovoril na enak način, kot na vsa druga vprašanja.</w:t>
      </w:r>
    </w:p>
    <w:p w:rsidR="0025445D" w:rsidRPr="00355735" w:rsidRDefault="0025445D" w:rsidP="007740FD">
      <w:pPr>
        <w:jc w:val="both"/>
        <w:rPr>
          <w:rFonts w:cs="Segoe UI"/>
          <w:sz w:val="20"/>
          <w:szCs w:val="20"/>
        </w:rPr>
      </w:pPr>
      <w:r w:rsidRPr="00355735">
        <w:rPr>
          <w:rFonts w:cs="Segoe UI"/>
          <w:sz w:val="20"/>
          <w:szCs w:val="20"/>
        </w:rPr>
        <w:t>O vsakem ogledu bo naročnik vodil zapisnik z evidenco prisotnih. V kolikor se bo ogleda udeležila oseba, ki ni zakoniti zastopnik ponudnika, mora imeti s seboj tudi pooblastilo zakonitega zastopnika.</w:t>
      </w:r>
    </w:p>
    <w:p w:rsidR="0025445D" w:rsidRPr="00355735" w:rsidRDefault="0025445D" w:rsidP="007740FD">
      <w:pPr>
        <w:jc w:val="both"/>
        <w:rPr>
          <w:rFonts w:cs="Segoe UI"/>
          <w:b/>
          <w:bCs/>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2. Vrsta postopka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Naročnik bo v skladu s 40. členom Zakona o javnem naročanju (Ur. l. RS, št. 91/2015; v nadaljevanju: ZJN-3) izvedel odprti postopek.</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Predmet naročila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8B2A2D">
      <w:pPr>
        <w:pStyle w:val="NoSpacing"/>
        <w:rPr>
          <w:rFonts w:ascii="Calibri" w:hAnsi="Calibri" w:cs="Calibri"/>
          <w:sz w:val="20"/>
        </w:rPr>
      </w:pPr>
      <w:r w:rsidRPr="00355735">
        <w:rPr>
          <w:rFonts w:ascii="Calibri" w:hAnsi="Calibri" w:cs="Calibri"/>
          <w:sz w:val="20"/>
        </w:rPr>
        <w:t>Pr</w:t>
      </w:r>
      <w:r w:rsidRPr="00355735">
        <w:rPr>
          <w:rFonts w:ascii="Calibri" w:hAnsi="Calibri" w:cs="Calibri"/>
          <w:spacing w:val="-2"/>
          <w:sz w:val="20"/>
        </w:rPr>
        <w:t>ed</w:t>
      </w:r>
      <w:r w:rsidRPr="00355735">
        <w:rPr>
          <w:rFonts w:ascii="Calibri" w:hAnsi="Calibri" w:cs="Calibri"/>
          <w:spacing w:val="5"/>
          <w:sz w:val="20"/>
        </w:rPr>
        <w:t>m</w:t>
      </w:r>
      <w:r w:rsidRPr="00355735">
        <w:rPr>
          <w:rFonts w:ascii="Calibri" w:hAnsi="Calibri" w:cs="Calibri"/>
          <w:spacing w:val="-6"/>
          <w:sz w:val="20"/>
        </w:rPr>
        <w:t>e</w:t>
      </w:r>
      <w:r w:rsidRPr="00355735">
        <w:rPr>
          <w:rFonts w:ascii="Calibri" w:hAnsi="Calibri" w:cs="Calibri"/>
          <w:sz w:val="20"/>
        </w:rPr>
        <w:t>t</w:t>
      </w:r>
      <w:r w:rsidRPr="00355735">
        <w:rPr>
          <w:rFonts w:ascii="Calibri" w:hAnsi="Calibri" w:cs="Calibri"/>
          <w:spacing w:val="5"/>
          <w:sz w:val="20"/>
        </w:rPr>
        <w:t xml:space="preserve"> </w:t>
      </w:r>
      <w:r w:rsidRPr="00355735">
        <w:rPr>
          <w:rFonts w:ascii="Calibri" w:hAnsi="Calibri" w:cs="Calibri"/>
          <w:spacing w:val="3"/>
          <w:sz w:val="20"/>
        </w:rPr>
        <w:t>j</w:t>
      </w:r>
      <w:r w:rsidRPr="00355735">
        <w:rPr>
          <w:rFonts w:ascii="Calibri" w:hAnsi="Calibri" w:cs="Calibri"/>
          <w:spacing w:val="-6"/>
          <w:sz w:val="20"/>
        </w:rPr>
        <w:t>a</w:t>
      </w:r>
      <w:r w:rsidRPr="00355735">
        <w:rPr>
          <w:rFonts w:ascii="Calibri" w:hAnsi="Calibri" w:cs="Calibri"/>
          <w:spacing w:val="5"/>
          <w:sz w:val="20"/>
        </w:rPr>
        <w:t>v</w:t>
      </w:r>
      <w:r w:rsidRPr="00355735">
        <w:rPr>
          <w:rFonts w:ascii="Calibri" w:hAnsi="Calibri" w:cs="Calibri"/>
          <w:spacing w:val="-2"/>
          <w:sz w:val="20"/>
        </w:rPr>
        <w:t>neg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z w:val="20"/>
        </w:rPr>
        <w:t>r</w:t>
      </w:r>
      <w:r w:rsidRPr="00355735">
        <w:rPr>
          <w:rFonts w:ascii="Calibri" w:hAnsi="Calibri" w:cs="Calibri"/>
          <w:spacing w:val="-2"/>
          <w:sz w:val="20"/>
        </w:rPr>
        <w:t>o</w:t>
      </w:r>
      <w:r w:rsidRPr="00355735">
        <w:rPr>
          <w:rFonts w:ascii="Calibri" w:hAnsi="Calibri" w:cs="Calibri"/>
          <w:sz w:val="20"/>
        </w:rPr>
        <w:t>č</w:t>
      </w:r>
      <w:r w:rsidRPr="00355735">
        <w:rPr>
          <w:rFonts w:ascii="Calibri" w:hAnsi="Calibri" w:cs="Calibri"/>
          <w:spacing w:val="-2"/>
          <w:sz w:val="20"/>
        </w:rPr>
        <w:t>i</w:t>
      </w:r>
      <w:r w:rsidRPr="00355735">
        <w:rPr>
          <w:rFonts w:ascii="Calibri" w:hAnsi="Calibri" w:cs="Calibri"/>
          <w:spacing w:val="3"/>
          <w:sz w:val="20"/>
        </w:rPr>
        <w:t>l</w:t>
      </w:r>
      <w:r w:rsidRPr="00355735">
        <w:rPr>
          <w:rFonts w:ascii="Calibri" w:hAnsi="Calibri" w:cs="Calibri"/>
          <w:sz w:val="20"/>
        </w:rPr>
        <w:t xml:space="preserve">a </w:t>
      </w:r>
      <w:r w:rsidRPr="00355735">
        <w:rPr>
          <w:rFonts w:ascii="Calibri" w:hAnsi="Calibri" w:cs="Calibri"/>
          <w:spacing w:val="3"/>
          <w:sz w:val="20"/>
        </w:rPr>
        <w:t>j</w:t>
      </w:r>
      <w:r w:rsidRPr="00355735">
        <w:rPr>
          <w:rFonts w:ascii="Calibri" w:hAnsi="Calibri" w:cs="Calibri"/>
          <w:sz w:val="20"/>
        </w:rPr>
        <w:t>e n</w:t>
      </w:r>
      <w:r w:rsidRPr="00355735">
        <w:rPr>
          <w:rFonts w:ascii="Calibri" w:hAnsi="Calibri" w:cs="Calibri"/>
          <w:spacing w:val="-2"/>
          <w:sz w:val="20"/>
        </w:rPr>
        <w:t>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pacing w:val="3"/>
          <w:sz w:val="20"/>
        </w:rPr>
        <w:t>i</w:t>
      </w:r>
      <w:r w:rsidRPr="00355735">
        <w:rPr>
          <w:rFonts w:ascii="Calibri" w:hAnsi="Calibri" w:cs="Calibri"/>
          <w:sz w:val="20"/>
        </w:rPr>
        <w:t xml:space="preserve">n </w:t>
      </w:r>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2"/>
          <w:sz w:val="20"/>
        </w:rPr>
        <w:t>a</w:t>
      </w:r>
      <w:r w:rsidRPr="00355735">
        <w:rPr>
          <w:rFonts w:ascii="Calibri" w:hAnsi="Calibri" w:cs="Calibri"/>
          <w:spacing w:val="6"/>
          <w:sz w:val="20"/>
        </w:rPr>
        <w:t>f</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 S</w:t>
      </w:r>
      <w:r w:rsidRPr="00355735">
        <w:rPr>
          <w:rFonts w:ascii="Calibri" w:hAnsi="Calibri" w:cs="Calibri"/>
          <w:spacing w:val="-6"/>
          <w:sz w:val="20"/>
        </w:rPr>
        <w:t>p</w:t>
      </w:r>
      <w:r w:rsidRPr="00355735">
        <w:rPr>
          <w:rFonts w:ascii="Calibri" w:hAnsi="Calibri" w:cs="Calibri"/>
          <w:spacing w:val="3"/>
          <w:sz w:val="20"/>
        </w:rPr>
        <w:t>l</w:t>
      </w:r>
      <w:r w:rsidRPr="00355735">
        <w:rPr>
          <w:rFonts w:ascii="Calibri" w:hAnsi="Calibri" w:cs="Calibri"/>
          <w:spacing w:val="-2"/>
          <w:sz w:val="20"/>
        </w:rPr>
        <w:t>o</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z w:val="20"/>
        </w:rPr>
        <w:t xml:space="preserve">o </w:t>
      </w:r>
      <w:r w:rsidRPr="00355735">
        <w:rPr>
          <w:rFonts w:ascii="Calibri" w:hAnsi="Calibri" w:cs="Calibri"/>
          <w:spacing w:val="-2"/>
          <w:sz w:val="20"/>
        </w:rPr>
        <w:t>bo</w:t>
      </w:r>
      <w:r w:rsidRPr="00355735">
        <w:rPr>
          <w:rFonts w:ascii="Calibri" w:hAnsi="Calibri" w:cs="Calibri"/>
          <w:spacing w:val="3"/>
          <w:sz w:val="20"/>
        </w:rPr>
        <w:t>l</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pacing w:val="-5"/>
          <w:sz w:val="20"/>
        </w:rPr>
        <w:t>š</w:t>
      </w:r>
      <w:r w:rsidRPr="00355735">
        <w:rPr>
          <w:rFonts w:ascii="Calibri" w:hAnsi="Calibri" w:cs="Calibri"/>
          <w:spacing w:val="-2"/>
          <w:sz w:val="20"/>
        </w:rPr>
        <w:t>n</w:t>
      </w:r>
      <w:r w:rsidRPr="00355735">
        <w:rPr>
          <w:rFonts w:ascii="Calibri" w:hAnsi="Calibri" w:cs="Calibri"/>
          <w:spacing w:val="3"/>
          <w:sz w:val="20"/>
        </w:rPr>
        <w:t>i</w:t>
      </w:r>
      <w:r w:rsidRPr="00355735">
        <w:rPr>
          <w:rFonts w:ascii="Calibri" w:hAnsi="Calibri" w:cs="Calibri"/>
          <w:sz w:val="20"/>
        </w:rPr>
        <w:t xml:space="preserve">co </w:t>
      </w:r>
      <w:r w:rsidRPr="00355735">
        <w:rPr>
          <w:rFonts w:ascii="Calibri" w:hAnsi="Calibri" w:cs="Calibri"/>
          <w:spacing w:val="-2"/>
          <w:sz w:val="20"/>
        </w:rPr>
        <w:t>Ce</w:t>
      </w:r>
      <w:r w:rsidRPr="00355735">
        <w:rPr>
          <w:rFonts w:ascii="Calibri" w:hAnsi="Calibri" w:cs="Calibri"/>
          <w:spacing w:val="3"/>
          <w:sz w:val="20"/>
        </w:rPr>
        <w:t>lj</w:t>
      </w:r>
      <w:r w:rsidRPr="00355735">
        <w:rPr>
          <w:rFonts w:ascii="Calibri" w:hAnsi="Calibri" w:cs="Calibri"/>
          <w:spacing w:val="-2"/>
          <w:sz w:val="20"/>
        </w:rPr>
        <w:t>e</w:t>
      </w:r>
      <w:r w:rsidRPr="00355735">
        <w:rPr>
          <w:rFonts w:ascii="Calibri" w:hAnsi="Calibri" w:cs="Calibri"/>
          <w:w w:val="101"/>
          <w:sz w:val="20"/>
        </w:rPr>
        <w:t xml:space="preserve">, </w:t>
      </w:r>
      <w:r w:rsidRPr="00355735">
        <w:rPr>
          <w:rFonts w:ascii="Calibri" w:hAnsi="Calibri" w:cs="Calibri"/>
          <w:sz w:val="20"/>
        </w:rPr>
        <w:t>ki</w:t>
      </w:r>
      <w:r w:rsidRPr="00355735">
        <w:rPr>
          <w:rFonts w:ascii="Calibri" w:hAnsi="Calibri" w:cs="Calibri"/>
          <w:spacing w:val="5"/>
          <w:sz w:val="20"/>
        </w:rPr>
        <w:t xml:space="preserve"> </w:t>
      </w:r>
      <w:r w:rsidRPr="00355735">
        <w:rPr>
          <w:rFonts w:ascii="Calibri" w:hAnsi="Calibri" w:cs="Calibri"/>
          <w:spacing w:val="-2"/>
          <w:sz w:val="20"/>
        </w:rPr>
        <w:t>ob</w:t>
      </w:r>
      <w:r w:rsidRPr="00355735">
        <w:rPr>
          <w:rFonts w:ascii="Calibri" w:hAnsi="Calibri" w:cs="Calibri"/>
          <w:spacing w:val="-5"/>
          <w:sz w:val="20"/>
        </w:rPr>
        <w:t>s</w:t>
      </w:r>
      <w:r w:rsidRPr="00355735">
        <w:rPr>
          <w:rFonts w:ascii="Calibri" w:hAnsi="Calibri" w:cs="Calibri"/>
          <w:spacing w:val="-2"/>
          <w:sz w:val="20"/>
        </w:rPr>
        <w:t>eg</w:t>
      </w:r>
      <w:r w:rsidRPr="00355735">
        <w:rPr>
          <w:rFonts w:ascii="Calibri" w:hAnsi="Calibri" w:cs="Calibri"/>
          <w:sz w:val="20"/>
        </w:rPr>
        <w:t xml:space="preserve">a </w:t>
      </w:r>
      <w:r w:rsidRPr="00355735">
        <w:rPr>
          <w:rFonts w:ascii="Calibri" w:hAnsi="Calibri" w:cs="Calibri"/>
          <w:spacing w:val="-2"/>
          <w:sz w:val="20"/>
        </w:rPr>
        <w:t>na</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edn</w:t>
      </w:r>
      <w:r w:rsidRPr="00355735">
        <w:rPr>
          <w:rFonts w:ascii="Calibri" w:hAnsi="Calibri" w:cs="Calibri"/>
          <w:spacing w:val="3"/>
          <w:sz w:val="20"/>
        </w:rPr>
        <w:t>j</w:t>
      </w:r>
      <w:r w:rsidRPr="00355735">
        <w:rPr>
          <w:rFonts w:ascii="Calibri" w:hAnsi="Calibri" w:cs="Calibri"/>
          <w:sz w:val="20"/>
        </w:rPr>
        <w:t xml:space="preserve">a </w:t>
      </w:r>
      <w:r w:rsidRPr="00355735">
        <w:rPr>
          <w:rFonts w:ascii="Calibri" w:hAnsi="Calibri" w:cs="Calibri"/>
          <w:spacing w:val="-5"/>
          <w:sz w:val="20"/>
        </w:rPr>
        <w:t>s</w:t>
      </w:r>
      <w:r w:rsidRPr="00355735">
        <w:rPr>
          <w:rFonts w:ascii="Calibri" w:hAnsi="Calibri" w:cs="Calibri"/>
          <w:sz w:val="20"/>
        </w:rPr>
        <w:t>k</w:t>
      </w:r>
      <w:r w:rsidRPr="00355735">
        <w:rPr>
          <w:rFonts w:ascii="Calibri" w:hAnsi="Calibri" w:cs="Calibri"/>
          <w:spacing w:val="3"/>
          <w:sz w:val="20"/>
        </w:rPr>
        <w:t>l</w:t>
      </w:r>
      <w:r w:rsidRPr="00355735">
        <w:rPr>
          <w:rFonts w:ascii="Calibri" w:hAnsi="Calibri" w:cs="Calibri"/>
          <w:spacing w:val="-2"/>
          <w:sz w:val="20"/>
        </w:rPr>
        <w:t>op</w:t>
      </w:r>
      <w:r w:rsidRPr="00355735">
        <w:rPr>
          <w:rFonts w:ascii="Calibri" w:hAnsi="Calibri" w:cs="Calibri"/>
          <w:sz w:val="20"/>
        </w:rPr>
        <w:t>a:</w:t>
      </w:r>
    </w:p>
    <w:p w:rsidR="0025445D" w:rsidRPr="00355735" w:rsidRDefault="0025445D" w:rsidP="008B2A2D">
      <w:pPr>
        <w:pStyle w:val="NoSpacing"/>
        <w:rPr>
          <w:rFonts w:ascii="Calibri" w:hAnsi="Calibri" w:cs="Calibri"/>
          <w:sz w:val="22"/>
          <w:szCs w:val="26"/>
        </w:rPr>
      </w:pPr>
    </w:p>
    <w:p w:rsidR="0025445D" w:rsidRPr="00355735" w:rsidRDefault="0025445D" w:rsidP="00B92652">
      <w:pPr>
        <w:pStyle w:val="NoSpacing"/>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7"/>
          <w:sz w:val="20"/>
        </w:rPr>
        <w:t xml:space="preserve"> </w:t>
      </w:r>
      <w:r w:rsidRPr="00355735">
        <w:rPr>
          <w:rFonts w:ascii="Calibri" w:hAnsi="Calibri" w:cs="Calibri"/>
          <w:b/>
          <w:spacing w:val="-6"/>
          <w:sz w:val="20"/>
        </w:rPr>
        <w:t>1</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p k</w:t>
      </w:r>
      <w:r w:rsidRPr="00355735">
        <w:rPr>
          <w:rFonts w:ascii="Calibri" w:hAnsi="Calibri" w:cs="Calibri"/>
          <w:spacing w:val="-2"/>
          <w:sz w:val="20"/>
        </w:rPr>
        <w:t>o</w:t>
      </w:r>
      <w:r w:rsidRPr="00355735">
        <w:rPr>
          <w:rFonts w:ascii="Calibri" w:hAnsi="Calibri" w:cs="Calibri"/>
          <w:sz w:val="20"/>
        </w:rPr>
        <w:t>r</w:t>
      </w:r>
      <w:r w:rsidRPr="00355735">
        <w:rPr>
          <w:rFonts w:ascii="Calibri" w:hAnsi="Calibri" w:cs="Calibri"/>
          <w:spacing w:val="-2"/>
          <w:sz w:val="20"/>
        </w:rPr>
        <w:t>ona</w:t>
      </w:r>
      <w:r w:rsidRPr="00355735">
        <w:rPr>
          <w:rFonts w:ascii="Calibri" w:hAnsi="Calibri" w:cs="Calibri"/>
          <w:sz w:val="20"/>
        </w:rPr>
        <w:t>r</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2"/>
          <w:sz w:val="20"/>
        </w:rPr>
        <w:t>a</w:t>
      </w:r>
      <w:r w:rsidRPr="00355735">
        <w:rPr>
          <w:rFonts w:ascii="Calibri" w:hAnsi="Calibri" w:cs="Calibri"/>
          <w:sz w:val="20"/>
        </w:rPr>
        <w:t xml:space="preserve">, </w:t>
      </w:r>
      <w:r w:rsidRPr="00355735">
        <w:rPr>
          <w:rFonts w:ascii="Calibri" w:hAnsi="Calibri" w:cs="Calibri"/>
          <w:spacing w:val="-3"/>
          <w:sz w:val="20"/>
        </w:rPr>
        <w:t>t</w:t>
      </w:r>
      <w:r w:rsidRPr="00355735">
        <w:rPr>
          <w:rFonts w:ascii="Calibri" w:hAnsi="Calibri" w:cs="Calibri"/>
          <w:spacing w:val="3"/>
          <w:sz w:val="20"/>
        </w:rPr>
        <w:t>j</w:t>
      </w:r>
      <w:r w:rsidRPr="00355735">
        <w:rPr>
          <w:rFonts w:ascii="Calibri" w:hAnsi="Calibri" w:cs="Calibri"/>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1"/>
          <w:sz w:val="20"/>
        </w:rPr>
        <w:t xml:space="preserve"> </w:t>
      </w:r>
      <w:r w:rsidRPr="00355735">
        <w:rPr>
          <w:rFonts w:ascii="Calibri" w:hAnsi="Calibri" w:cs="Calibri"/>
          <w:sz w:val="20"/>
        </w:rPr>
        <w:t>za</w:t>
      </w:r>
      <w:r w:rsidRPr="00355735">
        <w:rPr>
          <w:rFonts w:ascii="Calibri" w:hAnsi="Calibri" w:cs="Calibri"/>
          <w:spacing w:val="-4"/>
          <w:sz w:val="20"/>
        </w:rPr>
        <w:t xml:space="preserve"> </w:t>
      </w:r>
      <w:r w:rsidRPr="00355735">
        <w:rPr>
          <w:rFonts w:ascii="Calibri" w:hAnsi="Calibri" w:cs="Calibri"/>
          <w:spacing w:val="3"/>
          <w:sz w:val="20"/>
        </w:rPr>
        <w:t>i</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e</w:t>
      </w:r>
      <w:r w:rsidRPr="00355735">
        <w:rPr>
          <w:rFonts w:ascii="Calibri" w:hAnsi="Calibri" w:cs="Calibri"/>
          <w:spacing w:val="-5"/>
          <w:sz w:val="20"/>
        </w:rPr>
        <w:t>r</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6"/>
          <w:sz w:val="20"/>
        </w:rPr>
        <w:t>n</w:t>
      </w:r>
      <w:r w:rsidRPr="00355735">
        <w:rPr>
          <w:rFonts w:ascii="Calibri" w:hAnsi="Calibri" w:cs="Calibri"/>
          <w:spacing w:val="2"/>
          <w:sz w:val="20"/>
        </w:rPr>
        <w:t>t</w:t>
      </w:r>
      <w:r w:rsidRPr="00355735">
        <w:rPr>
          <w:rFonts w:ascii="Calibri" w:hAnsi="Calibri" w:cs="Calibri"/>
          <w:spacing w:val="-2"/>
          <w:sz w:val="20"/>
        </w:rPr>
        <w:t>n</w:t>
      </w:r>
      <w:r w:rsidRPr="00355735">
        <w:rPr>
          <w:rFonts w:ascii="Calibri" w:hAnsi="Calibri" w:cs="Calibri"/>
          <w:sz w:val="20"/>
        </w:rPr>
        <w:t>o</w:t>
      </w:r>
      <w:r w:rsidRPr="00355735">
        <w:rPr>
          <w:rFonts w:ascii="Calibri" w:hAnsi="Calibri" w:cs="Calibri"/>
          <w:spacing w:val="1"/>
          <w:sz w:val="20"/>
        </w:rPr>
        <w:t xml:space="preserve"> </w:t>
      </w:r>
      <w:r w:rsidRPr="00355735">
        <w:rPr>
          <w:rFonts w:ascii="Calibri" w:hAnsi="Calibri" w:cs="Calibri"/>
          <w:sz w:val="20"/>
        </w:rPr>
        <w:t>k</w:t>
      </w:r>
      <w:r w:rsidRPr="00355735">
        <w:rPr>
          <w:rFonts w:ascii="Calibri" w:hAnsi="Calibri" w:cs="Calibri"/>
          <w:spacing w:val="-2"/>
          <w:sz w:val="20"/>
        </w:rPr>
        <w:t>a</w:t>
      </w:r>
      <w:r w:rsidRPr="00355735">
        <w:rPr>
          <w:rFonts w:ascii="Calibri" w:hAnsi="Calibri" w:cs="Calibri"/>
          <w:sz w:val="20"/>
        </w:rPr>
        <w:t>r</w:t>
      </w:r>
      <w:r w:rsidRPr="00355735">
        <w:rPr>
          <w:rFonts w:ascii="Calibri" w:hAnsi="Calibri" w:cs="Calibri"/>
          <w:spacing w:val="-2"/>
          <w:sz w:val="20"/>
        </w:rPr>
        <w:t>d</w:t>
      </w:r>
      <w:r w:rsidRPr="00355735">
        <w:rPr>
          <w:rFonts w:ascii="Calibri" w:hAnsi="Calibri" w:cs="Calibri"/>
          <w:spacing w:val="3"/>
          <w:sz w:val="20"/>
        </w:rPr>
        <w:t>i</w:t>
      </w:r>
      <w:r w:rsidRPr="00355735">
        <w:rPr>
          <w:rFonts w:ascii="Calibri" w:hAnsi="Calibri" w:cs="Calibri"/>
          <w:spacing w:val="-6"/>
          <w:sz w:val="20"/>
        </w:rPr>
        <w:t>o</w:t>
      </w:r>
      <w:r w:rsidRPr="00355735">
        <w:rPr>
          <w:rFonts w:ascii="Calibri" w:hAnsi="Calibri" w:cs="Calibri"/>
          <w:spacing w:val="3"/>
          <w:sz w:val="20"/>
        </w:rPr>
        <w:t>l</w:t>
      </w:r>
      <w:r w:rsidRPr="00355735">
        <w:rPr>
          <w:rFonts w:ascii="Calibri" w:hAnsi="Calibri" w:cs="Calibri"/>
          <w:spacing w:val="-2"/>
          <w:sz w:val="20"/>
        </w:rPr>
        <w:t>ogi</w:t>
      </w:r>
      <w:r w:rsidRPr="00355735">
        <w:rPr>
          <w:rFonts w:ascii="Calibri" w:hAnsi="Calibri" w:cs="Calibri"/>
          <w:spacing w:val="3"/>
          <w:sz w:val="20"/>
        </w:rPr>
        <w:t>j</w:t>
      </w:r>
      <w:r w:rsidRPr="00355735">
        <w:rPr>
          <w:rFonts w:ascii="Calibri" w:hAnsi="Calibri" w:cs="Calibri"/>
          <w:spacing w:val="-2"/>
          <w:sz w:val="20"/>
        </w:rPr>
        <w:t>o</w:t>
      </w:r>
      <w:r w:rsidRPr="00355735">
        <w:rPr>
          <w:rFonts w:ascii="Calibri" w:hAnsi="Calibri" w:cs="Calibri"/>
          <w:sz w:val="20"/>
        </w:rPr>
        <w:t xml:space="preserve">. Podrobna specifikacija je predstavljena v obrazcu OBR-2 – Ponudbeni predračun s prilogami. </w:t>
      </w:r>
    </w:p>
    <w:p w:rsidR="0025445D" w:rsidRPr="00355735" w:rsidRDefault="0025445D" w:rsidP="008B2A2D">
      <w:pPr>
        <w:pStyle w:val="NoSpacing"/>
        <w:rPr>
          <w:rFonts w:ascii="Calibri" w:hAnsi="Calibri" w:cs="Calibri"/>
          <w:sz w:val="20"/>
        </w:rPr>
      </w:pPr>
    </w:p>
    <w:p w:rsidR="0025445D" w:rsidRPr="00355735" w:rsidRDefault="0025445D" w:rsidP="00B92652">
      <w:pPr>
        <w:pStyle w:val="NoSpacing"/>
        <w:jc w:val="both"/>
        <w:rPr>
          <w:rFonts w:ascii="Calibri" w:hAnsi="Calibri" w:cs="Calibri"/>
          <w:sz w:val="20"/>
        </w:rPr>
      </w:pPr>
      <w:r w:rsidRPr="00355735">
        <w:rPr>
          <w:rFonts w:ascii="Calibri" w:hAnsi="Calibri" w:cs="Calibri"/>
          <w:b/>
          <w:sz w:val="20"/>
        </w:rPr>
        <w:t>SK</w:t>
      </w:r>
      <w:r w:rsidRPr="00355735">
        <w:rPr>
          <w:rFonts w:ascii="Calibri" w:hAnsi="Calibri" w:cs="Calibri"/>
          <w:b/>
          <w:spacing w:val="-2"/>
          <w:sz w:val="20"/>
        </w:rPr>
        <w:t>L</w:t>
      </w:r>
      <w:r w:rsidRPr="00355735">
        <w:rPr>
          <w:rFonts w:ascii="Calibri" w:hAnsi="Calibri" w:cs="Calibri"/>
          <w:b/>
          <w:spacing w:val="2"/>
          <w:sz w:val="20"/>
        </w:rPr>
        <w:t>O</w:t>
      </w:r>
      <w:r w:rsidRPr="00355735">
        <w:rPr>
          <w:rFonts w:ascii="Calibri" w:hAnsi="Calibri" w:cs="Calibri"/>
          <w:b/>
          <w:sz w:val="20"/>
        </w:rPr>
        <w:t>P</w:t>
      </w:r>
      <w:r w:rsidRPr="00355735">
        <w:rPr>
          <w:rFonts w:ascii="Calibri" w:hAnsi="Calibri" w:cs="Calibri"/>
          <w:b/>
          <w:spacing w:val="6"/>
          <w:sz w:val="20"/>
        </w:rPr>
        <w:t xml:space="preserve"> </w:t>
      </w:r>
      <w:r w:rsidRPr="00355735">
        <w:rPr>
          <w:rFonts w:ascii="Calibri" w:hAnsi="Calibri" w:cs="Calibri"/>
          <w:b/>
          <w:spacing w:val="-2"/>
          <w:sz w:val="20"/>
        </w:rPr>
        <w:t>2</w:t>
      </w:r>
      <w:r w:rsidRPr="00355735">
        <w:rPr>
          <w:rFonts w:ascii="Calibri" w:hAnsi="Calibri" w:cs="Calibri"/>
          <w:b/>
          <w:sz w:val="20"/>
        </w:rPr>
        <w:t>:</w:t>
      </w:r>
      <w:r w:rsidRPr="00355735">
        <w:rPr>
          <w:rFonts w:ascii="Calibri" w:hAnsi="Calibri" w:cs="Calibri"/>
          <w:spacing w:val="9"/>
          <w:sz w:val="20"/>
        </w:rPr>
        <w:t xml:space="preserve"> </w:t>
      </w:r>
      <w:r w:rsidRPr="00355735">
        <w:rPr>
          <w:rFonts w:ascii="Calibri" w:hAnsi="Calibri" w:cs="Calibri"/>
          <w:spacing w:val="2"/>
          <w:sz w:val="20"/>
        </w:rPr>
        <w:t>I</w:t>
      </w:r>
      <w:r w:rsidRPr="00355735">
        <w:rPr>
          <w:rFonts w:ascii="Calibri" w:hAnsi="Calibri" w:cs="Calibri"/>
          <w:spacing w:val="-6"/>
          <w:sz w:val="20"/>
        </w:rPr>
        <w:t>n</w:t>
      </w:r>
      <w:r w:rsidRPr="00355735">
        <w:rPr>
          <w:rFonts w:ascii="Calibri" w:hAnsi="Calibri" w:cs="Calibri"/>
          <w:spacing w:val="10"/>
          <w:sz w:val="20"/>
        </w:rPr>
        <w:t>v</w:t>
      </w:r>
      <w:r w:rsidRPr="00355735">
        <w:rPr>
          <w:rFonts w:ascii="Calibri" w:hAnsi="Calibri" w:cs="Calibri"/>
          <w:spacing w:val="-2"/>
          <w:sz w:val="20"/>
        </w:rPr>
        <w:t>e</w:t>
      </w:r>
      <w:r w:rsidRPr="00355735">
        <w:rPr>
          <w:rFonts w:ascii="Calibri" w:hAnsi="Calibri" w:cs="Calibri"/>
          <w:spacing w:val="-5"/>
          <w:sz w:val="20"/>
        </w:rPr>
        <w:t>s</w:t>
      </w:r>
      <w:r w:rsidRPr="00355735">
        <w:rPr>
          <w:rFonts w:ascii="Calibri" w:hAnsi="Calibri" w:cs="Calibri"/>
          <w:spacing w:val="-3"/>
          <w:sz w:val="20"/>
        </w:rPr>
        <w:t>t</w:t>
      </w:r>
      <w:r w:rsidRPr="00355735">
        <w:rPr>
          <w:rFonts w:ascii="Calibri" w:hAnsi="Calibri" w:cs="Calibri"/>
          <w:spacing w:val="3"/>
          <w:sz w:val="20"/>
        </w:rPr>
        <w:t>i</w:t>
      </w:r>
      <w:r w:rsidRPr="00355735">
        <w:rPr>
          <w:rFonts w:ascii="Calibri" w:hAnsi="Calibri" w:cs="Calibri"/>
          <w:spacing w:val="-5"/>
          <w:sz w:val="20"/>
        </w:rPr>
        <w:t>c</w:t>
      </w:r>
      <w:r w:rsidRPr="00355735">
        <w:rPr>
          <w:rFonts w:ascii="Calibri" w:hAnsi="Calibri" w:cs="Calibri"/>
          <w:spacing w:val="3"/>
          <w:sz w:val="20"/>
        </w:rPr>
        <w:t>ij</w:t>
      </w:r>
      <w:r w:rsidRPr="00355735">
        <w:rPr>
          <w:rFonts w:ascii="Calibri" w:hAnsi="Calibri" w:cs="Calibri"/>
          <w:sz w:val="20"/>
        </w:rPr>
        <w:t>a</w:t>
      </w:r>
      <w:r w:rsidRPr="00355735">
        <w:rPr>
          <w:rFonts w:ascii="Calibri" w:hAnsi="Calibri" w:cs="Calibri"/>
          <w:spacing w:val="-8"/>
          <w:sz w:val="20"/>
        </w:rPr>
        <w:t xml:space="preserve"> </w:t>
      </w:r>
      <w:r w:rsidRPr="00355735">
        <w:rPr>
          <w:rFonts w:ascii="Calibri" w:hAnsi="Calibri" w:cs="Calibri"/>
          <w:sz w:val="20"/>
        </w:rPr>
        <w:t>v</w:t>
      </w:r>
      <w:r w:rsidRPr="00355735">
        <w:rPr>
          <w:rFonts w:ascii="Calibri" w:hAnsi="Calibri" w:cs="Calibri"/>
          <w:spacing w:val="7"/>
          <w:sz w:val="20"/>
        </w:rPr>
        <w:t xml:space="preserve"> </w:t>
      </w:r>
      <w:r w:rsidRPr="00355735">
        <w:rPr>
          <w:rFonts w:ascii="Calibri" w:hAnsi="Calibri" w:cs="Calibri"/>
          <w:spacing w:val="-2"/>
          <w:sz w:val="20"/>
        </w:rPr>
        <w:t>na</w:t>
      </w:r>
      <w:r w:rsidRPr="00355735">
        <w:rPr>
          <w:rFonts w:ascii="Calibri" w:hAnsi="Calibri" w:cs="Calibri"/>
          <w:sz w:val="20"/>
        </w:rPr>
        <w:t>k</w:t>
      </w:r>
      <w:r w:rsidRPr="00355735">
        <w:rPr>
          <w:rFonts w:ascii="Calibri" w:hAnsi="Calibri" w:cs="Calibri"/>
          <w:spacing w:val="-2"/>
          <w:sz w:val="20"/>
        </w:rPr>
        <w:t>u</w:t>
      </w:r>
      <w:r w:rsidRPr="00355735">
        <w:rPr>
          <w:rFonts w:ascii="Calibri" w:hAnsi="Calibri" w:cs="Calibri"/>
          <w:sz w:val="20"/>
        </w:rPr>
        <w:t xml:space="preserve">p </w:t>
      </w:r>
      <w:r w:rsidRPr="00355735">
        <w:rPr>
          <w:rFonts w:ascii="Calibri" w:hAnsi="Calibri" w:cs="Calibri"/>
          <w:spacing w:val="-2"/>
          <w:sz w:val="20"/>
        </w:rPr>
        <w:t>ang</w:t>
      </w:r>
      <w:r w:rsidRPr="00355735">
        <w:rPr>
          <w:rFonts w:ascii="Calibri" w:hAnsi="Calibri" w:cs="Calibri"/>
          <w:spacing w:val="3"/>
          <w:sz w:val="20"/>
        </w:rPr>
        <w:t>i</w:t>
      </w:r>
      <w:r w:rsidRPr="00355735">
        <w:rPr>
          <w:rFonts w:ascii="Calibri" w:hAnsi="Calibri" w:cs="Calibri"/>
          <w:spacing w:val="-2"/>
          <w:sz w:val="20"/>
        </w:rPr>
        <w:t>og</w:t>
      </w:r>
      <w:r w:rsidRPr="00355735">
        <w:rPr>
          <w:rFonts w:ascii="Calibri" w:hAnsi="Calibri" w:cs="Calibri"/>
          <w:sz w:val="20"/>
        </w:rPr>
        <w:t>r</w:t>
      </w:r>
      <w:r w:rsidRPr="00355735">
        <w:rPr>
          <w:rFonts w:ascii="Calibri" w:hAnsi="Calibri" w:cs="Calibri"/>
          <w:spacing w:val="-6"/>
          <w:sz w:val="20"/>
        </w:rPr>
        <w:t>a</w:t>
      </w:r>
      <w:r w:rsidRPr="00355735">
        <w:rPr>
          <w:rFonts w:ascii="Calibri" w:hAnsi="Calibri" w:cs="Calibri"/>
          <w:spacing w:val="6"/>
          <w:sz w:val="20"/>
        </w:rPr>
        <w:t>f</w:t>
      </w:r>
      <w:r w:rsidRPr="00355735">
        <w:rPr>
          <w:rFonts w:ascii="Calibri" w:hAnsi="Calibri" w:cs="Calibri"/>
          <w:spacing w:val="-6"/>
          <w:sz w:val="20"/>
        </w:rPr>
        <w:t>a</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3"/>
          <w:sz w:val="20"/>
        </w:rPr>
        <w:t>t</w:t>
      </w:r>
      <w:r w:rsidRPr="00355735">
        <w:rPr>
          <w:rFonts w:ascii="Calibri" w:hAnsi="Calibri" w:cs="Calibri"/>
          <w:spacing w:val="-2"/>
          <w:sz w:val="20"/>
        </w:rPr>
        <w:t>j</w:t>
      </w:r>
      <w:r w:rsidRPr="00355735">
        <w:rPr>
          <w:rFonts w:ascii="Calibri" w:hAnsi="Calibri" w:cs="Calibri"/>
          <w:sz w:val="20"/>
        </w:rPr>
        <w:t>.</w:t>
      </w:r>
      <w:r w:rsidRPr="00355735">
        <w:rPr>
          <w:rFonts w:ascii="Calibri" w:hAnsi="Calibri" w:cs="Calibri"/>
          <w:spacing w:val="5"/>
          <w:sz w:val="20"/>
        </w:rPr>
        <w:t xml:space="preserve"> </w:t>
      </w:r>
      <w:r w:rsidRPr="00355735">
        <w:rPr>
          <w:rFonts w:ascii="Calibri" w:hAnsi="Calibri" w:cs="Calibri"/>
          <w:spacing w:val="-2"/>
          <w:sz w:val="20"/>
        </w:rPr>
        <w:t>R</w:t>
      </w:r>
      <w:r w:rsidRPr="00355735">
        <w:rPr>
          <w:rFonts w:ascii="Calibri" w:hAnsi="Calibri" w:cs="Calibri"/>
          <w:spacing w:val="-3"/>
          <w:sz w:val="20"/>
        </w:rPr>
        <w:t>T</w:t>
      </w:r>
      <w:r w:rsidRPr="00355735">
        <w:rPr>
          <w:rFonts w:ascii="Calibri" w:hAnsi="Calibri" w:cs="Calibri"/>
          <w:sz w:val="20"/>
        </w:rPr>
        <w:t>G</w:t>
      </w:r>
      <w:r w:rsidRPr="00355735">
        <w:rPr>
          <w:rFonts w:ascii="Calibri" w:hAnsi="Calibri" w:cs="Calibri"/>
          <w:spacing w:val="4"/>
          <w:sz w:val="20"/>
        </w:rPr>
        <w:t xml:space="preserve"> </w:t>
      </w:r>
      <w:r w:rsidRPr="00355735">
        <w:rPr>
          <w:rFonts w:ascii="Calibri" w:hAnsi="Calibri" w:cs="Calibri"/>
          <w:spacing w:val="-5"/>
          <w:sz w:val="20"/>
        </w:rPr>
        <w:t>s</w:t>
      </w:r>
      <w:r w:rsidRPr="00355735">
        <w:rPr>
          <w:rFonts w:ascii="Calibri" w:hAnsi="Calibri" w:cs="Calibri"/>
          <w:spacing w:val="3"/>
          <w:sz w:val="20"/>
        </w:rPr>
        <w:t>i</w:t>
      </w:r>
      <w:r w:rsidRPr="00355735">
        <w:rPr>
          <w:rFonts w:ascii="Calibri" w:hAnsi="Calibri" w:cs="Calibri"/>
          <w:spacing w:val="-5"/>
          <w:sz w:val="20"/>
        </w:rPr>
        <w:t>s</w:t>
      </w:r>
      <w:r w:rsidRPr="00355735">
        <w:rPr>
          <w:rFonts w:ascii="Calibri" w:hAnsi="Calibri" w:cs="Calibri"/>
          <w:spacing w:val="2"/>
          <w:sz w:val="20"/>
        </w:rPr>
        <w:t>t</w:t>
      </w:r>
      <w:r w:rsidRPr="00355735">
        <w:rPr>
          <w:rFonts w:ascii="Calibri" w:hAnsi="Calibri" w:cs="Calibri"/>
          <w:spacing w:val="-6"/>
          <w:sz w:val="20"/>
        </w:rPr>
        <w:t>e</w:t>
      </w:r>
      <w:r w:rsidRPr="00355735">
        <w:rPr>
          <w:rFonts w:ascii="Calibri" w:hAnsi="Calibri" w:cs="Calibri"/>
          <w:spacing w:val="5"/>
          <w:sz w:val="20"/>
        </w:rPr>
        <w:t>m</w:t>
      </w:r>
      <w:r w:rsidRPr="00355735">
        <w:rPr>
          <w:rFonts w:ascii="Calibri" w:hAnsi="Calibri" w:cs="Calibri"/>
          <w:sz w:val="20"/>
        </w:rPr>
        <w:t>a</w:t>
      </w:r>
      <w:r w:rsidRPr="00355735">
        <w:rPr>
          <w:rFonts w:ascii="Calibri" w:hAnsi="Calibri" w:cs="Calibri"/>
          <w:spacing w:val="-3"/>
          <w:sz w:val="20"/>
        </w:rPr>
        <w:t xml:space="preserve"> </w:t>
      </w:r>
      <w:r w:rsidRPr="00355735">
        <w:rPr>
          <w:rFonts w:ascii="Calibri" w:hAnsi="Calibri" w:cs="Calibri"/>
          <w:sz w:val="20"/>
        </w:rPr>
        <w:t xml:space="preserve">za </w:t>
      </w:r>
      <w:r w:rsidRPr="00355735">
        <w:rPr>
          <w:rFonts w:ascii="Calibri" w:hAnsi="Calibri" w:cs="Calibri"/>
          <w:spacing w:val="-5"/>
          <w:sz w:val="20"/>
        </w:rPr>
        <w:t>s</w:t>
      </w:r>
      <w:r w:rsidRPr="00355735">
        <w:rPr>
          <w:rFonts w:ascii="Calibri" w:hAnsi="Calibri" w:cs="Calibri"/>
          <w:spacing w:val="3"/>
          <w:sz w:val="20"/>
        </w:rPr>
        <w:t>l</w:t>
      </w:r>
      <w:r w:rsidRPr="00355735">
        <w:rPr>
          <w:rFonts w:ascii="Calibri" w:hAnsi="Calibri" w:cs="Calibri"/>
          <w:spacing w:val="-2"/>
          <w:sz w:val="20"/>
        </w:rPr>
        <w:t>i</w:t>
      </w:r>
      <w:r w:rsidRPr="00355735">
        <w:rPr>
          <w:rFonts w:ascii="Calibri" w:hAnsi="Calibri" w:cs="Calibri"/>
          <w:sz w:val="20"/>
        </w:rPr>
        <w:t>k</w:t>
      </w:r>
      <w:r w:rsidRPr="00355735">
        <w:rPr>
          <w:rFonts w:ascii="Calibri" w:hAnsi="Calibri" w:cs="Calibri"/>
          <w:spacing w:val="-2"/>
          <w:sz w:val="20"/>
        </w:rPr>
        <w:t>an</w:t>
      </w:r>
      <w:r w:rsidRPr="00355735">
        <w:rPr>
          <w:rFonts w:ascii="Calibri" w:hAnsi="Calibri" w:cs="Calibri"/>
          <w:spacing w:val="3"/>
          <w:sz w:val="20"/>
        </w:rPr>
        <w:t>j</w:t>
      </w:r>
      <w:r w:rsidRPr="00355735">
        <w:rPr>
          <w:rFonts w:ascii="Calibri" w:hAnsi="Calibri" w:cs="Calibri"/>
          <w:sz w:val="20"/>
        </w:rPr>
        <w:t xml:space="preserve">e </w:t>
      </w:r>
      <w:r w:rsidRPr="00355735">
        <w:rPr>
          <w:rFonts w:ascii="Calibri" w:hAnsi="Calibri" w:cs="Calibri"/>
          <w:spacing w:val="-2"/>
          <w:sz w:val="20"/>
        </w:rPr>
        <w:t>o</w:t>
      </w:r>
      <w:r w:rsidRPr="00355735">
        <w:rPr>
          <w:rFonts w:ascii="Calibri" w:hAnsi="Calibri" w:cs="Calibri"/>
          <w:spacing w:val="-5"/>
          <w:sz w:val="20"/>
        </w:rPr>
        <w:t>ž</w:t>
      </w:r>
      <w:r w:rsidRPr="00355735">
        <w:rPr>
          <w:rFonts w:ascii="Calibri" w:hAnsi="Calibri" w:cs="Calibri"/>
          <w:spacing w:val="3"/>
          <w:sz w:val="20"/>
        </w:rPr>
        <w:t>i</w:t>
      </w:r>
      <w:r w:rsidRPr="00355735">
        <w:rPr>
          <w:rFonts w:ascii="Calibri" w:hAnsi="Calibri" w:cs="Calibri"/>
          <w:spacing w:val="-2"/>
          <w:sz w:val="20"/>
        </w:rPr>
        <w:t>l</w:t>
      </w:r>
      <w:r w:rsidRPr="00355735">
        <w:rPr>
          <w:rFonts w:ascii="Calibri" w:hAnsi="Calibri" w:cs="Calibri"/>
          <w:spacing w:val="3"/>
          <w:sz w:val="20"/>
        </w:rPr>
        <w:t>j</w:t>
      </w:r>
      <w:r w:rsidRPr="00355735">
        <w:rPr>
          <w:rFonts w:ascii="Calibri" w:hAnsi="Calibri" w:cs="Calibri"/>
          <w:spacing w:val="-2"/>
          <w:sz w:val="20"/>
        </w:rPr>
        <w:t>a</w:t>
      </w:r>
      <w:r w:rsidRPr="00355735">
        <w:rPr>
          <w:rFonts w:ascii="Calibri" w:hAnsi="Calibri" w:cs="Calibri"/>
          <w:sz w:val="20"/>
        </w:rPr>
        <w:t xml:space="preserve">. Podrobna specifikacija je predstavljena v obrazcu OBR-2 – Ponudbeni predračun s prilogami. </w:t>
      </w:r>
    </w:p>
    <w:p w:rsidR="0025445D" w:rsidRPr="00355735" w:rsidRDefault="0025445D" w:rsidP="00A92D79">
      <w:pPr>
        <w:widowControl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i/>
          <w:sz w:val="20"/>
          <w:szCs w:val="20"/>
        </w:rPr>
      </w:pPr>
      <w:r w:rsidRPr="00355735">
        <w:rPr>
          <w:rFonts w:cs="Segoe UI"/>
          <w:b/>
          <w:bCs/>
          <w:i/>
          <w:iCs/>
          <w:sz w:val="20"/>
          <w:szCs w:val="20"/>
        </w:rPr>
        <w:t>3.1 Tehnične specifikacije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480E08">
      <w:pPr>
        <w:widowControl w:val="0"/>
        <w:autoSpaceDE w:val="0"/>
        <w:autoSpaceDN w:val="0"/>
        <w:adjustRightInd w:val="0"/>
        <w:spacing w:after="0" w:line="265" w:lineRule="exact"/>
        <w:jc w:val="both"/>
        <w:rPr>
          <w:rFonts w:cs="Segoe UI"/>
          <w:sz w:val="20"/>
          <w:szCs w:val="20"/>
        </w:rPr>
      </w:pPr>
      <w:r w:rsidRPr="00355735">
        <w:rPr>
          <w:rFonts w:cs="Segoe UI"/>
          <w:sz w:val="20"/>
          <w:szCs w:val="20"/>
        </w:rPr>
        <w:t xml:space="preserve">Tehnične specifikacije so vsebovane v razpisni dokumentaciji in njenih prilogah. </w:t>
      </w:r>
      <w:r w:rsidRPr="00355735">
        <w:rPr>
          <w:rFonts w:cs="Segoe UI"/>
          <w:bCs/>
          <w:sz w:val="20"/>
          <w:szCs w:val="20"/>
        </w:rPr>
        <w:t>Ponujeni kvalitetni nivo, v kolikor je naveden, mora biti cenovno in kvalitetno enakovreden zahtevanemu. Izkazovanje tehničnih lastnosti ponudniki izkažejo na način opredeljen v obrazcu OBR-2.</w:t>
      </w: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65" w:lineRule="exact"/>
        <w:rPr>
          <w:rFonts w:cs="Calibri"/>
          <w:sz w:val="16"/>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4. Sodelovanje v postopku</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4.1. Tuji ponudniki</w:t>
      </w:r>
    </w:p>
    <w:p w:rsidR="0025445D" w:rsidRPr="00355735" w:rsidRDefault="0025445D">
      <w:pPr>
        <w:widowControl w:val="0"/>
        <w:autoSpaceDE w:val="0"/>
        <w:autoSpaceDN w:val="0"/>
        <w:adjustRightInd w:val="0"/>
        <w:spacing w:after="0" w:line="28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9"/>
          <w:szCs w:val="19"/>
        </w:rPr>
        <w:t>Ponudniki s sedežem v tuji državi morajo izpolnjevati enake pogoje kot ponudniki s sedežem v Republiki</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Sloveniji.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r w:rsidRPr="00355735">
        <w:rPr>
          <w:rFonts w:cs="Segoe UI"/>
          <w:sz w:val="20"/>
          <w:szCs w:val="20"/>
        </w:rPr>
        <w:t>Ponudniki, ki nimajo sedeža v Republiki Sloveniji, morajo predložiti dokazila o izpolnjevanju pogojev iz točke 12. II. poglavja te dokumentacije v zvezi z oddajo javnega naročila.</w:t>
      </w:r>
    </w:p>
    <w:p w:rsidR="0025445D" w:rsidRPr="00355735" w:rsidRDefault="0025445D" w:rsidP="00897F9C">
      <w:pPr>
        <w:widowControl w:val="0"/>
        <w:overflowPunct w:val="0"/>
        <w:autoSpaceDE w:val="0"/>
        <w:autoSpaceDN w:val="0"/>
        <w:adjustRightInd w:val="0"/>
        <w:spacing w:after="0" w:line="204"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Č</w:t>
      </w:r>
      <w:r w:rsidRPr="00355735">
        <w:rPr>
          <w:rFonts w:cs="Segoe UI"/>
          <w:sz w:val="19"/>
          <w:szCs w:val="19"/>
        </w:rPr>
        <w:t>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i/>
          <w:iCs/>
          <w:sz w:val="20"/>
          <w:szCs w:val="20"/>
        </w:rPr>
        <w:t>4.2. Podizvajalci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Ponudnik lahko v celoti sam izvede predmetno javno naročilo ali pa ga izvede s podizvajalci. V primeru izvedbe javnega naročila s podizvajalci, </w:t>
      </w:r>
      <w:r w:rsidRPr="00355735">
        <w:rPr>
          <w:rFonts w:cs="Segoe UI"/>
          <w:bCs/>
          <w:sz w:val="20"/>
          <w:szCs w:val="20"/>
        </w:rPr>
        <w:t>je potrebno v ponudbi (OBR-1/3 in OBR-1/4) navesti vse</w:t>
      </w:r>
      <w:r w:rsidRPr="00355735">
        <w:rPr>
          <w:rFonts w:cs="Segoe UI"/>
          <w:sz w:val="20"/>
          <w:szCs w:val="20"/>
        </w:rPr>
        <w:t xml:space="preserve"> </w:t>
      </w:r>
      <w:r w:rsidRPr="00355735">
        <w:rPr>
          <w:rFonts w:cs="Segoe UI"/>
          <w:bCs/>
          <w:sz w:val="20"/>
          <w:szCs w:val="20"/>
        </w:rPr>
        <w:t>podizvajalce (kontaktne podatke in zakonite zastopnike) in vsak del naročila, ki ga bo izvedel posamezni podizvajalec (predmet, količina, vrednost, kraj in rok izvedbe teh del)</w:t>
      </w:r>
      <w:r w:rsidRPr="00355735">
        <w:rPr>
          <w:rFonts w:cs="Segoe UI"/>
          <w:sz w:val="20"/>
          <w:szCs w:val="20"/>
        </w:rPr>
        <w:t>.</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Kadar namerava ponudnik izvesti javno naročilo s podizvajalcem, mora pogoje iz </w:t>
      </w:r>
      <w:r w:rsidRPr="00355735">
        <w:rPr>
          <w:rFonts w:cs="Segoe UI"/>
          <w:bCs/>
          <w:sz w:val="20"/>
          <w:szCs w:val="20"/>
        </w:rPr>
        <w:t>točke 12.1. II.</w:t>
      </w:r>
      <w:r w:rsidRPr="00355735">
        <w:rPr>
          <w:rFonts w:cs="Segoe UI"/>
          <w:sz w:val="20"/>
          <w:szCs w:val="20"/>
        </w:rPr>
        <w:t xml:space="preserve"> poglavja te dokumentacije izpolnjevati tudi podizvajalec, ki sodeluje pri izvedbi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V kolikor </w:t>
      </w:r>
      <w:r w:rsidRPr="00355735">
        <w:rPr>
          <w:rFonts w:cs="Segoe UI"/>
          <w:bCs/>
          <w:sz w:val="20"/>
          <w:szCs w:val="20"/>
        </w:rPr>
        <w:t>podizvajalec zahteva neposredno plačilo</w:t>
      </w:r>
      <w:r w:rsidRPr="00355735">
        <w:rPr>
          <w:rFonts w:cs="Segoe UI"/>
          <w:sz w:val="20"/>
          <w:szCs w:val="20"/>
        </w:rPr>
        <w:t>, se šteje, da je neposredno plačilo podizvajalcu obvezno in obveznost zavezuje naročnika in glavnega izvajalca. Kadar namerava ponudnik izvesti javno naročilo s podizvajalcem, ki zahteva neposredno plačilo, mora:</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5"/>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v pogodbi pooblastiti naročnika, da na podlagi potrjenega računa oziroma situacije s strani glavnega izvajalca neposredno plačuje podizvajalcu,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podizvajalec predložiti soglasje, na podlagi katerega naročnik namesto ponudnika poravna podizvajalčevo terjatev do ponudnika,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5"/>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glavni izvajalec svojemu računu ali situaciji priložiti račun ali situacijo podizvajalca, ki ga je predhodno potrdil.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 xml:space="preserve">Če neposredno plačilo podizvajalcu </w:t>
      </w:r>
      <w:r w:rsidRPr="00355735">
        <w:rPr>
          <w:rFonts w:cs="Segoe UI"/>
          <w:bCs/>
          <w:sz w:val="20"/>
          <w:szCs w:val="20"/>
        </w:rPr>
        <w:t>ni obvezno</w:t>
      </w:r>
      <w:r w:rsidRPr="00355735">
        <w:rPr>
          <w:rFonts w:cs="Segoe UI"/>
          <w:sz w:val="20"/>
          <w:szCs w:val="20"/>
        </w:rPr>
        <w:t xml:space="preserve">, naročnik od glavnega izvajalca zahteva, da mu najpozneje </w:t>
      </w:r>
      <w:r w:rsidRPr="00355735">
        <w:rPr>
          <w:rFonts w:cs="Segoe UI"/>
          <w:bCs/>
          <w:sz w:val="20"/>
          <w:szCs w:val="20"/>
        </w:rPr>
        <w:t xml:space="preserve">v 60 dneh </w:t>
      </w:r>
      <w:r w:rsidRPr="00355735">
        <w:rPr>
          <w:rFonts w:cs="Segoe UI"/>
          <w:sz w:val="20"/>
          <w:szCs w:val="20"/>
        </w:rPr>
        <w:t>od plačila končnega računa oziroma situacije pošlje svojo</w:t>
      </w:r>
      <w:r w:rsidRPr="00355735">
        <w:rPr>
          <w:rFonts w:cs="Segoe UI"/>
          <w:bCs/>
          <w:sz w:val="20"/>
          <w:szCs w:val="20"/>
        </w:rPr>
        <w:t xml:space="preserve"> pisno izjavo in pisno izjavo podizvajalca</w:t>
      </w:r>
      <w:r w:rsidRPr="00355735">
        <w:rPr>
          <w:rFonts w:cs="Segoe UI"/>
          <w:sz w:val="20"/>
          <w:szCs w:val="20"/>
        </w:rPr>
        <w:t>, da je podizvajalec prejel plačilo za izvedene gradnje, neposredno povezano s predmetom</w:t>
      </w:r>
      <w:r w:rsidRPr="00355735">
        <w:rPr>
          <w:rFonts w:cs="Segoe UI"/>
          <w:bCs/>
          <w:sz w:val="20"/>
          <w:szCs w:val="20"/>
        </w:rPr>
        <w:t xml:space="preserve"> </w:t>
      </w:r>
      <w:r w:rsidRPr="00355735">
        <w:rPr>
          <w:rFonts w:cs="Segoe UI"/>
          <w:sz w:val="20"/>
          <w:szCs w:val="20"/>
        </w:rPr>
        <w:t>javnega naročila.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37" w:lineRule="auto"/>
        <w:jc w:val="both"/>
        <w:rPr>
          <w:rFonts w:cs="Segoe UI"/>
          <w:sz w:val="20"/>
          <w:szCs w:val="20"/>
        </w:rPr>
      </w:pPr>
      <w:r w:rsidRPr="00355735">
        <w:rPr>
          <w:rFonts w:cs="Segoe UI"/>
          <w:sz w:val="20"/>
          <w:szCs w:val="20"/>
        </w:rPr>
        <w:t>Glavni izvajalec mora med izvajanjem javnega naročila gradnje naročnika obvestiti o morebitnih spremembah informacij in poslati informacije o novih podizvajalcih, ki jih namerava naknadno vključiti v izvajanje takšnih gradenj, in sicer najkasneje v petih dneh po spremembi. V primeru vključitve novih podizvajalcev mora glavni izvajalec skupaj z obvestilom posredovati tudi podatke in dokumente zahtevane s to razpisno dokumentacijo za podizvajalce.</w:t>
      </w:r>
    </w:p>
    <w:p w:rsidR="0025445D" w:rsidRPr="00355735" w:rsidRDefault="0025445D">
      <w:pPr>
        <w:widowControl w:val="0"/>
        <w:autoSpaceDE w:val="0"/>
        <w:autoSpaceDN w:val="0"/>
        <w:adjustRightInd w:val="0"/>
        <w:spacing w:after="0" w:line="349" w:lineRule="exact"/>
        <w:rPr>
          <w:rFonts w:cs="Segoe UI"/>
          <w:sz w:val="20"/>
          <w:szCs w:val="20"/>
        </w:rPr>
      </w:pPr>
    </w:p>
    <w:p w:rsidR="0025445D" w:rsidRPr="00355735" w:rsidRDefault="0025445D">
      <w:pPr>
        <w:widowControl w:val="0"/>
        <w:overflowPunct w:val="0"/>
        <w:autoSpaceDE w:val="0"/>
        <w:autoSpaceDN w:val="0"/>
        <w:adjustRightInd w:val="0"/>
        <w:spacing w:after="0" w:line="234" w:lineRule="auto"/>
        <w:jc w:val="both"/>
        <w:rPr>
          <w:rFonts w:cs="Segoe UI"/>
          <w:sz w:val="20"/>
          <w:szCs w:val="20"/>
        </w:rPr>
      </w:pPr>
      <w:r w:rsidRPr="00355735">
        <w:rPr>
          <w:rFonts w:cs="Segoe UI"/>
          <w:sz w:val="20"/>
          <w:szCs w:val="20"/>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4.3. Skupna ponudba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Skupine gospodarskih subjektov lahko predložijo skupno ponudbo. V primeru skupne ponudbe bo naročnik od izbrane skupine zahteval predložitev ustreznega akta o skupni izvedbi naročila, ki mora vsebovati vsaj:</w:t>
      </w:r>
    </w:p>
    <w:p w:rsidR="0025445D" w:rsidRPr="00355735" w:rsidRDefault="0025445D">
      <w:pPr>
        <w:widowControl w:val="0"/>
        <w:autoSpaceDE w:val="0"/>
        <w:autoSpaceDN w:val="0"/>
        <w:adjustRightInd w:val="0"/>
        <w:spacing w:after="0" w:line="80" w:lineRule="exact"/>
        <w:rPr>
          <w:rFonts w:cs="Segoe UI"/>
          <w:sz w:val="24"/>
          <w:szCs w:val="24"/>
        </w:rPr>
      </w:pP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navedbo vseh partnerjev v skupini (naziv in naslov partnerja, zakonitega zastopnika, matična številka, davčna številka, številka transakcijskega računa), </w:t>
      </w:r>
    </w:p>
    <w:p w:rsidR="0025445D" w:rsidRPr="00355735" w:rsidRDefault="0025445D" w:rsidP="00FE4A40">
      <w:pPr>
        <w:widowControl w:val="0"/>
        <w:numPr>
          <w:ilvl w:val="0"/>
          <w:numId w:val="6"/>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pooblastilo vodilnemu partnerju v skupini (vodilni partner bo podpisnik pogodbe o izvedbi javnega naročila),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neomejeno solidarno odgovornost vseh partnerjev v skupini do naročnika,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področje dela, ki ga bo prevzel in izvedel vsak partner v skupini in delež vsakega partnerja v skupini v % in vrednost del, ki jih prevzema posamezni partner v skupini, </w:t>
      </w:r>
    </w:p>
    <w:p w:rsidR="0025445D" w:rsidRPr="00355735" w:rsidRDefault="0025445D" w:rsidP="00FE4A40">
      <w:pPr>
        <w:widowControl w:val="0"/>
        <w:numPr>
          <w:ilvl w:val="0"/>
          <w:numId w:val="7"/>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način plačila preko vodilnega partnerja v skupini ali vsakemu od partnerjev v skupini,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določbe v primeru izstopa kateregakoli od partnerjev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reševanje sporov med partnerji v skupini,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druge morebitne pravice in obveznosti med partnerji v skupini,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7"/>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rok veljavnosti pravnega akta.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V primeru, da skupina ponudnikov predloži skupno ponudbo, mora ponudnik v OBR-1/2 navesti vse, ki bodo sodelovali v tej skupni ponudbi. Vsak ponudnik iz skupine ponudnikov mora posamično izpolnjevati pogoje iz točk 12.1. in 12.2. II. poglavja teh navodil.</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i/>
          <w:iCs/>
          <w:sz w:val="20"/>
          <w:szCs w:val="20"/>
        </w:rPr>
        <w:t>4.4. Uporaba zmogljivosti drugih subjektov</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32" w:lineRule="auto"/>
        <w:jc w:val="both"/>
        <w:rPr>
          <w:rFonts w:cs="Segoe UI"/>
          <w:sz w:val="24"/>
          <w:szCs w:val="24"/>
        </w:rPr>
      </w:pPr>
      <w:r w:rsidRPr="00355735">
        <w:rPr>
          <w:rFonts w:cs="Segoe UI"/>
          <w:sz w:val="20"/>
          <w:szCs w:val="20"/>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rsidR="0025445D" w:rsidRPr="00355735" w:rsidRDefault="0025445D">
      <w:pPr>
        <w:widowControl w:val="0"/>
        <w:autoSpaceDE w:val="0"/>
        <w:autoSpaceDN w:val="0"/>
        <w:adjustRightInd w:val="0"/>
        <w:spacing w:after="0" w:line="27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5. Pojasnila dokumentacije v zvezi z oddajo javnega naročila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Pojasnila o vsebini dokumentacije v zvezi z oddajo javnega naročila se lahko zahtevajo le v pisni obliki preko Portala javnih naročil. Pojasnila bodo posredovana na Portal javnih naročil.</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b/>
          <w:sz w:val="24"/>
          <w:szCs w:val="24"/>
        </w:rPr>
      </w:pPr>
      <w:r w:rsidRPr="00355735">
        <w:rPr>
          <w:rFonts w:cs="Segoe UI"/>
          <w:sz w:val="20"/>
          <w:szCs w:val="20"/>
        </w:rPr>
        <w:t>Če ponudnik zahteva v zvezi z dokumentacijo v zvezi z oddajo javnega naročila oziroma v zvezi s pripravo ponudbe kakršno koli dodatno pojasnilo, mora zanj zaprositi do vključno dne, ki bo objavljen na portalu javnih naročil</w:t>
      </w:r>
      <w:r w:rsidRPr="00355735">
        <w:rPr>
          <w:rFonts w:cs="Segoe UI"/>
          <w:b/>
          <w:sz w:val="20"/>
          <w:szCs w:val="20"/>
        </w:rPr>
        <w:t>.</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bo dodatna pojasnila v zvezi z dokumentacijo objavil na Portalu javnih naročil</w:t>
      </w:r>
      <w:bookmarkStart w:id="3" w:name="page8"/>
      <w:bookmarkEnd w:id="3"/>
      <w:r w:rsidRPr="00355735">
        <w:rPr>
          <w:rFonts w:cs="Segoe UI"/>
          <w:sz w:val="20"/>
          <w:szCs w:val="20"/>
        </w:rPr>
        <w:t>.</w:t>
      </w:r>
    </w:p>
    <w:p w:rsidR="0025445D" w:rsidRPr="00355735" w:rsidRDefault="0025445D" w:rsidP="00897F9C">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97F9C">
      <w:pPr>
        <w:widowControl w:val="0"/>
        <w:overflowPunct w:val="0"/>
        <w:autoSpaceDE w:val="0"/>
        <w:autoSpaceDN w:val="0"/>
        <w:adjustRightInd w:val="0"/>
        <w:spacing w:after="0" w:line="216" w:lineRule="auto"/>
        <w:jc w:val="both"/>
        <w:rPr>
          <w:rFonts w:cs="Segoe UI"/>
          <w:szCs w:val="24"/>
        </w:rPr>
      </w:pPr>
      <w:r w:rsidRPr="00355735">
        <w:rPr>
          <w:rFonts w:cs="Segoe UI"/>
          <w:b/>
          <w:bCs/>
          <w:sz w:val="20"/>
        </w:rPr>
        <w:t>6. Dopolnitev in spremembe dokumentacije v zvezi z oddajo javnega naročila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si pridržuje pravico spremeniti ali dopolniti dokumentacijo v zvezi z oddajo javnega naročila. V primeru, da bo naročnik v roku za predložitev ponudb spremenil ali dopolnil dokumentacijo, bo to objavil na Portalu javnih naročil.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 poteku roka za prejem ponudb, naročnik ne bo spreminjal ali dopolnjeval dokumentacije v zvezi z oddajo javnega naročila.</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right="20"/>
        <w:jc w:val="both"/>
        <w:rPr>
          <w:rFonts w:cs="Segoe UI"/>
          <w:sz w:val="24"/>
          <w:szCs w:val="24"/>
        </w:rPr>
      </w:pPr>
      <w:r w:rsidRPr="00355735">
        <w:rPr>
          <w:rFonts w:cs="Segoe UI"/>
          <w:sz w:val="20"/>
          <w:szCs w:val="20"/>
        </w:rPr>
        <w:t>V primeru, da bo naročnik spremenil ali dopolnil dokumentacijo v zvezi z oddajo javnega naročila šest ali manj dni pred rokom, določenim za predložitev ponudb, bo, glede na obseg in vsebino sprememb, ustrezno podaljšal rok za predložitev ponudb.</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Rok za predložitev ponudb bo naročnik podaljšal tudi v primeru:</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iz kakršnega koli razloga dodatne informacije, čeprav jih je ponudnik pravočasno zahteval, niso bile predložene najpozneje šest dni pred iztekom roka za prejem ponudb, iz razloga nujnosti pa najpozneje štiri dni pred iztekom roka za prejem ponudb;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8"/>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če je bila dokumentacija v zvezi z oddajo javnega naročila bistveno spremenjena pozneje kot šest dni pred iztekom roka za prejem ponudb oziroma s skrajšanimi roki iz razloga nujnosti pa pozneje kot štiri dni pred iztekom roka za prejem ponudb.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jc w:val="both"/>
        <w:rPr>
          <w:rFonts w:cs="Segoe UI"/>
          <w:sz w:val="24"/>
          <w:szCs w:val="24"/>
        </w:rPr>
      </w:pPr>
      <w:r w:rsidRPr="00355735">
        <w:rPr>
          <w:rFonts w:cs="Segoe UI"/>
          <w:sz w:val="20"/>
          <w:szCs w:val="20"/>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Če dodatne informacije niso bile pravočasno zahtevane ali je njihov pomen pri pripravi ponudb zanemarljiv, podaljšanje roka ni potrebno.</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S premaknitvijo roka za prejem ponudb se pravice in obveznosti naročnika in ponudnika vežejo na nove roke, ki posledično izhajajo iz podaljšanega roka za oddajo ponudb.</w:t>
      </w:r>
    </w:p>
    <w:p w:rsidR="0025445D" w:rsidRPr="00355735" w:rsidRDefault="0025445D">
      <w:pPr>
        <w:widowControl w:val="0"/>
        <w:autoSpaceDE w:val="0"/>
        <w:autoSpaceDN w:val="0"/>
        <w:adjustRightInd w:val="0"/>
        <w:spacing w:after="0" w:line="29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Cs w:val="24"/>
        </w:rPr>
      </w:pPr>
      <w:r w:rsidRPr="00355735">
        <w:rPr>
          <w:rFonts w:cs="Segoe UI"/>
          <w:b/>
          <w:bCs/>
          <w:sz w:val="20"/>
        </w:rPr>
        <w:t>7. Zaupnost podatkov in postopka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jc w:val="both"/>
        <w:rPr>
          <w:rFonts w:cs="Segoe UI"/>
          <w:sz w:val="24"/>
          <w:szCs w:val="24"/>
        </w:rPr>
      </w:pPr>
      <w:r w:rsidRPr="00355735">
        <w:rPr>
          <w:rFonts w:cs="Segoe UI"/>
          <w:sz w:val="20"/>
          <w:szCs w:val="20"/>
        </w:rPr>
        <w:t>Podatki, ki jih je ponudnik upravičeno označil za zaupne, bodo uporabljeni samo za namen javnega naročila in ne bodo dostopni nikomur izven pooblaščenih oseb naročnika, ki so zadolžene za izvedbo predmetnega javnega naročila (komisija za vodenje javnega naročila). Kot zaupne podatke lahko ponudnik označi dokumente, ki vsebujejo osebne podatke, pa ti niso vsebovani v nobenem javnem registru ali drugače javno dostopni ter druge poslovne podatke v skladu z 39. in 40. členom ZGD-1.</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»ZAUPNO«. Naročnik ne odgovarja za zaupnost podatkov, ki ne bodo označeni, kot je zgoraj navedeno.</w:t>
      </w:r>
    </w:p>
    <w:p w:rsidR="0025445D" w:rsidRPr="00355735" w:rsidRDefault="0025445D" w:rsidP="00897F9C">
      <w:pPr>
        <w:widowControl w:val="0"/>
        <w:overflowPunct w:val="0"/>
        <w:autoSpaceDE w:val="0"/>
        <w:autoSpaceDN w:val="0"/>
        <w:adjustRightInd w:val="0"/>
        <w:spacing w:after="0" w:line="226" w:lineRule="auto"/>
        <w:jc w:val="both"/>
        <w:rPr>
          <w:rFonts w:cs="Segoe UI"/>
          <w:sz w:val="24"/>
          <w:szCs w:val="24"/>
        </w:rPr>
        <w:sectPr w:rsidR="0025445D" w:rsidRPr="00355735" w:rsidSect="00D30BDF">
          <w:footerReference w:type="default" r:id="rId8"/>
          <w:type w:val="continuous"/>
          <w:pgSz w:w="11900" w:h="16838"/>
          <w:pgMar w:top="1429" w:right="735" w:bottom="491" w:left="1560" w:header="708" w:footer="708" w:gutter="0"/>
          <w:cols w:space="280"/>
          <w:noEndnote/>
        </w:sectPr>
      </w:pPr>
    </w:p>
    <w:p w:rsidR="0025445D" w:rsidRPr="00355735" w:rsidRDefault="0025445D" w:rsidP="00FE4A40">
      <w:pPr>
        <w:widowControl w:val="0"/>
        <w:numPr>
          <w:ilvl w:val="1"/>
          <w:numId w:val="9"/>
        </w:numPr>
        <w:tabs>
          <w:tab w:val="clear" w:pos="1440"/>
          <w:tab w:val="num" w:pos="920"/>
        </w:tabs>
        <w:overflowPunct w:val="0"/>
        <w:autoSpaceDE w:val="0"/>
        <w:autoSpaceDN w:val="0"/>
        <w:adjustRightInd w:val="0"/>
        <w:spacing w:after="0" w:line="240" w:lineRule="auto"/>
        <w:ind w:left="640" w:hanging="573"/>
        <w:jc w:val="both"/>
        <w:rPr>
          <w:rFonts w:cs="Segoe UI"/>
          <w:b/>
          <w:bCs/>
          <w:sz w:val="24"/>
          <w:szCs w:val="24"/>
        </w:rPr>
      </w:pPr>
      <w:bookmarkStart w:id="4" w:name="page9"/>
      <w:bookmarkEnd w:id="4"/>
      <w:r w:rsidRPr="00355735">
        <w:rPr>
          <w:rFonts w:cs="Segoe UI"/>
          <w:b/>
          <w:bCs/>
          <w:sz w:val="24"/>
          <w:szCs w:val="24"/>
        </w:rPr>
        <w:t xml:space="preserve">PONUDBA </w:t>
      </w:r>
    </w:p>
    <w:p w:rsidR="0025445D" w:rsidRPr="00355735" w:rsidRDefault="0025445D">
      <w:pPr>
        <w:widowControl w:val="0"/>
        <w:autoSpaceDE w:val="0"/>
        <w:autoSpaceDN w:val="0"/>
        <w:adjustRightInd w:val="0"/>
        <w:spacing w:after="0" w:line="226" w:lineRule="exact"/>
        <w:rPr>
          <w:rFonts w:cs="Segoe UI"/>
          <w:b/>
          <w:bCs/>
          <w:sz w:val="24"/>
          <w:szCs w:val="24"/>
        </w:rPr>
      </w:pPr>
    </w:p>
    <w:p w:rsidR="0025445D" w:rsidRPr="00355735" w:rsidRDefault="0025445D" w:rsidP="00FE4A40">
      <w:pPr>
        <w:widowControl w:val="0"/>
        <w:numPr>
          <w:ilvl w:val="0"/>
          <w:numId w:val="10"/>
        </w:numPr>
        <w:tabs>
          <w:tab w:val="clear" w:pos="720"/>
          <w:tab w:val="num" w:pos="520"/>
        </w:tabs>
        <w:overflowPunct w:val="0"/>
        <w:autoSpaceDE w:val="0"/>
        <w:autoSpaceDN w:val="0"/>
        <w:adjustRightInd w:val="0"/>
        <w:spacing w:after="0" w:line="239" w:lineRule="auto"/>
        <w:ind w:left="240" w:hanging="240"/>
        <w:jc w:val="both"/>
        <w:rPr>
          <w:rFonts w:cs="Segoe UI"/>
          <w:b/>
          <w:bCs/>
          <w:sz w:val="20"/>
        </w:rPr>
      </w:pPr>
      <w:r w:rsidRPr="00355735">
        <w:rPr>
          <w:rFonts w:cs="Segoe UI"/>
          <w:b/>
          <w:bCs/>
          <w:sz w:val="20"/>
        </w:rPr>
        <w:t xml:space="preserve">Jezik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C63681">
      <w:pPr>
        <w:widowControl w:val="0"/>
        <w:autoSpaceDE w:val="0"/>
        <w:autoSpaceDN w:val="0"/>
        <w:adjustRightInd w:val="0"/>
        <w:spacing w:after="0" w:line="240" w:lineRule="auto"/>
        <w:rPr>
          <w:rFonts w:cs="Segoe UI"/>
          <w:sz w:val="24"/>
          <w:szCs w:val="24"/>
        </w:rPr>
      </w:pPr>
      <w:r w:rsidRPr="00355735">
        <w:rPr>
          <w:rFonts w:cs="Segoe UI"/>
          <w:sz w:val="20"/>
          <w:szCs w:val="20"/>
        </w:rPr>
        <w:t>Postopek javnega naročanja poteka v slovenskem jeziku.</w:t>
      </w:r>
    </w:p>
    <w:p w:rsidR="0025445D" w:rsidRPr="00355735" w:rsidRDefault="0025445D" w:rsidP="00C63681">
      <w:pPr>
        <w:widowControl w:val="0"/>
        <w:autoSpaceDE w:val="0"/>
        <w:autoSpaceDN w:val="0"/>
        <w:adjustRightInd w:val="0"/>
        <w:spacing w:after="0" w:line="240" w:lineRule="auto"/>
        <w:rPr>
          <w:rFonts w:cs="Segoe UI"/>
          <w:sz w:val="24"/>
          <w:szCs w:val="24"/>
        </w:rPr>
      </w:pPr>
    </w:p>
    <w:p w:rsidR="0025445D" w:rsidRPr="00355735" w:rsidRDefault="0025445D" w:rsidP="00C63681">
      <w:pPr>
        <w:widowControl w:val="0"/>
        <w:autoSpaceDE w:val="0"/>
        <w:autoSpaceDN w:val="0"/>
        <w:adjustRightInd w:val="0"/>
        <w:spacing w:after="0" w:line="240" w:lineRule="auto"/>
        <w:jc w:val="both"/>
        <w:rPr>
          <w:rFonts w:cs="Segoe UI"/>
          <w:sz w:val="24"/>
          <w:szCs w:val="24"/>
        </w:rPr>
      </w:pPr>
      <w:r w:rsidRPr="00355735">
        <w:rPr>
          <w:rFonts w:cs="Segoe UI"/>
          <w:sz w:val="20"/>
          <w:szCs w:val="20"/>
        </w:rPr>
        <w:t>Ponudnik mora izdelati ponudbo v slovenskem jeziku. V slovenskem jeziku morajo biti vsi ponudbeni dokumenti. Vsa dokazila za izpolnjevanje sposobnosti, ki so v tujem jeziku, morajo biti prevedena v slovenski jezik. V tem primeru ponudnik priloži v ponudbeni dokumentaciji originalni dokument v tujem jeziku, zraven pa slovenski prevod dokumenta.</w:t>
      </w: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ind w:right="20"/>
        <w:jc w:val="both"/>
        <w:rPr>
          <w:rFonts w:cs="Segoe UI"/>
          <w:sz w:val="24"/>
          <w:szCs w:val="24"/>
        </w:rPr>
      </w:pPr>
      <w:r w:rsidRPr="00355735">
        <w:rPr>
          <w:rFonts w:cs="Segoe UI"/>
          <w:sz w:val="20"/>
          <w:szCs w:val="20"/>
        </w:rPr>
        <w:t>Izjema so lahko prospekti, katalogi, certifikati, tehnična dokazila, preizkusi in drugi dokumenti v zvezi z dokazovanjem tehničnih lastnosti, ki so lahko tudi v angleškem jeziku brez slovenskega prevoda.</w:t>
      </w:r>
    </w:p>
    <w:p w:rsidR="0025445D" w:rsidRPr="00355735" w:rsidRDefault="0025445D" w:rsidP="00C63681">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C63681">
      <w:pPr>
        <w:widowControl w:val="0"/>
        <w:overflowPunct w:val="0"/>
        <w:autoSpaceDE w:val="0"/>
        <w:autoSpaceDN w:val="0"/>
        <w:adjustRightInd w:val="0"/>
        <w:spacing w:after="0" w:line="240" w:lineRule="auto"/>
        <w:jc w:val="both"/>
        <w:rPr>
          <w:rFonts w:cs="Segoe UI"/>
          <w:sz w:val="24"/>
          <w:szCs w:val="24"/>
        </w:rPr>
      </w:pPr>
      <w:r w:rsidRPr="00355735">
        <w:rPr>
          <w:rFonts w:cs="Segoe UI"/>
          <w:sz w:val="20"/>
          <w:szCs w:val="20"/>
        </w:rPr>
        <w:t>Če naročnik ob pregledovanju in ocenjevanju ponudb meni, da je potrebno del ponudbe, ki ni predložen v slovenskem jeziku, prevesti v slovenski jezik, lahko od ponudnika zahteva, da to stori na lastne stroške ter mu za to določi ustrezen rok. Za presojo spornih vprašanj se vedno uporablja dokumentacija v slovenskem jeziku in ponudba v slovenskem jeziku, če pa je bila dokumentacija ali del dokumentacije podan le v tujem jeziku, pa tuji jezik.</w:t>
      </w:r>
    </w:p>
    <w:p w:rsidR="0025445D" w:rsidRPr="00355735" w:rsidRDefault="0025445D">
      <w:pPr>
        <w:widowControl w:val="0"/>
        <w:autoSpaceDE w:val="0"/>
        <w:autoSpaceDN w:val="0"/>
        <w:adjustRightInd w:val="0"/>
        <w:spacing w:after="0" w:line="29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Cs w:val="24"/>
        </w:rPr>
      </w:pPr>
      <w:r w:rsidRPr="00355735">
        <w:rPr>
          <w:rFonts w:cs="Segoe UI"/>
          <w:b/>
          <w:bCs/>
          <w:sz w:val="20"/>
        </w:rPr>
        <w:t>2. Dopustnost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26" w:lineRule="auto"/>
        <w:jc w:val="both"/>
        <w:rPr>
          <w:rFonts w:cs="Segoe UI"/>
          <w:sz w:val="24"/>
          <w:szCs w:val="24"/>
        </w:rPr>
      </w:pPr>
      <w:r w:rsidRPr="00355735">
        <w:rPr>
          <w:rFonts w:cs="Segoe UI"/>
          <w:sz w:val="20"/>
          <w:szCs w:val="20"/>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rsidR="0025445D" w:rsidRPr="00355735" w:rsidRDefault="0025445D">
      <w:pPr>
        <w:widowControl w:val="0"/>
        <w:autoSpaceDE w:val="0"/>
        <w:autoSpaceDN w:val="0"/>
        <w:adjustRightInd w:val="0"/>
        <w:spacing w:after="0" w:line="343"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pri pripravi ponudbe in izpolnjevanju obrazcev upoštevati navodila, ki so navedena na posameznem obrazcu.</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04" w:lineRule="auto"/>
        <w:ind w:right="20"/>
        <w:jc w:val="both"/>
        <w:rPr>
          <w:rFonts w:cs="Segoe UI"/>
          <w:sz w:val="24"/>
          <w:szCs w:val="24"/>
        </w:rPr>
      </w:pPr>
      <w:r w:rsidRPr="00355735">
        <w:rPr>
          <w:rFonts w:cs="Segoe UI"/>
          <w:sz w:val="20"/>
          <w:szCs w:val="20"/>
        </w:rPr>
        <w:t>Naročnik si pridržuje pravico preveriti resničnost vseh podatkov. Če naročnik podatkov ne bo mogel preveriti, jih ne bo upošteval.</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3. Izpolnitev in priprava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Ponudba mora biti predložena v enem (1) izvirniku (tiskana papirnata oblika) in v eni (1) elektronski kopiji na ustreznem elektronskem mediju (USB ključek ali CD, na katerem se nahajajo vse pdf datoteke). V primeru kakršnihkoli razlik med izvodi velja izvirnik ponudbe.</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Celotna ponudbena dokumentacija mora biti natipkana ali napisana s čitljivo pisavo, ki se je ne da izbrisati brez posebnih sredstev za brisanje. Vsebine obrazcev, izjav, listin in dokumentov ni dovoljeno spreminjati.</w:t>
      </w: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bookmarkStart w:id="5" w:name="page10"/>
      <w:bookmarkEnd w:id="5"/>
      <w:r w:rsidRPr="00355735">
        <w:rPr>
          <w:rFonts w:cs="Segoe UI"/>
          <w:sz w:val="20"/>
          <w:szCs w:val="20"/>
        </w:rPr>
        <w:t>Vse obrazce je treba izpolniti, podpisati in žigosati.</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Izvirnik ponudbe mora podpisati zakoniti zastopnik ponudnika ali oseba, s strani ponudnika pooblaščena za podpis ponudbe.</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Zaželeno je, da ponudnik predloži ponudbeno dokumentacijo v mapi oz. registru. Nadalje naj bodo posamezni obrazci ponudbene dokumentacije ločeni s pregradnimi kartoni ter zvezanimi z vrvico. Zaželeno je, da sta oba konca vrvice na prvi ali zadnji strani pritrjena s pečatnim voskom ali lepilnim trakom, pritrditev pa zavarovana s štampiljko ali podpisom osebe, ki sicer podpisuje ponudbo. Vrvica mora biti dovolj dolga, da je mogoč pregled ponudbene dokumentacije brez razvezovanja vrvice in zapečateni tako, da posameznih listov oz. dokumentov ni mogoče odvzemati oz. dodajati.</w:t>
      </w:r>
    </w:p>
    <w:p w:rsidR="0025445D" w:rsidRPr="00355735" w:rsidRDefault="0025445D">
      <w:pPr>
        <w:widowControl w:val="0"/>
        <w:overflowPunct w:val="0"/>
        <w:autoSpaceDE w:val="0"/>
        <w:autoSpaceDN w:val="0"/>
        <w:adjustRightInd w:val="0"/>
        <w:spacing w:after="0" w:line="228" w:lineRule="auto"/>
        <w:jc w:val="both"/>
        <w:rPr>
          <w:rFonts w:cs="Segoe UI"/>
          <w:sz w:val="20"/>
          <w:szCs w:val="20"/>
        </w:rPr>
      </w:pPr>
    </w:p>
    <w:p w:rsidR="0025445D" w:rsidRPr="00355735" w:rsidRDefault="0025445D" w:rsidP="0016620A">
      <w:pPr>
        <w:widowControl w:val="0"/>
        <w:overflowPunct w:val="0"/>
        <w:autoSpaceDE w:val="0"/>
        <w:autoSpaceDN w:val="0"/>
        <w:adjustRightInd w:val="0"/>
        <w:spacing w:after="0" w:line="228" w:lineRule="auto"/>
        <w:jc w:val="both"/>
        <w:rPr>
          <w:rFonts w:cs="Segoe UI"/>
          <w:sz w:val="20"/>
          <w:szCs w:val="20"/>
        </w:rPr>
      </w:pPr>
      <w:r w:rsidRPr="00355735">
        <w:rPr>
          <w:rFonts w:cs="Segoe UI"/>
          <w:sz w:val="20"/>
          <w:szCs w:val="20"/>
        </w:rPr>
        <w:t>Pri sestavi ponudbene cene mora ponudnik upoštevati vse vsebine, zajete z razpisno dokumentacijo in njenimi prilogami, vse pričakovane stroške, ki jih bo imel z realizacijo naročila, vse popuste in vse druge sestavine cene, tako, da naročnik na ceno ponudnika ne plačuje nobenih dodatkov.</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4. Listine v ponudbi</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Starost dokumentov ne sme presegati roka, kot ga določajo posamezne določbe te dokumentacije. V tistih primerih, kjer starost dokumentov ni določena, morajo le-ti izkazovati pravno relevantno stanje ponudnika na dan, določen za predložitev ponudb.</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5. Predložitev ponudbe</w:t>
      </w:r>
    </w:p>
    <w:p w:rsidR="0025445D" w:rsidRPr="00355735" w:rsidRDefault="0025445D">
      <w:pPr>
        <w:widowControl w:val="0"/>
        <w:autoSpaceDE w:val="0"/>
        <w:autoSpaceDN w:val="0"/>
        <w:adjustRightInd w:val="0"/>
        <w:spacing w:after="0" w:line="28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Ponudnik mora svojo ponudbo in elektronsko kopijo vključno s popisi (USB ključek ali CD) oddati v zaprti ovojnici ali kuverti.</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 Kuverta mora biti zaprta ali zapečatena tako, da se je na javnem odpiranju ponudb mogoče prepričati, da do tistega trenutka še ni bil odprta.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V levem zgornjem kotu mora biti navedena firma in naslov ponudnika ali se odtisne štampiljka, iz katere je razviden naziv in naslov ponudnika.</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mora obkrožiti ali oddaja ponudbo, spremembo ali umik.</w:t>
      </w:r>
    </w:p>
    <w:p w:rsidR="0025445D" w:rsidRPr="00355735" w:rsidRDefault="0025445D">
      <w:pPr>
        <w:widowControl w:val="0"/>
        <w:autoSpaceDE w:val="0"/>
        <w:autoSpaceDN w:val="0"/>
        <w:adjustRightInd w:val="0"/>
        <w:spacing w:after="0" w:line="29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6. Rok za predložitev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 xml:space="preserve">Pri odpiranju bodo upoštevane vse ponudbe, ki bodo prispele na naslov naročnika po pošti, oziroma bodo vročene osebno v tajništvu Sektorja za investicije, preskrbo in vzdrževanje na naslovu naročnika do </w:t>
      </w:r>
      <w:r w:rsidRPr="00355735">
        <w:rPr>
          <w:rFonts w:cs="Segoe UI"/>
          <w:b/>
          <w:sz w:val="20"/>
          <w:szCs w:val="20"/>
        </w:rPr>
        <w:t xml:space="preserve">dneva in ure, kot je to opredeljeno  na Portalu javnih naročil. </w:t>
      </w:r>
      <w:r w:rsidRPr="00355735">
        <w:rPr>
          <w:rFonts w:cs="Segoe UI"/>
          <w:sz w:val="20"/>
          <w:szCs w:val="20"/>
        </w:rPr>
        <w:t>Pravočasna je tista ponudba, ki je predložena naročniku do roka iz predhodnega stavka.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bo ponudba predložena po poteku roka za predložitev ponudbe, se bo štelo, da je bila predložena prepozno. Tako ponudbo naročnik ne bo prevzel oziroma jo bo po končanem odpiranju neodprto vrnil ponudniku z navedbo, da je prepozna.</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Ponudba, ki je oddana na pošto priporočeno pred rokom za predložitev ponudb, a prispe k naročniku po poteku roka, ni pravočasna ponudba in bo po odpiranju ponudb neodprta vrnjena ponudniku z navedbo, da je prepozna.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7. Dopolnitev, sprememba in umik ponudbe</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Ponudnik lahko dopolni, spremeni ali umakne ponudbo pred rokom za predložitev ponudbe.</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 prednjo stran kuverte je zaželeno, da ponudnik prilepi OBR-OVOJNICA, na hrbtni strani kuverte pa ponudnik na kuverto odtisne štampiljko, iz katere je razviden naziv in naslov ponudnika.</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Obvestilo o spremembi ali dopolnitvi ponudbe mora biti na kuverti, na kateri je prilepljen OBR-OVOJNICA, ustrezno označeno, in sicer mora biti obkroženo »SPREMEMBA«,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V primeru, da ponudnik nadomesti svojo ponudbo z novo ponudbo, mora hkrati staro ponudbo umakniti iz postopka javnega naročanja. Umik ponudbe mora prispeti k naročniku do izteka roka za predložitev ponudb, podan pa mora biti pisno.</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Pisen umik ponudbe mora biti ustrezno označen. Na kuverti, na kateri je prilepljen OBR-OVOJNICA mora biti obkroženo »UMIK«, ponudnik pa jo mora poslati na naslov naročnika s priporočenim pismom ali osebno predložiti v tajništvu naročnika.</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Dokumentacija, ki se nanaša na spremembo, dopolnitev ali nadomestitev ponudbe mora biti pripravljena v skladu s 5. točko tega poglavja te dokumentacije v zvezi z oddajo javnega naročila ter naslovljena na naslov naročnika.</w:t>
      </w:r>
    </w:p>
    <w:p w:rsidR="0025445D" w:rsidRPr="00355735" w:rsidRDefault="0025445D">
      <w:pPr>
        <w:widowControl w:val="0"/>
        <w:autoSpaceDE w:val="0"/>
        <w:autoSpaceDN w:val="0"/>
        <w:adjustRightInd w:val="0"/>
        <w:spacing w:after="0" w:line="282"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Naročnik umaknjene ponudbe neodprte vrne ponudnikom še pred javnim odpiranjem prispelih ponudb.</w:t>
      </w:r>
    </w:p>
    <w:p w:rsidR="0025445D" w:rsidRPr="00355735" w:rsidRDefault="0025445D">
      <w:pPr>
        <w:widowControl w:val="0"/>
        <w:autoSpaceDE w:val="0"/>
        <w:autoSpaceDN w:val="0"/>
        <w:adjustRightInd w:val="0"/>
        <w:spacing w:after="0" w:line="291"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8. Popravljanje napak</w:t>
      </w:r>
    </w:p>
    <w:p w:rsidR="0025445D" w:rsidRPr="00355735" w:rsidRDefault="0025445D">
      <w:pPr>
        <w:widowControl w:val="0"/>
        <w:autoSpaceDE w:val="0"/>
        <w:autoSpaceDN w:val="0"/>
        <w:adjustRightInd w:val="0"/>
        <w:spacing w:after="0" w:line="347" w:lineRule="exact"/>
        <w:rPr>
          <w:rFonts w:cs="Segoe UI"/>
          <w:sz w:val="20"/>
          <w:szCs w:val="20"/>
        </w:rPr>
      </w:pPr>
    </w:p>
    <w:p w:rsidR="0025445D" w:rsidRPr="00355735" w:rsidRDefault="0025445D">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Ponudba ne sme vsebovati nobenih sprememb ali dodatkov razen tistih, ki so potrebni za popravilo ponudnikovih napak. V takem primeru mora popravke parafirati oseba ali osebe, ki so podpisniki ponudbe.</w:t>
      </w:r>
    </w:p>
    <w:p w:rsidR="0025445D" w:rsidRPr="00355735" w:rsidRDefault="0025445D">
      <w:pPr>
        <w:widowControl w:val="0"/>
        <w:autoSpaceDE w:val="0"/>
        <w:autoSpaceDN w:val="0"/>
        <w:adjustRightInd w:val="0"/>
        <w:spacing w:after="0" w:line="293"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9. Dopustne dopolnitve ponudbe</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45" w:lineRule="auto"/>
        <w:jc w:val="both"/>
        <w:rPr>
          <w:rFonts w:cs="Segoe UI"/>
          <w:sz w:val="20"/>
          <w:szCs w:val="20"/>
        </w:rPr>
      </w:pPr>
      <w:r w:rsidRPr="00355735">
        <w:rPr>
          <w:rFonts w:cs="Segoe UI"/>
          <w:sz w:val="20"/>
          <w:szCs w:val="20"/>
        </w:rPr>
        <w:t xml:space="preserve">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 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w:t>
      </w:r>
      <w:r w:rsidRPr="00355735">
        <w:rPr>
          <w:rFonts w:cs="Segoe UI"/>
          <w:b/>
          <w:bCs/>
          <w:sz w:val="20"/>
          <w:szCs w:val="20"/>
        </w:rPr>
        <w:t>izločil</w:t>
      </w:r>
      <w:r w:rsidRPr="00355735">
        <w:rPr>
          <w:rFonts w:cs="Segoe UI"/>
          <w:sz w:val="20"/>
          <w:szCs w:val="20"/>
        </w:rPr>
        <w:t>.</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Razen kadar gre za popravek ali dopolnitev očitne napake, če zaradi tega popravka ali dopolnitve ni dejansko predlagana nova ponudba, ponudnik ne sme dopolnjevati ali popravljati:</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svoje cene brez DDV na enoto, vrednosti postavke brez DDV, skupne vrednosti ponudbe brez DDV, razen kadar se skupna vrednost spremeni v skladu s sedmim odstavkom 89. člena ZJN-3 in ponudbe v okviru meril, </w:t>
      </w:r>
    </w:p>
    <w:p w:rsidR="0025445D" w:rsidRPr="00355735" w:rsidRDefault="0025445D">
      <w:pPr>
        <w:widowControl w:val="0"/>
        <w:autoSpaceDE w:val="0"/>
        <w:autoSpaceDN w:val="0"/>
        <w:adjustRightInd w:val="0"/>
        <w:spacing w:after="0" w:line="2"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tistega dela ponudbe, ki se veže na tehnične specifikacije predmeta javnega naročila, </w:t>
      </w:r>
    </w:p>
    <w:p w:rsidR="0025445D" w:rsidRPr="00355735" w:rsidRDefault="0025445D">
      <w:pPr>
        <w:widowControl w:val="0"/>
        <w:autoSpaceDE w:val="0"/>
        <w:autoSpaceDN w:val="0"/>
        <w:adjustRightInd w:val="0"/>
        <w:spacing w:after="0" w:line="77" w:lineRule="exact"/>
        <w:rPr>
          <w:rFonts w:cs="Segoe UI"/>
          <w:sz w:val="20"/>
          <w:szCs w:val="20"/>
        </w:rPr>
      </w:pPr>
    </w:p>
    <w:p w:rsidR="0025445D" w:rsidRPr="00355735" w:rsidRDefault="0025445D" w:rsidP="00FE4A40">
      <w:pPr>
        <w:widowControl w:val="0"/>
        <w:numPr>
          <w:ilvl w:val="0"/>
          <w:numId w:val="11"/>
        </w:numPr>
        <w:tabs>
          <w:tab w:val="clear" w:pos="720"/>
          <w:tab w:val="num" w:pos="1000"/>
        </w:tabs>
        <w:overflowPunct w:val="0"/>
        <w:autoSpaceDE w:val="0"/>
        <w:autoSpaceDN w:val="0"/>
        <w:adjustRightInd w:val="0"/>
        <w:spacing w:after="0" w:line="204" w:lineRule="auto"/>
        <w:jc w:val="both"/>
        <w:rPr>
          <w:rFonts w:cs="Segoe UI"/>
          <w:sz w:val="20"/>
          <w:szCs w:val="20"/>
        </w:rPr>
      </w:pPr>
      <w:r w:rsidRPr="00355735">
        <w:rPr>
          <w:rFonts w:cs="Segoe UI"/>
          <w:sz w:val="20"/>
          <w:szCs w:val="20"/>
        </w:rPr>
        <w:t xml:space="preserve">tistih elementov ponudbe, ki vplivajo ali bi lahko vplivali na drugačno razvrstitev njegove ponudbe glede na preostale ponudbe, ki jih je naročnik prejel v postopku javnega naročanja.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69382E">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Ne glede </w:t>
      </w:r>
      <w:bookmarkStart w:id="6" w:name="page12"/>
      <w:bookmarkEnd w:id="6"/>
      <w:r w:rsidRPr="00355735">
        <w:rPr>
          <w:rFonts w:cs="Segoe UI"/>
          <w:sz w:val="20"/>
          <w:szCs w:val="20"/>
        </w:rPr>
        <w:t>na prejšnji odstavek lahko naročnik ob pisnem soglasju ponudnika napačno zapisano stopnjo DDV popravi v pravilno.</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10. Navedba zavajajočih podatkov</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Državni revizijski komisiji podal predlog za uvedbo postopka o prekršku:</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16" w:lineRule="auto"/>
        <w:ind w:left="720"/>
        <w:jc w:val="both"/>
        <w:rPr>
          <w:rFonts w:cs="Segoe UI"/>
          <w:sz w:val="20"/>
          <w:szCs w:val="20"/>
        </w:rPr>
      </w:pPr>
      <w:r w:rsidRPr="00355735">
        <w:rPr>
          <w:rFonts w:cs="Segoe UI"/>
          <w:sz w:val="20"/>
          <w:szCs w:val="20"/>
        </w:rPr>
        <w:t xml:space="preserve">v primeru, da se bo pri naročniku pojavil utemeljen sum, da je ponudnik v postopku javnega naročila predložil neresnično izjavo ali ponarejeno ali spremenjeno listino kot pravo v skladu z enajstim odstavkom 89. člena ZJN-3, </w:t>
      </w:r>
    </w:p>
    <w:p w:rsidR="0025445D" w:rsidRPr="00355735" w:rsidRDefault="0025445D" w:rsidP="00FE4A40">
      <w:pPr>
        <w:widowControl w:val="0"/>
        <w:numPr>
          <w:ilvl w:val="1"/>
          <w:numId w:val="12"/>
        </w:numPr>
        <w:tabs>
          <w:tab w:val="clear" w:pos="1440"/>
          <w:tab w:val="num" w:pos="1000"/>
        </w:tabs>
        <w:overflowPunct w:val="0"/>
        <w:autoSpaceDE w:val="0"/>
        <w:autoSpaceDN w:val="0"/>
        <w:adjustRightInd w:val="0"/>
        <w:spacing w:after="0" w:line="237" w:lineRule="auto"/>
        <w:ind w:left="720"/>
        <w:jc w:val="both"/>
        <w:rPr>
          <w:rFonts w:cs="Segoe UI"/>
          <w:sz w:val="20"/>
          <w:szCs w:val="20"/>
        </w:rPr>
      </w:pPr>
      <w:r w:rsidRPr="00355735">
        <w:rPr>
          <w:rFonts w:cs="Segoe UI"/>
          <w:sz w:val="20"/>
          <w:szCs w:val="20"/>
        </w:rPr>
        <w:t xml:space="preserve">če glavni izvajalec ne ravna v skladu s 94. členom ZJN-3. </w:t>
      </w:r>
    </w:p>
    <w:p w:rsidR="0025445D" w:rsidRPr="00355735" w:rsidRDefault="0025445D">
      <w:pPr>
        <w:widowControl w:val="0"/>
        <w:autoSpaceDE w:val="0"/>
        <w:autoSpaceDN w:val="0"/>
        <w:adjustRightInd w:val="0"/>
        <w:spacing w:after="0" w:line="265" w:lineRule="exact"/>
        <w:rPr>
          <w:rFonts w:cs="Segoe UI"/>
          <w:sz w:val="20"/>
          <w:szCs w:val="20"/>
        </w:rPr>
      </w:pPr>
    </w:p>
    <w:p w:rsidR="0025445D" w:rsidRPr="00355735" w:rsidRDefault="0025445D" w:rsidP="00FE4A40">
      <w:pPr>
        <w:widowControl w:val="0"/>
        <w:numPr>
          <w:ilvl w:val="0"/>
          <w:numId w:val="12"/>
        </w:numPr>
        <w:tabs>
          <w:tab w:val="clear" w:pos="720"/>
          <w:tab w:val="num" w:pos="660"/>
        </w:tabs>
        <w:overflowPunct w:val="0"/>
        <w:autoSpaceDE w:val="0"/>
        <w:autoSpaceDN w:val="0"/>
        <w:adjustRightInd w:val="0"/>
        <w:spacing w:after="0" w:line="239" w:lineRule="auto"/>
        <w:ind w:left="380" w:hanging="380"/>
        <w:jc w:val="both"/>
        <w:rPr>
          <w:rFonts w:cs="Segoe UI"/>
          <w:b/>
          <w:bCs/>
          <w:sz w:val="20"/>
          <w:szCs w:val="20"/>
        </w:rPr>
      </w:pPr>
      <w:r w:rsidRPr="00355735">
        <w:rPr>
          <w:rFonts w:cs="Segoe UI"/>
          <w:b/>
          <w:bCs/>
          <w:sz w:val="20"/>
          <w:szCs w:val="20"/>
        </w:rPr>
        <w:t xml:space="preserve">Stroški priprave ponudbe </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jc w:val="both"/>
        <w:rPr>
          <w:rFonts w:cs="Segoe UI"/>
          <w:sz w:val="20"/>
          <w:szCs w:val="20"/>
        </w:rPr>
      </w:pPr>
      <w:r w:rsidRPr="00355735">
        <w:rPr>
          <w:rFonts w:cs="Segoe UI"/>
          <w:sz w:val="20"/>
          <w:szCs w:val="20"/>
        </w:rPr>
        <w:t>Ponudniki nosijo sami vse stroške povezane s pripravo in predložitvijo ponudbe, vključno s stroški prospektnega materiala, katalogov, če jih bo naročnik zahteval. Naročnik v nobenem primeru ne more biti odgovoren za morebitno škodo, ki bi nastala zaradi teh stroškov, brez ozira na potek postopkov v zvezi z javnim naročilom in na končno izbiro ponudnika.</w:t>
      </w:r>
    </w:p>
    <w:p w:rsidR="0025445D" w:rsidRPr="00355735" w:rsidRDefault="0025445D">
      <w:pPr>
        <w:widowControl w:val="0"/>
        <w:autoSpaceDE w:val="0"/>
        <w:autoSpaceDN w:val="0"/>
        <w:adjustRightInd w:val="0"/>
        <w:spacing w:after="0" w:line="294"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12. Obvezni pogoji</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Ponudnik mora izpolnjevati vse pogoje, ki so navedeni v predmetni dokumentaciji v zvezi z oddajo javnega naročila. Vrsta dokazila, s katerim ponudnik izkaže izpolnjevanje zahtevanega pogoja, je navedena za vsakim zahtevanim pogojem.</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država, v kateri ima ponudnik svoj sedež, ne izdaja zahtevanih dokazil iz točk 12.1.1. in 12.1.2. in 12.1.4. II. 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rsidR="0025445D" w:rsidRPr="00355735" w:rsidRDefault="0025445D">
      <w:pPr>
        <w:widowControl w:val="0"/>
        <w:autoSpaceDE w:val="0"/>
        <w:autoSpaceDN w:val="0"/>
        <w:adjustRightInd w:val="0"/>
        <w:spacing w:after="0" w:line="346" w:lineRule="exact"/>
        <w:rPr>
          <w:rFonts w:cs="Segoe UI"/>
          <w:sz w:val="20"/>
          <w:szCs w:val="20"/>
        </w:rPr>
      </w:pP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Naročnik lahko pred oddajo javnega naročila od ponudnika, kateremu se je odločil oddati javno naročilo, zahteva, da predloži vsa zahtevana dokazila. Naročnik si pridržuje pravico, da pozove ponudnika, da dopolni ali pojasni predložena potrdila.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right="20"/>
        <w:jc w:val="both"/>
        <w:rPr>
          <w:rFonts w:cs="Segoe UI"/>
          <w:sz w:val="20"/>
          <w:szCs w:val="20"/>
        </w:rPr>
      </w:pPr>
      <w:r w:rsidRPr="00355735">
        <w:rPr>
          <w:rFonts w:cs="Segoe UI"/>
          <w:sz w:val="20"/>
          <w:szCs w:val="20"/>
        </w:rPr>
        <w:t>Podatke, ki se vodijo v uradnih evidencah in ponudnik za njih ne bo predložil dokazila sam, lahko naročnik preveri v uradni evidenci.</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sz w:val="20"/>
          <w:szCs w:val="20"/>
        </w:rPr>
        <w:t>Naročnik bo ugotavljal sposobnost ponudnikov na osnovi izpolnjevanja naslednjih pogojev:</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12.1. Osnovna sposobnost ponudnika</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pPr>
        <w:widowControl w:val="0"/>
        <w:overflowPunct w:val="0"/>
        <w:autoSpaceDE w:val="0"/>
        <w:autoSpaceDN w:val="0"/>
        <w:adjustRightInd w:val="0"/>
        <w:spacing w:after="0" w:line="240" w:lineRule="auto"/>
        <w:ind w:left="640" w:hanging="646"/>
        <w:jc w:val="both"/>
        <w:rPr>
          <w:rFonts w:cs="Segoe UI"/>
          <w:sz w:val="20"/>
          <w:szCs w:val="20"/>
        </w:rPr>
      </w:pPr>
      <w:r w:rsidRPr="00355735">
        <w:rPr>
          <w:rFonts w:cs="Segoe UI"/>
          <w:b/>
          <w:bCs/>
          <w:sz w:val="20"/>
          <w:szCs w:val="20"/>
        </w:rPr>
        <w:t>12.1.1</w:t>
      </w:r>
      <w:r w:rsidRPr="00355735">
        <w:rPr>
          <w:rFonts w:cs="Segoe UI"/>
          <w:sz w:val="20"/>
          <w:szCs w:val="20"/>
        </w:rPr>
        <w:t>. Naročnik bo iz sodelovanja v postopku javnega naročanja izključil ponudnika,</w:t>
      </w:r>
      <w:r w:rsidRPr="00355735">
        <w:rPr>
          <w:rFonts w:cs="Segoe UI"/>
          <w:b/>
          <w:bCs/>
          <w:sz w:val="20"/>
          <w:szCs w:val="20"/>
        </w:rPr>
        <w:t xml:space="preserve"> </w:t>
      </w:r>
      <w:r w:rsidRPr="00355735">
        <w:rPr>
          <w:rFonts w:cs="Segoe UI"/>
          <w:sz w:val="20"/>
          <w:szCs w:val="20"/>
        </w:rPr>
        <w:t>če bo pri preverjanju</w:t>
      </w:r>
      <w:r w:rsidRPr="00355735">
        <w:rPr>
          <w:rFonts w:cs="Segoe UI"/>
          <w:b/>
          <w:bCs/>
          <w:sz w:val="20"/>
          <w:szCs w:val="20"/>
        </w:rPr>
        <w:t xml:space="preserve"> </w:t>
      </w:r>
      <w:r w:rsidRPr="00355735">
        <w:rPr>
          <w:rFonts w:cs="Segoe UI"/>
          <w:sz w:val="20"/>
          <w:szCs w:val="20"/>
        </w:rPr>
        <w:t>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terorizem (108. člen KZ-1), </w:t>
      </w: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9" w:lineRule="auto"/>
        <w:ind w:left="1080"/>
        <w:jc w:val="both"/>
        <w:rPr>
          <w:rFonts w:cs="Segoe UI"/>
          <w:sz w:val="20"/>
          <w:szCs w:val="20"/>
        </w:rPr>
      </w:pPr>
      <w:r w:rsidRPr="00355735">
        <w:rPr>
          <w:rFonts w:cs="Segoe UI"/>
          <w:sz w:val="20"/>
          <w:szCs w:val="20"/>
        </w:rPr>
        <w:t xml:space="preserve">financiranje terorizma (109.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3"/>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ščuvanje in javno poveličevanje terorističnih dejanj (110. člen KZ-1), </w:t>
      </w: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9" w:lineRule="auto"/>
        <w:ind w:left="1080"/>
        <w:jc w:val="both"/>
        <w:rPr>
          <w:rFonts w:cs="Segoe UI"/>
          <w:sz w:val="20"/>
          <w:szCs w:val="20"/>
        </w:rPr>
      </w:pPr>
      <w:bookmarkStart w:id="7" w:name="page13"/>
      <w:bookmarkEnd w:id="7"/>
      <w:r w:rsidRPr="00355735">
        <w:rPr>
          <w:rFonts w:cs="Segoe UI"/>
          <w:sz w:val="20"/>
          <w:szCs w:val="20"/>
        </w:rPr>
        <w:t xml:space="preserve">novačenje in usposabljanje za terorizem (111.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spravljanje v suženjsko razmerje (112.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trgovina z ljudmi (113.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podkupnine pri volitvah (157.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kršitev temeljnih pravic delavcev (196.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(211.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protipravno omejevanje konkurence (225.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povzročitev stečaja z goljufijo ali nevestnim poslovanjem (226.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oškodovanje upnikov (227.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poslovna goljufija (228.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goljufija na škodo Evropske unije (229.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pridobitvi in uporabi posojila ali ugodnosti (230.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pri poslovanju z vrednostnimi papirji (231.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preslepitev kupcev (232.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 oznake ali modela (233.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neupravičena uporaba tujega izuma ali topografije (234.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ponareditev ali uničenje poslovnih listin (235.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in neupravičena pridobitev poslovne skrivnosti (236.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informacijskega sistema (237.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notranje informacije (238.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trga finančnih instrumentov (239.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položaja ali zaupanja pri gospodarski dejavnosti (240.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nedovoljeno sprejemanje daril (241.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nedovoljeno dajanje daril (242.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denarja (243.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ponarejanje in uporaba ponarejenih vrednotnic ali vrednostnih papirjev (244.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pranje denarja (245.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negotovinskega plačilnega sredstva (246.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uporaba ponarejenega negotovinskega plačilnega sredstva (247.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izdelava, pridobitev in odtujitev pripomočkov za ponarejanje (248.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davčna zatajitev (249.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tihotapstvo (250.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zloraba uradnega položaja ali uradnih pravic (257.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oškodovanje javnih sredstev (257.a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izdaja tajnih podatkov (260.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jemanje podkupnine (261. člen KZ-1),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podkupnine (262.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sprejemanje koristi za nezakonito posredovanje (263.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dajanje daril za nezakonito posredovanje (264. člen KZ-1),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14"/>
        </w:numPr>
        <w:tabs>
          <w:tab w:val="clear" w:pos="720"/>
          <w:tab w:val="num" w:pos="1360"/>
        </w:tabs>
        <w:overflowPunct w:val="0"/>
        <w:autoSpaceDE w:val="0"/>
        <w:autoSpaceDN w:val="0"/>
        <w:adjustRightInd w:val="0"/>
        <w:spacing w:after="0" w:line="230" w:lineRule="auto"/>
        <w:ind w:left="1080"/>
        <w:jc w:val="both"/>
        <w:rPr>
          <w:rFonts w:cs="Segoe UI"/>
          <w:sz w:val="20"/>
          <w:szCs w:val="20"/>
        </w:rPr>
      </w:pPr>
      <w:r w:rsidRPr="00355735">
        <w:rPr>
          <w:rFonts w:cs="Segoe UI"/>
          <w:sz w:val="20"/>
          <w:szCs w:val="20"/>
        </w:rPr>
        <w:t xml:space="preserve">hudodelsko združevanje (294. člen KZ-1).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22" w:lineRule="auto"/>
        <w:ind w:left="640"/>
        <w:jc w:val="both"/>
        <w:rPr>
          <w:rFonts w:cs="Segoe UI"/>
          <w:sz w:val="20"/>
          <w:szCs w:val="20"/>
        </w:rPr>
      </w:pPr>
      <w:r w:rsidRPr="00355735">
        <w:rPr>
          <w:rFonts w:cs="Segoe UI"/>
          <w:b/>
          <w:bCs/>
          <w:sz w:val="20"/>
          <w:szCs w:val="20"/>
        </w:rPr>
        <w:t>Dokazilo</w:t>
      </w:r>
      <w:r w:rsidRPr="00355735">
        <w:rPr>
          <w:rFonts w:cs="Segoe UI"/>
          <w:sz w:val="20"/>
          <w:szCs w:val="20"/>
        </w:rPr>
        <w:t xml:space="preserve">: </w:t>
      </w:r>
      <w:r w:rsidRPr="00355735">
        <w:t>Enotni evropski dokument v zvezi z oddajo javnega naročila – ESPD</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FE4A40">
      <w:pPr>
        <w:widowControl w:val="0"/>
        <w:numPr>
          <w:ilvl w:val="0"/>
          <w:numId w:val="15"/>
        </w:numPr>
        <w:tabs>
          <w:tab w:val="clear" w:pos="720"/>
          <w:tab w:val="num" w:pos="920"/>
        </w:tabs>
        <w:overflowPunct w:val="0"/>
        <w:autoSpaceDE w:val="0"/>
        <w:autoSpaceDN w:val="0"/>
        <w:adjustRightInd w:val="0"/>
        <w:spacing w:after="0" w:line="240" w:lineRule="auto"/>
        <w:ind w:left="640" w:hanging="640"/>
        <w:jc w:val="both"/>
        <w:rPr>
          <w:rFonts w:cs="Segoe UI"/>
          <w:sz w:val="20"/>
          <w:szCs w:val="20"/>
        </w:rPr>
      </w:pPr>
      <w:r w:rsidRPr="00355735">
        <w:rPr>
          <w:rFonts w:cs="Segoe UI"/>
          <w:sz w:val="20"/>
          <w:szCs w:val="20"/>
        </w:rPr>
        <w:t>Naročnik bo iz sodelovanja v postopku javnega naročanja izključil ponudnika, če bo pri preverjanju v skladu s 77., 79. in 80. členom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___ let do dne oddaje ponudbe.</w:t>
      </w:r>
    </w:p>
    <w:p w:rsidR="0025445D" w:rsidRPr="00355735" w:rsidRDefault="0025445D">
      <w:pPr>
        <w:widowControl w:val="0"/>
        <w:autoSpaceDE w:val="0"/>
        <w:autoSpaceDN w:val="0"/>
        <w:adjustRightInd w:val="0"/>
        <w:spacing w:after="0" w:line="27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pPr>
      <w:r w:rsidRPr="00355735">
        <w:rPr>
          <w:rFonts w:cs="Segoe UI"/>
          <w:b/>
          <w:bCs/>
          <w:sz w:val="20"/>
          <w:szCs w:val="20"/>
        </w:rPr>
        <w:t>Dokazilo</w:t>
      </w:r>
      <w:r w:rsidRPr="00355735">
        <w:rPr>
          <w:rFonts w:cs="Segoe UI"/>
          <w:sz w:val="20"/>
          <w:szCs w:val="20"/>
        </w:rPr>
        <w:t xml:space="preserve">: </w:t>
      </w:r>
      <w:r w:rsidRPr="00355735">
        <w:t>Enotni evropski dokument v zvezi z oddajo javnega naročila – ESPD</w:t>
      </w:r>
    </w:p>
    <w:p w:rsidR="0025445D" w:rsidRPr="00355735" w:rsidRDefault="0025445D" w:rsidP="00AD7334">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overflowPunct w:val="0"/>
        <w:autoSpaceDE w:val="0"/>
        <w:autoSpaceDN w:val="0"/>
        <w:adjustRightInd w:val="0"/>
        <w:spacing w:after="0" w:line="216" w:lineRule="auto"/>
        <w:ind w:left="640" w:hanging="646"/>
        <w:jc w:val="both"/>
        <w:rPr>
          <w:rFonts w:cs="Segoe UI"/>
          <w:sz w:val="20"/>
          <w:szCs w:val="20"/>
        </w:rPr>
      </w:pPr>
      <w:r w:rsidRPr="00355735">
        <w:rPr>
          <w:rFonts w:cs="Segoe UI"/>
          <w:b/>
          <w:bCs/>
          <w:sz w:val="20"/>
          <w:szCs w:val="20"/>
        </w:rPr>
        <w:t>12.1.3</w:t>
      </w:r>
      <w:r w:rsidRPr="00355735">
        <w:rPr>
          <w:rFonts w:cs="Segoe UI"/>
          <w:sz w:val="20"/>
          <w:szCs w:val="20"/>
        </w:rPr>
        <w:t>. Naročnik bo iz postopka javnega naročanja izključil ponudnika,</w:t>
      </w:r>
      <w:r w:rsidRPr="00355735">
        <w:rPr>
          <w:rFonts w:cs="Segoe UI"/>
          <w:b/>
          <w:bCs/>
          <w:sz w:val="20"/>
          <w:szCs w:val="20"/>
        </w:rPr>
        <w:t xml:space="preserve"> </w:t>
      </w:r>
      <w:r w:rsidRPr="00355735">
        <w:rPr>
          <w:rFonts w:cs="Segoe UI"/>
          <w:sz w:val="20"/>
          <w:szCs w:val="20"/>
        </w:rPr>
        <w:t>če je ta na dan, ko poteče rok za</w:t>
      </w:r>
      <w:r w:rsidRPr="00355735">
        <w:rPr>
          <w:rFonts w:cs="Segoe UI"/>
          <w:b/>
          <w:bCs/>
          <w:sz w:val="20"/>
          <w:szCs w:val="20"/>
        </w:rPr>
        <w:t xml:space="preserve"> </w:t>
      </w:r>
      <w:r w:rsidRPr="00355735">
        <w:rPr>
          <w:rFonts w:cs="Segoe UI"/>
          <w:sz w:val="20"/>
          <w:szCs w:val="20"/>
        </w:rPr>
        <w:t>oddajo ponudb, izločen iz postopkov oddaje javnih naročil zaradi uvrstitve v evidenco gospodarskih subjektov z negativnimi referencami.</w:t>
      </w:r>
    </w:p>
    <w:p w:rsidR="0025445D" w:rsidRPr="00355735" w:rsidRDefault="0025445D">
      <w:pPr>
        <w:widowControl w:val="0"/>
        <w:autoSpaceDE w:val="0"/>
        <w:autoSpaceDN w:val="0"/>
        <w:adjustRightInd w:val="0"/>
        <w:spacing w:after="0" w:line="269" w:lineRule="exact"/>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rsidP="005219FF">
      <w:pPr>
        <w:ind w:left="640" w:hanging="640"/>
        <w:jc w:val="both"/>
        <w:rPr>
          <w:sz w:val="20"/>
          <w:szCs w:val="20"/>
        </w:rPr>
      </w:pPr>
      <w:r w:rsidRPr="00355735">
        <w:rPr>
          <w:b/>
          <w:bCs/>
          <w:sz w:val="20"/>
          <w:szCs w:val="20"/>
        </w:rPr>
        <w:t>12.1.4</w:t>
      </w:r>
      <w:r w:rsidRPr="00355735">
        <w:rPr>
          <w:sz w:val="20"/>
          <w:szCs w:val="20"/>
        </w:rPr>
        <w:t>.</w:t>
      </w:r>
      <w:r w:rsidRPr="00355735">
        <w:rPr>
          <w:sz w:val="20"/>
          <w:szCs w:val="20"/>
        </w:rPr>
        <w:tab/>
        <w:t>Naročnik bo iz postopka javnega naročanja izključil ponudnika,</w:t>
      </w:r>
      <w:r w:rsidRPr="00355735">
        <w:rPr>
          <w:b/>
          <w:bCs/>
          <w:sz w:val="20"/>
          <w:szCs w:val="20"/>
        </w:rPr>
        <w:t xml:space="preserve"> </w:t>
      </w:r>
      <w:r w:rsidRPr="00355735">
        <w:rPr>
          <w:sz w:val="20"/>
          <w:szCs w:val="20"/>
        </w:rPr>
        <w:t>če mu je bila v zadnjih treh letih</w:t>
      </w:r>
      <w:r w:rsidRPr="00355735">
        <w:rPr>
          <w:b/>
          <w:bCs/>
          <w:sz w:val="20"/>
          <w:szCs w:val="20"/>
        </w:rPr>
        <w:t xml:space="preserve"> </w:t>
      </w:r>
      <w:r w:rsidRPr="00355735">
        <w:rPr>
          <w:sz w:val="20"/>
          <w:szCs w:val="20"/>
        </w:rPr>
        <w:t>pred potekom roka za oddajo ponudb s pravnomočno odločbo pristojnega organa Republike Slovenije ali druge države članice ali tretje države dvakrat izrečena globa zaradi prekrška v zvezi s plačilom za delo.</w:t>
      </w:r>
    </w:p>
    <w:p w:rsidR="0025445D" w:rsidRPr="00355735" w:rsidRDefault="0025445D">
      <w:pPr>
        <w:widowControl w:val="0"/>
        <w:overflowPunct w:val="0"/>
        <w:autoSpaceDE w:val="0"/>
        <w:autoSpaceDN w:val="0"/>
        <w:adjustRightInd w:val="0"/>
        <w:spacing w:after="0" w:line="205" w:lineRule="auto"/>
        <w:ind w:left="640"/>
        <w:rPr>
          <w:rFonts w:cs="Segoe UI"/>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pPr>
        <w:widowControl w:val="0"/>
        <w:autoSpaceDE w:val="0"/>
        <w:autoSpaceDN w:val="0"/>
        <w:adjustRightInd w:val="0"/>
        <w:spacing w:after="0" w:line="266" w:lineRule="exact"/>
        <w:rPr>
          <w:b/>
          <w:bCs/>
          <w:sz w:val="20"/>
          <w:szCs w:val="20"/>
        </w:rPr>
      </w:pPr>
    </w:p>
    <w:p w:rsidR="0025445D" w:rsidRPr="00355735" w:rsidRDefault="0025445D" w:rsidP="005219FF">
      <w:pPr>
        <w:widowControl w:val="0"/>
        <w:autoSpaceDE w:val="0"/>
        <w:autoSpaceDN w:val="0"/>
        <w:adjustRightInd w:val="0"/>
        <w:spacing w:after="0" w:line="266" w:lineRule="exact"/>
        <w:ind w:left="640" w:hanging="640"/>
        <w:jc w:val="both"/>
        <w:rPr>
          <w:rFonts w:cs="Segoe UI"/>
          <w:sz w:val="20"/>
          <w:szCs w:val="20"/>
        </w:rPr>
      </w:pPr>
      <w:r w:rsidRPr="00355735">
        <w:rPr>
          <w:b/>
          <w:bCs/>
          <w:sz w:val="20"/>
          <w:szCs w:val="20"/>
        </w:rPr>
        <w:t>12.1.5</w:t>
      </w:r>
      <w:r w:rsidRPr="00355735">
        <w:rPr>
          <w:sz w:val="20"/>
          <w:szCs w:val="20"/>
        </w:rPr>
        <w:t>.</w:t>
      </w:r>
      <w:r w:rsidRPr="00355735">
        <w:rPr>
          <w:sz w:val="20"/>
          <w:szCs w:val="20"/>
        </w:rPr>
        <w:tab/>
      </w:r>
      <w:r w:rsidRPr="00355735">
        <w:rPr>
          <w:rFonts w:cs="Segoe UI"/>
          <w:sz w:val="20"/>
          <w:szCs w:val="20"/>
        </w:rPr>
        <w:t>Naročnik bo iz sodelovanja v postopku javnega naročanja izključil ponudnika,</w:t>
      </w:r>
      <w:r w:rsidRPr="00355735">
        <w:rPr>
          <w:rFonts w:cs="Segoe UI"/>
          <w:b/>
          <w:bCs/>
          <w:sz w:val="20"/>
          <w:szCs w:val="20"/>
        </w:rPr>
        <w:t xml:space="preserve"> </w:t>
      </w:r>
      <w:r w:rsidRPr="00355735">
        <w:rPr>
          <w:rFonts w:cs="Segoe UI"/>
          <w:sz w:val="20"/>
          <w:szCs w:val="20"/>
        </w:rPr>
        <w:t>č</w:t>
      </w:r>
      <w:r w:rsidRPr="00355735">
        <w:rPr>
          <w:sz w:val="20"/>
          <w:szCs w:val="20"/>
        </w:rPr>
        <w:t>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w:t>
      </w:r>
      <w:r w:rsidRPr="00355735">
        <w:rPr>
          <w:rFonts w:cs="Segoe UI"/>
          <w:sz w:val="20"/>
          <w:szCs w:val="20"/>
        </w:rPr>
        <w:t>odnino ali so bile izvedene druge primerljive sankcije; Naročnik bo iz sodelovanja v postopku javnega naročanja izključil ponudnika,</w:t>
      </w:r>
      <w:r w:rsidRPr="00355735">
        <w:rPr>
          <w:rFonts w:cs="Segoe UI"/>
          <w:b/>
          <w:bCs/>
          <w:sz w:val="20"/>
          <w:szCs w:val="20"/>
        </w:rPr>
        <w:t xml:space="preserve"> </w:t>
      </w:r>
      <w:r w:rsidRPr="00355735">
        <w:rPr>
          <w:rFonts w:cs="Segoe UI"/>
          <w:sz w:val="20"/>
          <w:szCs w:val="20"/>
        </w:rPr>
        <w:t xml:space="preserve">če </w:t>
      </w:r>
      <w:r w:rsidRPr="00355735">
        <w:rPr>
          <w:rFonts w:cs="Segoe UI"/>
          <w:sz w:val="20"/>
          <w:szCs w:val="20"/>
          <w:lang w:eastAsia="en-US"/>
        </w:rPr>
        <w:t xml:space="preserve">mu je bila v zadnjih petih (5) letih </w:t>
      </w:r>
      <w:r w:rsidRPr="00355735">
        <w:rPr>
          <w:rFonts w:cs="Segoe UI"/>
          <w:sz w:val="20"/>
          <w:szCs w:val="20"/>
        </w:rPr>
        <w:t>pred dnem objave javnega naročila unovčena garancija za dobro izvedbo del ali za odpravo napak v garancijski dobi;</w:t>
      </w:r>
    </w:p>
    <w:p w:rsidR="0025445D" w:rsidRPr="00355735" w:rsidRDefault="0025445D" w:rsidP="000E3BC2">
      <w:pPr>
        <w:widowControl w:val="0"/>
        <w:autoSpaceDE w:val="0"/>
        <w:autoSpaceDN w:val="0"/>
        <w:adjustRightInd w:val="0"/>
        <w:spacing w:after="0" w:line="239" w:lineRule="auto"/>
        <w:ind w:left="640"/>
        <w:rPr>
          <w:rFonts w:cs="Segoe UI"/>
          <w:b/>
          <w:bCs/>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12.1.6</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je gospodarski subjekt </w:t>
      </w:r>
      <w:r w:rsidRPr="00355735">
        <w:rPr>
          <w:rFonts w:ascii="Calibri" w:hAnsi="Calibri" w:cs="Segoe UI"/>
          <w:bCs/>
          <w:color w:val="auto"/>
          <w:sz w:val="20"/>
          <w:szCs w:val="20"/>
        </w:rPr>
        <w:t>kriv dajanja resnih zavajajočih razlag pri dajanju informacij</w:t>
      </w:r>
      <w:r w:rsidRPr="00355735">
        <w:rPr>
          <w:rFonts w:ascii="Calibri" w:hAnsi="Calibri" w:cs="Segoe UI"/>
          <w:color w:val="auto"/>
          <w:sz w:val="20"/>
          <w:szCs w:val="20"/>
        </w:rPr>
        <w:t>, zahtevanih zaradi preverjanja obstoja razlogov za izključitev ali izpolnjevanja pogojev za sodelovanje, ali če ni razkril teh informacij ali če ne more predložiti dokazil, ki se zahtevajo v skladu z 79. členom tega zakona.</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12.1.7</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se je nad gospodarskim subjektom začel </w:t>
      </w:r>
      <w:r w:rsidRPr="00355735">
        <w:rPr>
          <w:rFonts w:ascii="Calibri" w:hAnsi="Calibri" w:cs="Segoe UI"/>
          <w:bCs/>
          <w:color w:val="auto"/>
          <w:sz w:val="20"/>
          <w:szCs w:val="20"/>
        </w:rPr>
        <w:t>postopek zaradi insolventnosti ali prisilnega prenehanja ali postopek likvidacije</w:t>
      </w:r>
      <w:r w:rsidRPr="00355735">
        <w:rPr>
          <w:rFonts w:ascii="Calibri" w:hAnsi="Calibri" w:cs="Segoe UI"/>
          <w:color w:val="auto"/>
          <w:sz w:val="20"/>
          <w:szCs w:val="20"/>
        </w:rPr>
        <w:t xml:space="preserve">, če njegova sredstva ali poslovanje upravlja upravitelj ali sodišče, ali če so njegove poslovne dejavnosti začasno ustavljene, ali če se je v skladu s predpisi druge države nad njim začel postopek ali pa je nastal položaj z enakimi pravnimi posledicami.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E3BC2">
      <w:pPr>
        <w:pStyle w:val="Default"/>
        <w:ind w:left="640" w:hanging="640"/>
        <w:jc w:val="both"/>
        <w:rPr>
          <w:rFonts w:ascii="Calibri" w:hAnsi="Calibri" w:cs="Segoe UI"/>
          <w:color w:val="auto"/>
          <w:sz w:val="20"/>
          <w:szCs w:val="20"/>
        </w:rPr>
      </w:pPr>
      <w:r w:rsidRPr="00355735">
        <w:rPr>
          <w:rFonts w:ascii="Calibri" w:hAnsi="Calibri"/>
          <w:b/>
          <w:bCs/>
          <w:color w:val="auto"/>
          <w:sz w:val="20"/>
          <w:szCs w:val="20"/>
        </w:rPr>
        <w:t>12.1.8</w:t>
      </w:r>
      <w:r w:rsidRPr="00355735">
        <w:rPr>
          <w:rFonts w:ascii="Calibri" w:hAnsi="Calibri"/>
          <w:color w:val="auto"/>
          <w:sz w:val="20"/>
          <w:szCs w:val="20"/>
        </w:rPr>
        <w:t>.</w:t>
      </w:r>
      <w:r w:rsidRPr="00355735">
        <w:rPr>
          <w:rFonts w:ascii="Calibri" w:hAnsi="Calibri"/>
          <w:color w:val="auto"/>
          <w:sz w:val="20"/>
          <w:szCs w:val="20"/>
        </w:rPr>
        <w:tab/>
      </w:r>
      <w:r w:rsidRPr="00355735">
        <w:rPr>
          <w:rFonts w:ascii="Calibri" w:hAnsi="Calibri" w:cs="Segoe UI"/>
          <w:color w:val="auto"/>
          <w:sz w:val="20"/>
          <w:szCs w:val="20"/>
        </w:rPr>
        <w:t>Naročnik bo iz sodelovanja v postopku javnega naročanja izključil ponudnika,</w:t>
      </w:r>
      <w:r w:rsidRPr="00355735">
        <w:rPr>
          <w:rFonts w:ascii="Calibri" w:hAnsi="Calibri" w:cs="Segoe UI"/>
          <w:b/>
          <w:bCs/>
          <w:color w:val="auto"/>
          <w:sz w:val="20"/>
          <w:szCs w:val="20"/>
        </w:rPr>
        <w:t xml:space="preserve"> </w:t>
      </w:r>
      <w:r w:rsidRPr="00355735">
        <w:rPr>
          <w:rFonts w:ascii="Calibri" w:hAnsi="Calibri" w:cs="Segoe UI"/>
          <w:color w:val="auto"/>
          <w:sz w:val="20"/>
          <w:szCs w:val="20"/>
        </w:rPr>
        <w:t xml:space="preserve">če lahko naročnik na kakršen koli način izkaže </w:t>
      </w:r>
      <w:r w:rsidRPr="00355735">
        <w:rPr>
          <w:rFonts w:ascii="Calibri" w:hAnsi="Calibri" w:cs="Segoe UI"/>
          <w:bCs/>
          <w:color w:val="auto"/>
          <w:sz w:val="20"/>
          <w:szCs w:val="20"/>
        </w:rPr>
        <w:t>kršitev obveznosti na področju okoljskega, socialnega in delovnega prava</w:t>
      </w:r>
      <w:r w:rsidRPr="00355735">
        <w:rPr>
          <w:rFonts w:ascii="Calibri" w:hAnsi="Calibri" w:cs="Segoe UI"/>
          <w:color w:val="auto"/>
          <w:sz w:val="20"/>
          <w:szCs w:val="20"/>
        </w:rPr>
        <w:t xml:space="preserve">, ki so določene v pravu Evropske unije, predpisih, ki veljajo v Republiki Sloveniji, kolektivnih pogodbah ali predpisih mednarodnega okoljskega, socialnega in delovnega prava. Seznam mednarodnih socialnih in okoljskih konvencij določata Priloga X Direktive 2014/24/EU in Priloga XIV Direktive 2014/25/EU. </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rsidP="000C52B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0E3BC2">
      <w:pPr>
        <w:widowControl w:val="0"/>
        <w:autoSpaceDE w:val="0"/>
        <w:autoSpaceDN w:val="0"/>
        <w:adjustRightInd w:val="0"/>
        <w:spacing w:after="0" w:line="266" w:lineRule="exact"/>
        <w:ind w:left="1280" w:hanging="640"/>
        <w:jc w:val="both"/>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12.2. Sposobnost za opravljanje poklicne dejavnosti</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174B9C">
      <w:pPr>
        <w:ind w:left="709"/>
        <w:jc w:val="both"/>
      </w:pPr>
      <w:r w:rsidRPr="00355735">
        <w:t>V skladu z določbo Zakona o medicinskih pripomočkih (Uradni list RS, št. 98/09) se morajo vsi poslovni subjekti, ki proizvajajo, trgujejo in uvažajo medicinske pripomočke in so rezidenti</w:t>
      </w:r>
      <w:r w:rsidRPr="00355735">
        <w:rPr>
          <w:b/>
        </w:rPr>
        <w:t xml:space="preserve"> </w:t>
      </w:r>
      <w:r w:rsidRPr="00355735">
        <w:t xml:space="preserve">Republike Slovenije, v 15 dni po pričetku opravljanja dejavnosti priglasiti v odgovarjajoč register dejavnosti na področju medicinskih pripomočkov, ki ga vodi in objavlja Javna agencija Republike Slovenije za zdravila in medicinske pripomočke (JAZMP) na svoji spletni strani. Izbranemu ponudniku medicinskih pripomočkov s sedežem v drugi državi članici Evropske Unije se ni potrebno priglasiti v register veletrgovcev ali proizvajalcev medicinskih pripomočkov v Sloveniji, predložiti pa mora ustrezno potrdilo države članice, iz katere izhaja. </w:t>
      </w:r>
    </w:p>
    <w:p w:rsidR="0025445D" w:rsidRPr="00355735" w:rsidRDefault="0025445D">
      <w:pPr>
        <w:widowControl w:val="0"/>
        <w:autoSpaceDE w:val="0"/>
        <w:autoSpaceDN w:val="0"/>
        <w:adjustRightInd w:val="0"/>
        <w:spacing w:after="0" w:line="266" w:lineRule="exact"/>
        <w:rPr>
          <w:rFonts w:cs="Segoe UI"/>
          <w:sz w:val="20"/>
          <w:szCs w:val="20"/>
        </w:rPr>
      </w:pPr>
    </w:p>
    <w:p w:rsidR="0025445D" w:rsidRPr="00355735" w:rsidRDefault="0025445D" w:rsidP="00B86700">
      <w:pPr>
        <w:widowControl w:val="0"/>
        <w:autoSpaceDE w:val="0"/>
        <w:autoSpaceDN w:val="0"/>
        <w:adjustRightInd w:val="0"/>
        <w:spacing w:after="0" w:line="240" w:lineRule="auto"/>
        <w:ind w:left="640"/>
        <w:rPr>
          <w:sz w:val="20"/>
          <w:szCs w:val="20"/>
        </w:rPr>
      </w:pPr>
      <w:r w:rsidRPr="00355735">
        <w:rPr>
          <w:rFonts w:cs="Segoe UI"/>
          <w:b/>
          <w:bCs/>
          <w:sz w:val="20"/>
          <w:szCs w:val="20"/>
        </w:rPr>
        <w:t>Dokazilo</w:t>
      </w:r>
      <w:r w:rsidRPr="00355735">
        <w:rPr>
          <w:rFonts w:cs="Segoe UI"/>
          <w:sz w:val="20"/>
          <w:szCs w:val="20"/>
        </w:rPr>
        <w:t xml:space="preserve">: </w:t>
      </w:r>
      <w:r w:rsidRPr="00355735">
        <w:rPr>
          <w:sz w:val="20"/>
          <w:szCs w:val="20"/>
        </w:rPr>
        <w:t>Enotni evropski dokument v zvezi z oddajo javnega naročila – ESPD</w:t>
      </w:r>
    </w:p>
    <w:p w:rsidR="0025445D" w:rsidRPr="00355735" w:rsidRDefault="0025445D" w:rsidP="006967AD">
      <w:pPr>
        <w:widowControl w:val="0"/>
        <w:autoSpaceDE w:val="0"/>
        <w:autoSpaceDN w:val="0"/>
        <w:adjustRightInd w:val="0"/>
        <w:spacing w:after="0" w:line="240" w:lineRule="auto"/>
        <w:ind w:left="640"/>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12.3. Ekonomska in/ali finančna sposobnost</w:t>
      </w:r>
    </w:p>
    <w:p w:rsidR="0025445D" w:rsidRPr="00355735" w:rsidRDefault="0025445D">
      <w:pPr>
        <w:widowControl w:val="0"/>
        <w:autoSpaceDE w:val="0"/>
        <w:autoSpaceDN w:val="0"/>
        <w:adjustRightInd w:val="0"/>
        <w:spacing w:after="0" w:line="343" w:lineRule="exact"/>
        <w:rPr>
          <w:rFonts w:cs="Segoe UI"/>
          <w:sz w:val="20"/>
          <w:szCs w:val="20"/>
        </w:rPr>
      </w:pPr>
    </w:p>
    <w:p w:rsidR="0025445D" w:rsidRPr="00355735" w:rsidRDefault="0025445D" w:rsidP="00FE4A40">
      <w:pPr>
        <w:widowControl w:val="0"/>
        <w:numPr>
          <w:ilvl w:val="0"/>
          <w:numId w:val="42"/>
        </w:numPr>
        <w:overflowPunct w:val="0"/>
        <w:autoSpaceDE w:val="0"/>
        <w:autoSpaceDN w:val="0"/>
        <w:adjustRightInd w:val="0"/>
        <w:spacing w:after="0" w:line="205" w:lineRule="auto"/>
        <w:jc w:val="both"/>
        <w:rPr>
          <w:rFonts w:cs="Segoe UI"/>
          <w:b/>
          <w:bCs/>
          <w:sz w:val="20"/>
          <w:szCs w:val="20"/>
        </w:rPr>
      </w:pPr>
      <w:r w:rsidRPr="00355735">
        <w:rPr>
          <w:rFonts w:cs="Segoe UI"/>
          <w:sz w:val="20"/>
          <w:szCs w:val="20"/>
        </w:rPr>
        <w:t xml:space="preserve">Ponudnik, ki bo izvršil dobavo in montažo medicinske opreme,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SB5; </w:t>
      </w: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sz w:val="20"/>
          <w:szCs w:val="20"/>
        </w:rPr>
      </w:pPr>
    </w:p>
    <w:p w:rsidR="0025445D" w:rsidRPr="00355735" w:rsidRDefault="0025445D" w:rsidP="00BD6F90">
      <w:pPr>
        <w:widowControl w:val="0"/>
        <w:overflowPunct w:val="0"/>
        <w:autoSpaceDE w:val="0"/>
        <w:autoSpaceDN w:val="0"/>
        <w:adjustRightInd w:val="0"/>
        <w:spacing w:after="0" w:line="205" w:lineRule="auto"/>
        <w:ind w:left="720" w:firstLine="720"/>
        <w:jc w:val="both"/>
        <w:rPr>
          <w:rFonts w:cs="Segoe UI"/>
          <w:b/>
          <w:bCs/>
          <w:sz w:val="20"/>
          <w:szCs w:val="20"/>
        </w:rPr>
      </w:pPr>
      <w:r w:rsidRPr="00355735">
        <w:rPr>
          <w:rFonts w:cs="Segoe UI"/>
          <w:sz w:val="20"/>
          <w:szCs w:val="20"/>
        </w:rPr>
        <w:t xml:space="preserve">Ponudnik, ki bo izvršil gradbena dela priprave prostora, mora izkazati, da ima potrebne ekonomske in finančne zmogljivosti za izvedbo javnega naročila: </w:t>
      </w:r>
    </w:p>
    <w:p w:rsidR="0025445D" w:rsidRPr="00355735" w:rsidRDefault="0025445D" w:rsidP="00FE4A40">
      <w:pPr>
        <w:widowControl w:val="0"/>
        <w:numPr>
          <w:ilvl w:val="1"/>
          <w:numId w:val="42"/>
        </w:numPr>
        <w:overflowPunct w:val="0"/>
        <w:autoSpaceDE w:val="0"/>
        <w:autoSpaceDN w:val="0"/>
        <w:adjustRightInd w:val="0"/>
        <w:spacing w:after="0" w:line="239" w:lineRule="auto"/>
        <w:ind w:left="1440" w:hanging="360"/>
        <w:jc w:val="both"/>
        <w:rPr>
          <w:rFonts w:cs="Segoe UI"/>
          <w:sz w:val="20"/>
          <w:szCs w:val="20"/>
        </w:rPr>
      </w:pPr>
      <w:r w:rsidRPr="00355735">
        <w:rPr>
          <w:rFonts w:cs="Segoe UI"/>
          <w:sz w:val="20"/>
          <w:szCs w:val="20"/>
        </w:rPr>
        <w:t xml:space="preserve">bonitetna ocena mora biti najmanj SB6;  </w:t>
      </w:r>
    </w:p>
    <w:p w:rsidR="0025445D" w:rsidRPr="00355735" w:rsidRDefault="0025445D" w:rsidP="000C52B0">
      <w:pPr>
        <w:widowControl w:val="0"/>
        <w:autoSpaceDE w:val="0"/>
        <w:autoSpaceDN w:val="0"/>
        <w:adjustRightInd w:val="0"/>
        <w:spacing w:after="0" w:line="79" w:lineRule="exact"/>
        <w:rPr>
          <w:rFonts w:cs="Segoe UI"/>
          <w:sz w:val="20"/>
          <w:szCs w:val="20"/>
        </w:rPr>
      </w:pPr>
    </w:p>
    <w:p w:rsidR="0025445D" w:rsidRPr="00355735" w:rsidRDefault="0025445D" w:rsidP="000C52B0">
      <w:pPr>
        <w:widowControl w:val="0"/>
        <w:overflowPunct w:val="0"/>
        <w:autoSpaceDE w:val="0"/>
        <w:autoSpaceDN w:val="0"/>
        <w:adjustRightInd w:val="0"/>
        <w:spacing w:after="0" w:line="204" w:lineRule="auto"/>
        <w:ind w:left="720" w:right="20"/>
        <w:jc w:val="both"/>
        <w:rPr>
          <w:rFonts w:cs="Segoe UI"/>
          <w:sz w:val="20"/>
          <w:szCs w:val="20"/>
        </w:rPr>
      </w:pPr>
      <w:r w:rsidRPr="00355735">
        <w:rPr>
          <w:rFonts w:cs="Segoe UI"/>
          <w:sz w:val="20"/>
          <w:szCs w:val="20"/>
        </w:rPr>
        <w:t xml:space="preserve">Ponudnik mora k ponudbi priložiti ustrezni BON obrazec (S.BON-1/P ali S.BON-1 ali BON-2) oz. ustrezno bonitetno potrdilo bonitetne inštitucije iz katerega je razvidna bonitetna ocena; </w:t>
      </w:r>
    </w:p>
    <w:p w:rsidR="0025445D" w:rsidRPr="00355735" w:rsidRDefault="0025445D" w:rsidP="000C52B0">
      <w:pPr>
        <w:widowControl w:val="0"/>
        <w:overflowPunct w:val="0"/>
        <w:autoSpaceDE w:val="0"/>
        <w:autoSpaceDN w:val="0"/>
        <w:adjustRightInd w:val="0"/>
        <w:spacing w:after="0" w:line="205" w:lineRule="auto"/>
        <w:ind w:left="720"/>
        <w:jc w:val="both"/>
        <w:rPr>
          <w:rFonts w:cs="Segoe UI"/>
          <w:sz w:val="20"/>
          <w:szCs w:val="20"/>
        </w:rPr>
      </w:pPr>
    </w:p>
    <w:p w:rsidR="0025445D" w:rsidRPr="00355735" w:rsidRDefault="0025445D" w:rsidP="000C52B0">
      <w:pPr>
        <w:widowControl w:val="0"/>
        <w:overflowPunct w:val="0"/>
        <w:autoSpaceDE w:val="0"/>
        <w:autoSpaceDN w:val="0"/>
        <w:adjustRightInd w:val="0"/>
        <w:spacing w:after="0" w:line="205" w:lineRule="auto"/>
        <w:ind w:left="700"/>
        <w:jc w:val="both"/>
        <w:rPr>
          <w:rFonts w:cs="Segoe UI"/>
          <w:sz w:val="20"/>
          <w:szCs w:val="20"/>
        </w:rPr>
      </w:pPr>
      <w:r w:rsidRPr="00355735">
        <w:rPr>
          <w:rFonts w:cs="Segoe UI"/>
          <w:sz w:val="20"/>
          <w:szCs w:val="20"/>
        </w:rPr>
        <w:t xml:space="preserve">V primeru skupne ponudbe (točka: 4.3./I), mora zahtevani pogoj (boniteto poslovanja) izpolnjevati nosilec skupne ponudbe. </w:t>
      </w:r>
    </w:p>
    <w:p w:rsidR="0025445D" w:rsidRPr="00355735" w:rsidRDefault="0025445D">
      <w:pPr>
        <w:widowControl w:val="0"/>
        <w:autoSpaceDE w:val="0"/>
        <w:autoSpaceDN w:val="0"/>
        <w:adjustRightInd w:val="0"/>
        <w:spacing w:after="0" w:line="344" w:lineRule="exact"/>
        <w:rPr>
          <w:rFonts w:cs="Segoe UI"/>
          <w:sz w:val="20"/>
          <w:szCs w:val="20"/>
        </w:rPr>
      </w:pPr>
    </w:p>
    <w:p w:rsidR="0025445D" w:rsidRPr="00355735" w:rsidRDefault="0025445D">
      <w:pPr>
        <w:widowControl w:val="0"/>
        <w:overflowPunct w:val="0"/>
        <w:autoSpaceDE w:val="0"/>
        <w:autoSpaceDN w:val="0"/>
        <w:adjustRightInd w:val="0"/>
        <w:spacing w:after="0" w:line="205" w:lineRule="auto"/>
        <w:ind w:left="640" w:right="20"/>
        <w:rPr>
          <w:rFonts w:cs="Segoe UI"/>
          <w:sz w:val="20"/>
          <w:szCs w:val="20"/>
        </w:rPr>
      </w:pPr>
      <w:r w:rsidRPr="00355735">
        <w:rPr>
          <w:rFonts w:cs="Segoe UI"/>
          <w:b/>
          <w:bCs/>
          <w:sz w:val="20"/>
          <w:szCs w:val="20"/>
        </w:rPr>
        <w:t>Dokazilo</w:t>
      </w:r>
      <w:r w:rsidRPr="00355735">
        <w:rPr>
          <w:rFonts w:cs="Segoe UI"/>
          <w:sz w:val="20"/>
          <w:szCs w:val="20"/>
        </w:rPr>
        <w:t>:</w:t>
      </w:r>
      <w:r w:rsidRPr="00355735">
        <w:rPr>
          <w:rFonts w:cs="Segoe UI"/>
          <w:b/>
          <w:bCs/>
          <w:sz w:val="20"/>
          <w:szCs w:val="20"/>
        </w:rPr>
        <w:t xml:space="preserve"> </w:t>
      </w:r>
      <w:r w:rsidRPr="00355735">
        <w:rPr>
          <w:rFonts w:cs="Segoe UI"/>
          <w:sz w:val="20"/>
          <w:szCs w:val="20"/>
        </w:rPr>
        <w:t>ustrezni BON obrazec, iz katerega je razvidna bonitetna ocena po standardu Basel 2, ki ne sme biti starejši od 30 dni od dne predvidenega za predložitev ponudb.</w:t>
      </w:r>
    </w:p>
    <w:p w:rsidR="0025445D" w:rsidRPr="00355735" w:rsidRDefault="0025445D">
      <w:pPr>
        <w:widowControl w:val="0"/>
        <w:autoSpaceDE w:val="0"/>
        <w:autoSpaceDN w:val="0"/>
        <w:adjustRightInd w:val="0"/>
        <w:spacing w:after="0" w:line="245" w:lineRule="exact"/>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i/>
          <w:iCs/>
          <w:sz w:val="20"/>
          <w:szCs w:val="20"/>
        </w:rPr>
        <w:t>12.4. Tehnična in/ali strokovna sposobnost</w:t>
      </w:r>
    </w:p>
    <w:p w:rsidR="0025445D" w:rsidRPr="00355735" w:rsidRDefault="0025445D" w:rsidP="00A426AC">
      <w:pPr>
        <w:pStyle w:val="NoSpacing"/>
        <w:jc w:val="both"/>
        <w:rPr>
          <w:rFonts w:ascii="Calibri" w:hAnsi="Calibri" w:cs="Segoe UI"/>
          <w:sz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jc w:val="both"/>
        <w:rPr>
          <w:rFonts w:cs="Segoe UI"/>
          <w:b/>
          <w:bCs/>
          <w:sz w:val="20"/>
          <w:szCs w:val="20"/>
        </w:rPr>
      </w:pPr>
      <w:r w:rsidRPr="00355735">
        <w:rPr>
          <w:rFonts w:cs="Segoe UI"/>
          <w:b/>
          <w:bCs/>
          <w:sz w:val="20"/>
          <w:szCs w:val="20"/>
        </w:rPr>
        <w:t xml:space="preserve"> Reference ponudnika</w:t>
      </w:r>
    </w:p>
    <w:p w:rsidR="0025445D" w:rsidRPr="00355735" w:rsidRDefault="0025445D" w:rsidP="00961C2F">
      <w:pPr>
        <w:widowControl w:val="0"/>
        <w:overflowPunct w:val="0"/>
        <w:autoSpaceDE w:val="0"/>
        <w:autoSpaceDN w:val="0"/>
        <w:adjustRightInd w:val="0"/>
        <w:spacing w:after="0" w:line="240" w:lineRule="auto"/>
        <w:ind w:right="102"/>
        <w:jc w:val="both"/>
        <w:rPr>
          <w:rFonts w:cs="Segoe UI"/>
          <w:b/>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sz w:val="20"/>
        </w:rPr>
      </w:pPr>
      <w:r w:rsidRPr="00355735">
        <w:rPr>
          <w:rFonts w:cs="Segoe UI"/>
          <w:sz w:val="20"/>
        </w:rPr>
        <w:t>Ponudnik mora izkazati vsaj eno referenco v zadnjih petih letih šteto od dne predvidenega za oddajo ponudb in sicer za dobavo in montažo koronarografa/angiografa (v odvisnosti od sklop1/sklop2, za katerega podaja ponudbo) v vrednosti naprave minimalno 500.000 EUR brez vključenega DDV.</w:t>
      </w: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sz w:val="20"/>
        </w:rPr>
      </w:pPr>
    </w:p>
    <w:p w:rsidR="0025445D" w:rsidRPr="00355735" w:rsidRDefault="0025445D" w:rsidP="00437805">
      <w:pPr>
        <w:widowControl w:val="0"/>
        <w:autoSpaceDE w:val="0"/>
        <w:autoSpaceDN w:val="0"/>
        <w:adjustRightInd w:val="0"/>
        <w:spacing w:after="0" w:line="240" w:lineRule="auto"/>
        <w:ind w:left="720"/>
      </w:pPr>
      <w:r w:rsidRPr="00355735">
        <w:rPr>
          <w:rFonts w:cs="Segoe UI"/>
          <w:b/>
          <w:bCs/>
          <w:sz w:val="20"/>
          <w:szCs w:val="20"/>
        </w:rPr>
        <w:t>Dokazilo</w:t>
      </w:r>
      <w:r w:rsidRPr="00355735">
        <w:rPr>
          <w:rFonts w:cs="Segoe UI"/>
          <w:sz w:val="20"/>
          <w:szCs w:val="20"/>
        </w:rPr>
        <w:t xml:space="preserve">: Izpolnjena referenčna potrdila iz te razpisne dokumentacije. </w:t>
      </w:r>
      <w:r w:rsidRPr="00355735">
        <w:t>Enotni evropski dokument v  zvezi z oddajo javnega naročila – ESPD</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437805">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B86700">
      <w:pPr>
        <w:widowControl w:val="0"/>
        <w:autoSpaceDE w:val="0"/>
        <w:autoSpaceDN w:val="0"/>
        <w:adjustRightInd w:val="0"/>
        <w:spacing w:after="0" w:line="240" w:lineRule="auto"/>
        <w:ind w:left="640"/>
      </w:pPr>
    </w:p>
    <w:p w:rsidR="0025445D" w:rsidRPr="00355735" w:rsidRDefault="0025445D" w:rsidP="00B418E1">
      <w:pPr>
        <w:spacing w:after="0" w:line="216" w:lineRule="auto"/>
        <w:ind w:left="1080"/>
        <w:jc w:val="both"/>
        <w:rPr>
          <w:rFonts w:cs="Segoe UI"/>
          <w:sz w:val="20"/>
          <w:szCs w:val="20"/>
        </w:rPr>
      </w:pPr>
    </w:p>
    <w:p w:rsidR="0025445D" w:rsidRPr="00355735" w:rsidRDefault="0025445D" w:rsidP="00FE4A40">
      <w:pPr>
        <w:widowControl w:val="0"/>
        <w:numPr>
          <w:ilvl w:val="0"/>
          <w:numId w:val="17"/>
        </w:numPr>
        <w:tabs>
          <w:tab w:val="num" w:pos="920"/>
        </w:tabs>
        <w:overflowPunct w:val="0"/>
        <w:autoSpaceDE w:val="0"/>
        <w:autoSpaceDN w:val="0"/>
        <w:adjustRightInd w:val="0"/>
        <w:spacing w:after="0" w:line="240" w:lineRule="auto"/>
        <w:ind w:left="0" w:right="102" w:firstLine="0"/>
        <w:contextualSpacing/>
        <w:jc w:val="both"/>
        <w:rPr>
          <w:rFonts w:cs="Segoe UI"/>
          <w:b/>
          <w:bCs/>
          <w:sz w:val="20"/>
          <w:szCs w:val="20"/>
        </w:rPr>
      </w:pPr>
      <w:r w:rsidRPr="00355735">
        <w:rPr>
          <w:rFonts w:cs="Segoe UI"/>
          <w:b/>
          <w:bCs/>
          <w:sz w:val="20"/>
          <w:szCs w:val="20"/>
        </w:rPr>
        <w:t xml:space="preserve"> Kadri in njihove reference </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Ponudnik mora nominirati spodaj naveden kader.</w:t>
      </w: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p>
    <w:p w:rsidR="0025445D" w:rsidRPr="00355735" w:rsidRDefault="0025445D" w:rsidP="00CC51E2">
      <w:pPr>
        <w:widowControl w:val="0"/>
        <w:overflowPunct w:val="0"/>
        <w:autoSpaceDE w:val="0"/>
        <w:autoSpaceDN w:val="0"/>
        <w:adjustRightInd w:val="0"/>
        <w:spacing w:after="0" w:line="240" w:lineRule="auto"/>
        <w:ind w:left="720" w:right="102"/>
        <w:contextualSpacing/>
        <w:jc w:val="both"/>
        <w:rPr>
          <w:rFonts w:cs="Segoe UI"/>
          <w:b/>
          <w:bCs/>
          <w:sz w:val="20"/>
          <w:szCs w:val="20"/>
        </w:rPr>
      </w:pPr>
      <w:r w:rsidRPr="00355735">
        <w:rPr>
          <w:rFonts w:cs="Segoe UI"/>
          <w:b/>
          <w:bCs/>
          <w:sz w:val="20"/>
          <w:szCs w:val="20"/>
        </w:rPr>
        <w:t>Odgovorni vodja del</w:t>
      </w:r>
      <w:r w:rsidRPr="00355735">
        <w:rPr>
          <w:rFonts w:cs="Segoe UI"/>
          <w:bCs/>
          <w:sz w:val="20"/>
          <w:szCs w:val="20"/>
        </w:rPr>
        <w:t xml:space="preserve"> mora imeti strokovno usposobljenost za izvedbo del OVD za zahtevne objekte skladno z gradbeno zakonodajo. Vpisan mora biti v imenik ustrezne zbornice v skladu z gradbeno zakonodajo.</w:t>
      </w:r>
    </w:p>
    <w:p w:rsidR="0025445D" w:rsidRPr="00355735" w:rsidRDefault="0025445D" w:rsidP="00CC51E2">
      <w:pPr>
        <w:widowControl w:val="0"/>
        <w:overflowPunct w:val="0"/>
        <w:autoSpaceDE w:val="0"/>
        <w:autoSpaceDN w:val="0"/>
        <w:adjustRightInd w:val="0"/>
        <w:spacing w:after="0" w:line="240" w:lineRule="auto"/>
        <w:ind w:right="102"/>
        <w:contextualSpacing/>
        <w:jc w:val="both"/>
        <w:rPr>
          <w:rFonts w:cs="Segoe UI"/>
          <w:bCs/>
          <w:sz w:val="20"/>
          <w:szCs w:val="20"/>
        </w:rPr>
      </w:pP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r w:rsidRPr="00355735">
        <w:rPr>
          <w:rFonts w:cs="Segoe UI"/>
          <w:bCs/>
          <w:sz w:val="20"/>
          <w:szCs w:val="20"/>
        </w:rPr>
        <w:t>Odgovorni vodja del naj izkazuje vsaj eno referenco v zadnjih petih letih šteto od dne predvidenega za oddajo ponudb in sicer: izvedba gradbeno obrtniško instalacijskih (GOI) v vrednosti najmanj 100.000 EUR brez DDV izvedeno na zdravstvenem objektu (št. klasifikacije po standardni klasifikaciji objektov 1264).</w:t>
      </w:r>
    </w:p>
    <w:p w:rsidR="0025445D" w:rsidRPr="00355735" w:rsidRDefault="0025445D" w:rsidP="007D5A84">
      <w:pPr>
        <w:widowControl w:val="0"/>
        <w:overflowPunct w:val="0"/>
        <w:autoSpaceDE w:val="0"/>
        <w:autoSpaceDN w:val="0"/>
        <w:adjustRightInd w:val="0"/>
        <w:spacing w:after="0" w:line="240" w:lineRule="auto"/>
        <w:ind w:left="720" w:right="102"/>
        <w:jc w:val="both"/>
        <w:rPr>
          <w:rFonts w:cs="Segoe UI"/>
          <w:bCs/>
          <w:sz w:val="20"/>
          <w:szCs w:val="20"/>
        </w:rPr>
      </w:pPr>
    </w:p>
    <w:p w:rsidR="0025445D" w:rsidRPr="00355735" w:rsidRDefault="0025445D" w:rsidP="00437805">
      <w:pPr>
        <w:pStyle w:val="NoSpacing"/>
        <w:ind w:left="720"/>
        <w:jc w:val="both"/>
        <w:rPr>
          <w:rFonts w:ascii="Calibri" w:hAnsi="Calibri" w:cs="Calibri"/>
          <w:sz w:val="20"/>
          <w:szCs w:val="20"/>
        </w:rPr>
      </w:pPr>
      <w:r w:rsidRPr="00355735">
        <w:rPr>
          <w:rFonts w:cs="Segoe UI"/>
          <w:b/>
          <w:bCs/>
          <w:sz w:val="20"/>
          <w:szCs w:val="20"/>
        </w:rPr>
        <w:t>Dokazila</w:t>
      </w:r>
      <w:r w:rsidRPr="00355735">
        <w:rPr>
          <w:rFonts w:cs="Segoe UI"/>
          <w:sz w:val="20"/>
          <w:szCs w:val="20"/>
        </w:rPr>
        <w:t xml:space="preserve">: </w:t>
      </w:r>
      <w:r w:rsidRPr="00355735">
        <w:rPr>
          <w:rFonts w:ascii="Calibri" w:hAnsi="Calibri" w:cs="Segoe UI"/>
          <w:bCs/>
          <w:sz w:val="20"/>
          <w:szCs w:val="20"/>
        </w:rPr>
        <w:t>Ponudnik mora za nominiran kader predložiti M1 obrazec, kjer je to zahtevano oz. ustrezno dokazilo o sodelovanju za ves čas gradnje (podjemno pogodbo ipd. o zagotovitvi odgovornega vodje del, če le-ta ni zaposlen pri ponudniku, za ves čas trajanja izvedbe tega javnega naročila), izpolnjena referenčna potrdila, druga dokazila, ki so zahtevana v tej razpisni dokumentaciji, dokazila o strokovni usposobljenosti za izvedbo del OVD za zahtevne objekte, vpisu v ustrezno zbornico ter Enotni evropski dokument v zvezi z oddajo javnega naročila – ESPD.</w:t>
      </w:r>
    </w:p>
    <w:p w:rsidR="0025445D" w:rsidRPr="00355735" w:rsidRDefault="0025445D" w:rsidP="00016B12">
      <w:pPr>
        <w:widowControl w:val="0"/>
        <w:autoSpaceDE w:val="0"/>
        <w:autoSpaceDN w:val="0"/>
        <w:adjustRightInd w:val="0"/>
        <w:spacing w:after="0" w:line="78" w:lineRule="exact"/>
        <w:ind w:left="280"/>
        <w:rPr>
          <w:rFonts w:cs="Segoe UI"/>
          <w:sz w:val="20"/>
          <w:szCs w:val="20"/>
        </w:rPr>
      </w:pPr>
    </w:p>
    <w:p w:rsidR="0025445D" w:rsidRPr="00355735" w:rsidRDefault="0025445D" w:rsidP="00016B12">
      <w:pPr>
        <w:widowControl w:val="0"/>
        <w:autoSpaceDE w:val="0"/>
        <w:autoSpaceDN w:val="0"/>
        <w:adjustRightInd w:val="0"/>
        <w:spacing w:after="0" w:line="1" w:lineRule="exact"/>
        <w:ind w:left="280"/>
        <w:rPr>
          <w:rFonts w:cs="Segoe UI"/>
          <w:sz w:val="20"/>
          <w:szCs w:val="20"/>
        </w:rPr>
      </w:pPr>
    </w:p>
    <w:p w:rsidR="0025445D" w:rsidRPr="00355735" w:rsidRDefault="0025445D" w:rsidP="00605380">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C25687">
      <w:pPr>
        <w:widowControl w:val="0"/>
        <w:overflowPunct w:val="0"/>
        <w:autoSpaceDE w:val="0"/>
        <w:autoSpaceDN w:val="0"/>
        <w:adjustRightInd w:val="0"/>
        <w:spacing w:after="0" w:line="227" w:lineRule="auto"/>
        <w:ind w:left="720"/>
        <w:jc w:val="both"/>
        <w:rPr>
          <w:rFonts w:cs="Segoe UI"/>
          <w:sz w:val="20"/>
          <w:szCs w:val="19"/>
        </w:rPr>
      </w:pPr>
      <w:r w:rsidRPr="00355735">
        <w:rPr>
          <w:rFonts w:cs="Segoe UI"/>
          <w:sz w:val="20"/>
          <w:szCs w:val="19"/>
        </w:rPr>
        <w:t>Naročnik si pridržuje pravico preveriti resničnost vsebine referenc ponudnikov. V kolikor naročnik ugotovi, da je bila referenca podana z lažnim prikazovanjem podatkov, bo takšno ponudbo ponudnika izločil in Državni revizijski komisiji podal predlog za uvedbo postopka o prekršku.</w:t>
      </w:r>
    </w:p>
    <w:p w:rsidR="0025445D" w:rsidRPr="00355735" w:rsidRDefault="0025445D" w:rsidP="00C25687">
      <w:pPr>
        <w:widowControl w:val="0"/>
        <w:overflowPunct w:val="0"/>
        <w:autoSpaceDE w:val="0"/>
        <w:autoSpaceDN w:val="0"/>
        <w:adjustRightInd w:val="0"/>
        <w:spacing w:after="0" w:line="227" w:lineRule="auto"/>
        <w:ind w:left="720"/>
        <w:jc w:val="both"/>
        <w:rPr>
          <w:rFonts w:cs="Segoe UI"/>
          <w:b/>
          <w:sz w:val="20"/>
        </w:rPr>
      </w:pPr>
      <w:r w:rsidRPr="00355735">
        <w:rPr>
          <w:rFonts w:cs="Segoe UI"/>
          <w:sz w:val="19"/>
          <w:szCs w:val="19"/>
        </w:rPr>
        <w:br/>
      </w:r>
      <w:r w:rsidRPr="00355735">
        <w:rPr>
          <w:rFonts w:cs="Segoe UI"/>
          <w:b/>
          <w:sz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nominiranega kadra na gradbišču.</w:t>
      </w:r>
    </w:p>
    <w:p w:rsidR="0025445D" w:rsidRPr="00355735" w:rsidRDefault="0025445D" w:rsidP="00B86700">
      <w:pPr>
        <w:pStyle w:val="ListParagraph"/>
        <w:spacing w:after="0" w:line="276" w:lineRule="auto"/>
        <w:ind w:left="720"/>
        <w:contextualSpacing/>
        <w:jc w:val="both"/>
        <w:rPr>
          <w:rFonts w:cs="Segoe UI"/>
          <w:sz w:val="20"/>
          <w:szCs w:val="20"/>
        </w:rPr>
      </w:pPr>
    </w:p>
    <w:p w:rsidR="0025445D" w:rsidRPr="00355735" w:rsidRDefault="0025445D" w:rsidP="00B86700">
      <w:pPr>
        <w:pStyle w:val="ListParagraph"/>
        <w:spacing w:after="0" w:line="276" w:lineRule="auto"/>
        <w:ind w:left="720"/>
        <w:contextualSpacing/>
        <w:jc w:val="both"/>
        <w:rPr>
          <w:rFonts w:cs="Segoe UI"/>
          <w:sz w:val="20"/>
          <w:szCs w:val="20"/>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13. Izločitev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Naročnik bo izločil:</w:t>
      </w:r>
    </w:p>
    <w:p w:rsidR="0025445D" w:rsidRPr="00355735" w:rsidRDefault="0025445D" w:rsidP="00FE4A40">
      <w:pPr>
        <w:widowControl w:val="0"/>
        <w:numPr>
          <w:ilvl w:val="0"/>
          <w:numId w:val="18"/>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nepravočasne ponudbe;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ponudbe, ki ne bodo izpolnjevale vseh zahtev iz točke 1 I. in 12 II. poglavja teh navodil;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18"/>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ponudbo, ki ne bo ustrezala vsem tehničnim zahtevam. </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8" w:lineRule="auto"/>
        <w:jc w:val="both"/>
        <w:rPr>
          <w:rFonts w:cs="Segoe UI"/>
          <w:sz w:val="24"/>
          <w:szCs w:val="24"/>
        </w:rPr>
      </w:pPr>
      <w:r w:rsidRPr="00355735">
        <w:rPr>
          <w:rFonts w:cs="Segoe UI"/>
          <w:sz w:val="20"/>
          <w:szCs w:val="20"/>
        </w:rPr>
        <w:t xml:space="preserve">Naročnik iz postopka javnega naročanja kadar koli v postopku </w:t>
      </w:r>
      <w:r w:rsidRPr="00355735">
        <w:rPr>
          <w:rFonts w:cs="Segoe UI"/>
          <w:b/>
          <w:bCs/>
          <w:sz w:val="20"/>
          <w:szCs w:val="20"/>
        </w:rPr>
        <w:t>izključi</w:t>
      </w:r>
      <w:r w:rsidRPr="00355735">
        <w:rPr>
          <w:rFonts w:cs="Segoe UI"/>
          <w:sz w:val="20"/>
          <w:szCs w:val="20"/>
        </w:rPr>
        <w:t xml:space="preserve">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rsidR="0025445D" w:rsidRPr="00355735" w:rsidRDefault="0025445D">
      <w:pPr>
        <w:widowControl w:val="0"/>
        <w:autoSpaceDE w:val="0"/>
        <w:autoSpaceDN w:val="0"/>
        <w:adjustRightInd w:val="0"/>
        <w:spacing w:after="0" w:line="345" w:lineRule="exact"/>
        <w:rPr>
          <w:rFonts w:cs="Segoe UI"/>
          <w:sz w:val="28"/>
          <w:szCs w:val="24"/>
        </w:rPr>
      </w:pPr>
    </w:p>
    <w:p w:rsidR="0025445D" w:rsidRPr="00355735" w:rsidRDefault="0025445D">
      <w:pPr>
        <w:widowControl w:val="0"/>
        <w:overflowPunct w:val="0"/>
        <w:autoSpaceDE w:val="0"/>
        <w:autoSpaceDN w:val="0"/>
        <w:adjustRightInd w:val="0"/>
        <w:spacing w:after="0" w:line="243" w:lineRule="auto"/>
        <w:jc w:val="both"/>
        <w:rPr>
          <w:rFonts w:cs="Segoe UI"/>
          <w:sz w:val="28"/>
          <w:szCs w:val="24"/>
        </w:rPr>
      </w:pPr>
      <w:r w:rsidRPr="00355735">
        <w:rPr>
          <w:rFonts w:cs="Segoe UI"/>
          <w:sz w:val="20"/>
          <w:szCs w:val="19"/>
        </w:rPr>
        <w:t>Ponudnik, ki 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 je bil iz sodelovanja v postopkih javnega naročanja ali postopkih za podelitev koncesije izključen na podlagi pravnomočne sodbe ali odločbe o prekršku, ki učinkuje v Republiki Sloveniji.</w:t>
      </w:r>
    </w:p>
    <w:p w:rsidR="0025445D" w:rsidRPr="00355735" w:rsidRDefault="0025445D">
      <w:pPr>
        <w:widowControl w:val="0"/>
        <w:autoSpaceDE w:val="0"/>
        <w:autoSpaceDN w:val="0"/>
        <w:adjustRightInd w:val="0"/>
        <w:spacing w:after="0" w:line="296" w:lineRule="exact"/>
        <w:rPr>
          <w:rFonts w:cs="Segoe UI"/>
          <w:sz w:val="28"/>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14. Ponudbena cena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Ponudnik mora v ponudbi navesti skupno končno ceno v EUR. Ponudbena cena mora imeti stopnjo in vrednost DDV-ja posebej izkazano.</w:t>
      </w:r>
    </w:p>
    <w:p w:rsidR="0025445D" w:rsidRPr="00355735" w:rsidRDefault="0025445D">
      <w:pPr>
        <w:widowControl w:val="0"/>
        <w:autoSpaceDE w:val="0"/>
        <w:autoSpaceDN w:val="0"/>
        <w:adjustRightInd w:val="0"/>
        <w:spacing w:after="0" w:line="344" w:lineRule="exact"/>
        <w:rPr>
          <w:rFonts w:cs="Segoe UI"/>
          <w:sz w:val="28"/>
          <w:szCs w:val="24"/>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 xml:space="preserve">Končna cena mora vsebovati vse stroške, popuste in rabate. Naknadno naročnik ne bo priznaval nobenih stroškov, ki niso zajeti v ponudbeno ceno. </w:t>
      </w: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p>
    <w:p w:rsidR="0025445D" w:rsidRPr="00355735" w:rsidRDefault="0025445D" w:rsidP="000950F1">
      <w:pPr>
        <w:widowControl w:val="0"/>
        <w:overflowPunct w:val="0"/>
        <w:autoSpaceDE w:val="0"/>
        <w:autoSpaceDN w:val="0"/>
        <w:adjustRightInd w:val="0"/>
        <w:spacing w:after="0" w:line="205" w:lineRule="auto"/>
        <w:jc w:val="both"/>
        <w:rPr>
          <w:rFonts w:cs="Segoe UI"/>
          <w:sz w:val="20"/>
          <w:szCs w:val="19"/>
        </w:rPr>
      </w:pPr>
      <w:r w:rsidRPr="00355735">
        <w:rPr>
          <w:rFonts w:cs="Segoe UI"/>
          <w:sz w:val="20"/>
          <w:szCs w:val="19"/>
        </w:rPr>
        <w:t>Končna cena mora biti fiksna v času trajanja pogodbe. Cene na enoto morajo biti fiksne in nespremenljive do dokončanja vseh pogodbenih del. Ponudba se podaja na način, da bo ponudnik dela po ponudbi izvedel po sistemu »ključ v roke«, po fiksni končni ponudbeni ceni ter po fiksnih cenah iz ponudbenega predračuna.</w:t>
      </w:r>
    </w:p>
    <w:p w:rsidR="0025445D" w:rsidRPr="00355735" w:rsidRDefault="0025445D">
      <w:pPr>
        <w:widowControl w:val="0"/>
        <w:autoSpaceDE w:val="0"/>
        <w:autoSpaceDN w:val="0"/>
        <w:adjustRightInd w:val="0"/>
        <w:spacing w:after="0" w:line="239" w:lineRule="auto"/>
        <w:rPr>
          <w:rFonts w:cs="Segoe UI"/>
          <w:sz w:val="20"/>
          <w:szCs w:val="19"/>
        </w:rPr>
      </w:pP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15. Merila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i/>
          <w:sz w:val="24"/>
          <w:szCs w:val="24"/>
          <w:u w:val="single"/>
        </w:rPr>
      </w:pPr>
      <w:r w:rsidRPr="00355735">
        <w:rPr>
          <w:rFonts w:cs="Segoe UI"/>
          <w:i/>
          <w:sz w:val="24"/>
          <w:szCs w:val="24"/>
          <w:u w:val="single"/>
        </w:rPr>
        <w:t>SKLOP1</w:t>
      </w:r>
    </w:p>
    <w:p w:rsidR="0025445D" w:rsidRPr="00355735" w:rsidRDefault="0025445D" w:rsidP="00412492">
      <w:pPr>
        <w:pStyle w:val="Footer"/>
        <w:tabs>
          <w:tab w:val="left" w:pos="708"/>
        </w:tabs>
        <w:jc w:val="both"/>
        <w:rPr>
          <w:rFonts w:cs="Calibri"/>
        </w:rPr>
      </w:pPr>
    </w:p>
    <w:p w:rsidR="0025445D" w:rsidRPr="00355735" w:rsidRDefault="0025445D" w:rsidP="00412492">
      <w:pPr>
        <w:pStyle w:val="Footer"/>
        <w:tabs>
          <w:tab w:val="left" w:pos="708"/>
        </w:tabs>
        <w:jc w:val="both"/>
        <w:rPr>
          <w:rFonts w:cs="Calibri"/>
        </w:rPr>
      </w:pPr>
      <w:r w:rsidRPr="00355735">
        <w:rPr>
          <w:rFonts w:cs="Calibri"/>
        </w:rPr>
        <w:t xml:space="preserve">Naročilo bo oddano na podlagi </w:t>
      </w:r>
      <w:r w:rsidRPr="00355735">
        <w:rPr>
          <w:rFonts w:cs="Calibri"/>
          <w:b/>
        </w:rPr>
        <w:t xml:space="preserve">EKONOMSKE NAJUGODNEJŠE PONUDBE. </w:t>
      </w:r>
      <w:r w:rsidRPr="00355735">
        <w:rPr>
          <w:rFonts w:cs="Calibri"/>
        </w:rPr>
        <w:t>Ta je določena na osnovi ocenjevanja ponudb, ki v primernem razmerju upošteva prispevek skupne ponudbene cene in prispevek iz naslova tehničnih prednosti. Skupna ocena posameznega ponudnika je torej seštevek ocen iz naslova merila skupne ponudbene cene in merila tehnične prednosti. Najugodnejša ponudba je tista, ki doseže najvišjo skupno oceno (S).</w:t>
      </w:r>
    </w:p>
    <w:p w:rsidR="0025445D" w:rsidRPr="00355735" w:rsidRDefault="0025445D" w:rsidP="00412492">
      <w:pPr>
        <w:pStyle w:val="Footer"/>
        <w:tabs>
          <w:tab w:val="left" w:pos="708"/>
        </w:tabs>
        <w:jc w:val="both"/>
        <w:rPr>
          <w:rFonts w:cs="Calibri"/>
        </w:rPr>
      </w:pPr>
      <w:r w:rsidRPr="00355735">
        <w:rPr>
          <w:rFonts w:cs="Calibri"/>
        </w:rPr>
        <w:t>Izhodiščna formula za določitev skupne ocene posameznega ponudnika je naslednja:</w:t>
      </w:r>
    </w:p>
    <w:p w:rsidR="0025445D" w:rsidRPr="00355735" w:rsidRDefault="0025445D" w:rsidP="00412492">
      <w:pPr>
        <w:jc w:val="center"/>
        <w:rPr>
          <w:rFonts w:cs="Calibri"/>
          <w:sz w:val="20"/>
          <w:szCs w:val="20"/>
        </w:rPr>
      </w:pPr>
      <w:r w:rsidRPr="00355735">
        <w:rPr>
          <w:rFonts w:cs="Calibri"/>
          <w:sz w:val="20"/>
          <w:szCs w:val="20"/>
        </w:rPr>
        <w:t>S     =     c % * (C min / C)     +      tp % * (TP / TP max)</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pri čemer posamezni izrazi pomenijo:</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S </w:t>
      </w:r>
      <w:r w:rsidRPr="00355735">
        <w:rPr>
          <w:rFonts w:ascii="Calibri" w:hAnsi="Calibri" w:cs="Calibri"/>
          <w:sz w:val="20"/>
          <w:lang w:val="sl-SI"/>
        </w:rPr>
        <w:tab/>
        <w:t>- skupna ocena ocenjevanega ponudnika v točkah</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c % </w:t>
      </w:r>
      <w:r w:rsidRPr="00355735">
        <w:rPr>
          <w:rFonts w:ascii="Calibri" w:hAnsi="Calibri" w:cs="Calibri"/>
          <w:sz w:val="20"/>
          <w:lang w:val="sl-SI"/>
        </w:rPr>
        <w:tab/>
        <w:t>- vnaprej določena utež oz. delež cene v skupni oceni</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 </w:t>
      </w:r>
      <w:r w:rsidRPr="00355735">
        <w:rPr>
          <w:rFonts w:ascii="Calibri" w:hAnsi="Calibri" w:cs="Calibri"/>
          <w:sz w:val="20"/>
          <w:lang w:val="sl-SI"/>
        </w:rPr>
        <w:tab/>
        <w:t>- vnaprej določena utež oz. delež tehnične prednosti v skupni oceni</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min</w:t>
      </w:r>
      <w:r w:rsidRPr="00355735">
        <w:rPr>
          <w:rFonts w:ascii="Calibri" w:hAnsi="Calibri" w:cs="Calibri"/>
          <w:sz w:val="20"/>
          <w:lang w:val="sl-SI"/>
        </w:rPr>
        <w:tab/>
        <w:t xml:space="preserve">- najnižja skupna ponudbena cena (z DDV) izmed vseh ponudnikov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w:t>
      </w:r>
      <w:r w:rsidRPr="00355735">
        <w:rPr>
          <w:rFonts w:ascii="Calibri" w:hAnsi="Calibri" w:cs="Calibri"/>
          <w:sz w:val="20"/>
          <w:lang w:val="sl-SI"/>
        </w:rPr>
        <w:tab/>
        <w:t xml:space="preserve">- skupna ponudbena cena (z DDV)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TP</w:t>
      </w:r>
      <w:r w:rsidRPr="00355735">
        <w:rPr>
          <w:rFonts w:ascii="Calibri" w:hAnsi="Calibri" w:cs="Calibri"/>
          <w:sz w:val="20"/>
          <w:lang w:val="sl-SI"/>
        </w:rPr>
        <w:tab/>
        <w:t xml:space="preserve">- tehnične prednosti ocenjevanega ponudnika  </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TP max </w:t>
      </w:r>
      <w:r w:rsidRPr="00355735">
        <w:rPr>
          <w:rFonts w:ascii="Calibri" w:hAnsi="Calibri" w:cs="Calibri"/>
          <w:sz w:val="20"/>
          <w:lang w:val="sl-SI"/>
        </w:rPr>
        <w:tab/>
        <w:t>- vnaprej določena najvišja možna ocena za tehnične prednosti.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 xml:space="preserve">Priloga k razpisni dokumentaciji so »Tehnične specifikacije Sklop 1«. V tem dokumentu so podane navedbe, kako bo naročnik izvedel točkovanje tehničnih prednosti. Ponudniki morajo v skladu z navodili obrazca OBR-2 – Ponudbeni predračun priložiti originalne prospekte proizvajalca ter ostalo originalno dokumentacijo proizvajalca, iz katerih je razvidno tudi izpolnjevanje tehničnih prednosti. V priloženi dokumentaciji mora biti jasno označena lokacija oz. vsebina opisanih tehničnih prednosti.  </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Ker naročnik vnaprej determinira naslednje konstante v izhodiščni formuli</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c % = 88</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tp % = 12</w:t>
      </w: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TP max = 30</w:t>
      </w:r>
    </w:p>
    <w:p w:rsidR="0025445D" w:rsidRPr="00355735" w:rsidRDefault="0025445D" w:rsidP="00412492">
      <w:pPr>
        <w:pStyle w:val="BodyText22"/>
        <w:ind w:left="0"/>
        <w:rPr>
          <w:rFonts w:ascii="Calibri" w:hAnsi="Calibri" w:cs="Calibri"/>
          <w:sz w:val="20"/>
          <w:lang w:val="sl-SI"/>
        </w:rPr>
      </w:pPr>
    </w:p>
    <w:p w:rsidR="0025445D" w:rsidRPr="00355735" w:rsidRDefault="0025445D" w:rsidP="00412492">
      <w:pPr>
        <w:pStyle w:val="BodyText22"/>
        <w:ind w:left="0"/>
        <w:rPr>
          <w:rFonts w:ascii="Calibri" w:hAnsi="Calibri" w:cs="Calibri"/>
          <w:sz w:val="20"/>
          <w:lang w:val="sl-SI"/>
        </w:rPr>
      </w:pPr>
      <w:r w:rsidRPr="00355735">
        <w:rPr>
          <w:rFonts w:ascii="Calibri" w:hAnsi="Calibri" w:cs="Calibri"/>
          <w:sz w:val="20"/>
          <w:lang w:val="sl-SI"/>
        </w:rPr>
        <w:t>se formula za določitev skupne ocene posameznega ponudnika preoblikuje v naslednjo končno obliko:</w:t>
      </w:r>
    </w:p>
    <w:p w:rsidR="0025445D" w:rsidRPr="00355735" w:rsidRDefault="0025445D" w:rsidP="00412492">
      <w:pPr>
        <w:pStyle w:val="BodyText22"/>
        <w:ind w:left="0"/>
        <w:rPr>
          <w:rFonts w:ascii="Calibri" w:hAnsi="Calibri" w:cs="Calibri"/>
          <w:b/>
          <w:sz w:val="20"/>
          <w:lang w:val="sl-SI"/>
        </w:rPr>
      </w:pPr>
    </w:p>
    <w:p w:rsidR="0025445D" w:rsidRPr="00355735" w:rsidRDefault="0025445D" w:rsidP="00412492">
      <w:pPr>
        <w:jc w:val="center"/>
        <w:rPr>
          <w:rFonts w:cs="Calibri"/>
          <w:b/>
          <w:sz w:val="20"/>
          <w:szCs w:val="20"/>
        </w:rPr>
      </w:pPr>
      <w:r w:rsidRPr="00355735">
        <w:rPr>
          <w:rFonts w:cs="Calibri"/>
          <w:b/>
          <w:sz w:val="20"/>
          <w:szCs w:val="20"/>
        </w:rPr>
        <w:t>S     =     88 * (C min / C)     +      12 * (TP / 30)</w:t>
      </w: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p>
    <w:p w:rsidR="0025445D" w:rsidRPr="00355735" w:rsidRDefault="0025445D">
      <w:pPr>
        <w:widowControl w:val="0"/>
        <w:overflowPunct w:val="0"/>
        <w:autoSpaceDE w:val="0"/>
        <w:autoSpaceDN w:val="0"/>
        <w:adjustRightInd w:val="0"/>
        <w:spacing w:after="0" w:line="240" w:lineRule="auto"/>
        <w:jc w:val="both"/>
        <w:rPr>
          <w:rFonts w:cs="Segoe UI"/>
          <w:sz w:val="20"/>
          <w:szCs w:val="19"/>
        </w:rPr>
      </w:pPr>
      <w:r w:rsidRPr="00355735">
        <w:rPr>
          <w:rFonts w:cs="Segoe UI"/>
          <w:sz w:val="20"/>
          <w:szCs w:val="19"/>
        </w:rPr>
        <w:t>V primeru enakega števila točk med dvema ali več ponudniki, ki sta oziroma so predložili dopustno ponudbo, bo izbran ponudnik, katerega ponudba je prejela več točk iz naslova izpolnjevanja tehničnih prednosti, v</w:t>
      </w:r>
      <w:r w:rsidRPr="00355735">
        <w:rPr>
          <w:rFonts w:cs="Calibri"/>
          <w:sz w:val="20"/>
        </w:rPr>
        <w:t xml:space="preserve"> kolikor pa sta obe ponudbi prejeli enako število točk po tem kriteriju, pa bo ponudnik izbral ponudbo, ki je k </w:t>
      </w:r>
      <w:r w:rsidRPr="00355735">
        <w:rPr>
          <w:rFonts w:cs="Segoe UI"/>
          <w:sz w:val="20"/>
          <w:szCs w:val="19"/>
        </w:rPr>
        <w:t>naročniku prispela prva. V primeru, da sta dva ali več ponudnikov zbrali isto število točk in so njihove ponudbe k naročniku prispele istočasno, bo naročnik izbral najugodnejšega ponudnika z žrebom. Ponudnike bo naročnik pisno obvestil o žrebu in jim omogočil prisotnost na žrebu. Žreb bo potekal v prostorih naročnika. Izbrana bo tista ponudba, ki bo prva izžrebana. Ponudnikom, ki ne bodo prisotni na žrebu, bo naročnik posredoval zapisnik žrebanja.</w:t>
      </w:r>
    </w:p>
    <w:p w:rsidR="0025445D" w:rsidRPr="00355735" w:rsidRDefault="0025445D">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pPr>
        <w:widowControl w:val="0"/>
        <w:autoSpaceDE w:val="0"/>
        <w:autoSpaceDN w:val="0"/>
        <w:adjustRightInd w:val="0"/>
        <w:spacing w:after="0" w:line="239" w:lineRule="auto"/>
        <w:rPr>
          <w:rFonts w:cs="Segoe UI"/>
          <w:bCs/>
          <w:i/>
          <w:sz w:val="20"/>
          <w:u w:val="single"/>
        </w:rPr>
      </w:pPr>
      <w:r w:rsidRPr="00355735">
        <w:rPr>
          <w:rFonts w:cs="Segoe UI"/>
          <w:bCs/>
          <w:i/>
          <w:sz w:val="20"/>
          <w:u w:val="single"/>
        </w:rPr>
        <w:t>SKLOP2</w:t>
      </w:r>
    </w:p>
    <w:p w:rsidR="0025445D" w:rsidRPr="00355735" w:rsidRDefault="0025445D">
      <w:pPr>
        <w:widowControl w:val="0"/>
        <w:autoSpaceDE w:val="0"/>
        <w:autoSpaceDN w:val="0"/>
        <w:adjustRightInd w:val="0"/>
        <w:spacing w:after="0" w:line="239" w:lineRule="auto"/>
        <w:rPr>
          <w:rFonts w:cs="Calibri"/>
          <w:sz w:val="20"/>
        </w:rPr>
      </w:pPr>
    </w:p>
    <w:p w:rsidR="0025445D" w:rsidRPr="00355735" w:rsidRDefault="0025445D">
      <w:pPr>
        <w:widowControl w:val="0"/>
        <w:autoSpaceDE w:val="0"/>
        <w:autoSpaceDN w:val="0"/>
        <w:adjustRightInd w:val="0"/>
        <w:spacing w:after="0" w:line="239" w:lineRule="auto"/>
        <w:rPr>
          <w:rFonts w:cs="Calibri"/>
          <w:sz w:val="20"/>
        </w:rPr>
      </w:pPr>
      <w:r w:rsidRPr="00355735">
        <w:rPr>
          <w:rFonts w:cs="Calibri"/>
          <w:sz w:val="20"/>
        </w:rPr>
        <w:t>Naročilo bo oddano na podlagi edinega merila in sicer najnižje skupne ponudbene cene brez DDV-ja.</w:t>
      </w: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b/>
          <w:bCs/>
          <w:sz w:val="20"/>
          <w:szCs w:val="20"/>
        </w:rPr>
      </w:pPr>
    </w:p>
    <w:p w:rsidR="0025445D" w:rsidRPr="00355735" w:rsidRDefault="0025445D">
      <w:pPr>
        <w:widowControl w:val="0"/>
        <w:autoSpaceDE w:val="0"/>
        <w:autoSpaceDN w:val="0"/>
        <w:adjustRightInd w:val="0"/>
        <w:spacing w:after="0" w:line="239" w:lineRule="auto"/>
        <w:rPr>
          <w:rFonts w:cs="Segoe UI"/>
          <w:sz w:val="20"/>
          <w:szCs w:val="20"/>
        </w:rPr>
      </w:pPr>
      <w:r w:rsidRPr="00355735">
        <w:rPr>
          <w:rFonts w:cs="Segoe UI"/>
          <w:b/>
          <w:bCs/>
          <w:sz w:val="20"/>
          <w:szCs w:val="20"/>
        </w:rPr>
        <w:t>17. Neobičajno nizka ponudba</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rsidR="0025445D" w:rsidRPr="00355735" w:rsidRDefault="0025445D">
      <w:pPr>
        <w:widowControl w:val="0"/>
        <w:autoSpaceDE w:val="0"/>
        <w:autoSpaceDN w:val="0"/>
        <w:adjustRightInd w:val="0"/>
        <w:spacing w:after="0" w:line="347"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Kadar naročnik v postopku javnega naročanja preveri dopustnost vseh ponudb, v skladu s prejšnjim stavkom preveri, ali je ponudba neobičajno nizka glede na dopustne ponudbe.</w:t>
      </w:r>
    </w:p>
    <w:p w:rsidR="0025445D" w:rsidRPr="00355735" w:rsidRDefault="0025445D">
      <w:pPr>
        <w:widowControl w:val="0"/>
        <w:autoSpaceDE w:val="0"/>
        <w:autoSpaceDN w:val="0"/>
        <w:adjustRightInd w:val="0"/>
        <w:spacing w:after="0" w:line="77"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Preden naročnik izloči neobičajno nizko ponudbo, mora od ponudnika v skladu s 86. členom ZJN-3 pisno zahtevati podrobne podatke in utemeljitev o elementih ponudbe, za katere meni, da so odločilni za izpolnitev naročila oziroma vplivajo na razvrstitev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Naročnik bo ocenil pojasnila tako, da se bo posvetoval s ponudnikom. Ponudbo bo zavrnil le, če predložena dokazila zadostno ne pojasnijo nizke ravni predlagane cene ali stroškov, pri čemer se upoštevajo elementi iz prejšnjega odstavka.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Če bo naročnik ugotovil, da neobičajno nizka cena ali stroški izhajajo iz neupoštevanja socialnega, delovnega ali okoljskega prava ali neupoštevanja določb mednarodnega delovnega prava, kot ti izhaja iz drugega odstavka 3. člena ZJN-3, bo naročnik tako ponudbo zavrnil.</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b/>
          <w:bCs/>
          <w:sz w:val="20"/>
          <w:szCs w:val="20"/>
        </w:rPr>
        <w:t>18. Finančna zavarovanja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25428C">
      <w:pPr>
        <w:pStyle w:val="NoSpacing"/>
        <w:jc w:val="both"/>
        <w:rPr>
          <w:rFonts w:ascii="Calibri" w:hAnsi="Calibri" w:cs="Segoe UI"/>
          <w:b/>
          <w:sz w:val="20"/>
          <w:szCs w:val="20"/>
        </w:rPr>
      </w:pPr>
      <w:r w:rsidRPr="00355735">
        <w:rPr>
          <w:rFonts w:ascii="Calibri" w:hAnsi="Calibri" w:cs="Segoe UI"/>
          <w:b/>
          <w:sz w:val="20"/>
          <w:szCs w:val="20"/>
        </w:rPr>
        <w:t xml:space="preserve">18.1 Gradbeno oz. montažno zavarovanje </w:t>
      </w:r>
    </w:p>
    <w:p w:rsidR="0025445D" w:rsidRPr="00355735" w:rsidRDefault="0025445D" w:rsidP="0025428C">
      <w:pPr>
        <w:pStyle w:val="NoSpacing"/>
        <w:jc w:val="both"/>
        <w:rPr>
          <w:rFonts w:ascii="Calibri" w:hAnsi="Calibri" w:cs="Segoe UI"/>
          <w:sz w:val="20"/>
          <w:szCs w:val="20"/>
        </w:rPr>
      </w:pPr>
    </w:p>
    <w:p w:rsidR="0025445D" w:rsidRPr="00355735" w:rsidRDefault="0025445D" w:rsidP="0025428C">
      <w:pPr>
        <w:pStyle w:val="NoSpacing"/>
        <w:jc w:val="both"/>
        <w:rPr>
          <w:rFonts w:ascii="Calibri" w:hAnsi="Calibri" w:cs="Segoe UI"/>
          <w:sz w:val="20"/>
          <w:szCs w:val="20"/>
        </w:rPr>
      </w:pPr>
      <w:r w:rsidRPr="00355735">
        <w:rPr>
          <w:rFonts w:ascii="Calibri" w:hAnsi="Calibri" w:cs="Segoe UI"/>
          <w:sz w:val="20"/>
          <w:szCs w:val="20"/>
        </w:rPr>
        <w:t xml:space="preserve">Ponudnik (v primeru skupne ponudbe eden izmed izvajalcev v skupnem nastopu) mora  dokazati  z  izjavo zavarovalnice (Obrazec razpisne dokumentacije), da lahko pridobi  ustrezno  </w:t>
      </w:r>
      <w:r w:rsidRPr="00355735">
        <w:rPr>
          <w:rFonts w:ascii="Calibri" w:hAnsi="Calibri" w:cs="Segoe UI"/>
          <w:b/>
          <w:sz w:val="20"/>
          <w:szCs w:val="20"/>
        </w:rPr>
        <w:t>gradbeno  oz. montažno zavarovanje</w:t>
      </w:r>
      <w:r w:rsidRPr="00355735">
        <w:rPr>
          <w:rFonts w:ascii="Calibri" w:hAnsi="Calibri" w:cs="Segoe UI"/>
          <w:sz w:val="20"/>
          <w:szCs w:val="20"/>
        </w:rPr>
        <w:t xml:space="preserve"> z naslednjim obsegom zavarovalnega kritja:</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predmet zavarovanja je splošna odgovornost za izvajalca del do</w:t>
      </w:r>
      <w:r w:rsidRPr="00355735">
        <w:rPr>
          <w:rFonts w:ascii="Calibri" w:hAnsi="Calibri" w:cs="Segoe UI"/>
          <w:sz w:val="20"/>
          <w:szCs w:val="20"/>
        </w:rPr>
        <w:br/>
        <w:t>tretjih  oseb  za  poškodovanje  oseb in stvari v višini 42.000 EUR,</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NoSpacing"/>
        <w:numPr>
          <w:ilvl w:val="0"/>
          <w:numId w:val="41"/>
        </w:numPr>
        <w:jc w:val="both"/>
        <w:rPr>
          <w:rFonts w:ascii="Calibri" w:hAnsi="Calibri" w:cs="Segoe UI"/>
          <w:sz w:val="20"/>
          <w:szCs w:val="20"/>
        </w:rPr>
      </w:pPr>
      <w:r w:rsidRPr="00355735">
        <w:rPr>
          <w:rFonts w:ascii="Calibri" w:hAnsi="Calibri" w:cs="Segoe UI"/>
          <w:sz w:val="20"/>
          <w:szCs w:val="20"/>
        </w:rPr>
        <w:t>trajanje  zavarovanja  naj  bo  za  čas  izgradnje objekta, do primopredaje objekta, zavarovalna polica mora biti vinkulirana v korist naročnika.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jc w:val="both"/>
        <w:rPr>
          <w:rFonts w:cs="Segoe UI"/>
          <w:b/>
          <w:sz w:val="20"/>
          <w:szCs w:val="20"/>
        </w:rPr>
      </w:pPr>
      <w:r w:rsidRPr="00355735">
        <w:rPr>
          <w:rFonts w:cs="Segoe UI"/>
          <w:b/>
          <w:sz w:val="20"/>
          <w:szCs w:val="20"/>
        </w:rPr>
        <w:t>18.2 Finančna zavarovanja</w:t>
      </w:r>
    </w:p>
    <w:p w:rsidR="0025445D" w:rsidRPr="00355735" w:rsidRDefault="0025445D">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Ponudnik mora za zavarovanje izpolnitve svoje obveznosti do naročnika naročniku predložiti spodaj zahtevana finančna zavarovanja, ki morajo biti brezpogojna in plačljiva na prvi poziv. Uporabljena valuta mora biti enaka valuti javnega naročila.</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Predložena finančna zavarovanja morajo biti skladna z vzorcem iz razpisne dokumentacije in ne smejo vsebovati dodatnih ali manj pogojev za izplačilo, krajših rokov, kot jih je določi naročnik, nižjega zneska, kot ga je določil naročnik ali spremembe krajevne pristojnosti za reševanje sporov med upravičencem in banko.</w:t>
      </w: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p>
    <w:p w:rsidR="0025445D" w:rsidRPr="00355735" w:rsidRDefault="0025445D" w:rsidP="009F1A63">
      <w:pPr>
        <w:widowControl w:val="0"/>
        <w:overflowPunct w:val="0"/>
        <w:autoSpaceDE w:val="0"/>
        <w:autoSpaceDN w:val="0"/>
        <w:adjustRightInd w:val="0"/>
        <w:spacing w:after="0" w:line="216" w:lineRule="auto"/>
        <w:jc w:val="both"/>
        <w:rPr>
          <w:rFonts w:cs="Segoe UI"/>
          <w:sz w:val="24"/>
          <w:szCs w:val="24"/>
        </w:rPr>
      </w:pPr>
      <w:r w:rsidRPr="00355735">
        <w:rPr>
          <w:rFonts w:cs="Segoe UI"/>
          <w:sz w:val="20"/>
          <w:szCs w:val="20"/>
        </w:rPr>
        <w:t xml:space="preserve">Izbrani ponudnik mora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višini 5 % pogodbene vrednosti z DDV »Pogodbe o izvedbi javnega naročila« (OBR-3), v roku 15 dni od podpisa pogodbe. Rok trajanja finančnega zavarovanja mora biti najmanj 60 dni daljši od predvidenega roka za dokončanje pogodbenih del. Izbrani ponudnik je dolžan zagotavljati veljavnost vse do predložitve finančnega zavarovanja za</w:t>
      </w:r>
      <w:r w:rsidRPr="00355735">
        <w:rPr>
          <w:rFonts w:cs="Segoe UI"/>
          <w:b/>
          <w:bCs/>
          <w:sz w:val="20"/>
          <w:szCs w:val="20"/>
        </w:rPr>
        <w:t xml:space="preserve">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bCs/>
          <w:sz w:val="20"/>
          <w:szCs w:val="20"/>
        </w:rPr>
        <w:t>po »Pogodbi</w:t>
      </w:r>
      <w:r w:rsidRPr="00355735">
        <w:rPr>
          <w:rFonts w:cs="Segoe UI"/>
          <w:b/>
          <w:bCs/>
          <w:sz w:val="20"/>
          <w:szCs w:val="20"/>
        </w:rPr>
        <w:t xml:space="preserve"> </w:t>
      </w:r>
      <w:r w:rsidRPr="00355735">
        <w:rPr>
          <w:rFonts w:cs="Segoe UI"/>
          <w:sz w:val="20"/>
          <w:szCs w:val="20"/>
        </w:rPr>
        <w:t xml:space="preserve">za kompletno vzdrževanje aparata« in finančnega </w:t>
      </w:r>
      <w:r w:rsidRPr="00355735">
        <w:rPr>
          <w:rFonts w:cs="Segoe UI"/>
          <w:bCs/>
          <w:sz w:val="20"/>
          <w:szCs w:val="20"/>
        </w:rPr>
        <w:t>zavarovanja za</w:t>
      </w:r>
      <w:r w:rsidRPr="00355735">
        <w:rPr>
          <w:rFonts w:cs="Segoe UI"/>
          <w:b/>
          <w:bCs/>
          <w:sz w:val="20"/>
          <w:szCs w:val="20"/>
        </w:rPr>
        <w:t xml:space="preserve"> </w:t>
      </w:r>
      <w:r w:rsidRPr="00355735">
        <w:rPr>
          <w:rFonts w:cs="Segoe UI"/>
          <w:bCs/>
          <w:sz w:val="20"/>
          <w:szCs w:val="20"/>
        </w:rPr>
        <w:t>odpravo napak v garancijskem roku</w:t>
      </w:r>
      <w:r w:rsidRPr="00355735">
        <w:rPr>
          <w:rFonts w:cs="Segoe UI"/>
          <w:sz w:val="20"/>
          <w:szCs w:val="20"/>
        </w:rPr>
        <w:t>. Pogodba o izvedbi javnega naročila (OBR-3) bo sklenjena z odložnim pogojem in bo postala veljavna pod pogojem, da izbrani ponudnik predloži ustrezno finančno zavarovanje.</w:t>
      </w:r>
    </w:p>
    <w:p w:rsidR="0025445D" w:rsidRPr="00355735" w:rsidRDefault="0025445D" w:rsidP="0080389B">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934279">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 xml:space="preserve">zavarovanje za </w:t>
      </w:r>
      <w:r w:rsidRPr="00355735">
        <w:rPr>
          <w:rFonts w:cs="Segoe UI"/>
          <w:b/>
          <w:bCs/>
          <w:sz w:val="20"/>
          <w:szCs w:val="20"/>
        </w:rPr>
        <w:t>dobro in pravočasno izvedbo pogodbenih</w:t>
      </w:r>
      <w:r w:rsidRPr="00355735">
        <w:rPr>
          <w:rFonts w:cs="Segoe UI"/>
          <w:b/>
          <w:sz w:val="20"/>
          <w:szCs w:val="20"/>
        </w:rPr>
        <w:t xml:space="preserve"> </w:t>
      </w:r>
      <w:r w:rsidRPr="00355735">
        <w:rPr>
          <w:rFonts w:cs="Segoe UI"/>
          <w:b/>
          <w:bCs/>
          <w:sz w:val="20"/>
          <w:szCs w:val="20"/>
        </w:rPr>
        <w:t xml:space="preserve">obveznosti </w:t>
      </w:r>
      <w:r w:rsidRPr="00355735">
        <w:rPr>
          <w:rFonts w:cs="Segoe UI"/>
          <w:sz w:val="20"/>
          <w:szCs w:val="20"/>
        </w:rPr>
        <w:t>(bančno garancijo ali kavcijsko zavarovanje) v</w:t>
      </w:r>
      <w:r w:rsidRPr="00355735">
        <w:rPr>
          <w:rFonts w:cs="Segoe UI"/>
          <w:bCs/>
          <w:sz w:val="20"/>
          <w:szCs w:val="20"/>
        </w:rPr>
        <w:t xml:space="preserve"> </w:t>
      </w:r>
      <w:r w:rsidRPr="00355735">
        <w:rPr>
          <w:rFonts w:cs="Segoe UI"/>
          <w:sz w:val="20"/>
          <w:szCs w:val="20"/>
        </w:rPr>
        <w:t xml:space="preserve">višini 5 % z DDV od vrednosti »Pogodbe za kompletno vzdrževanje aparata« (OBR-3/1), z veljavnostjo zavarovanja vsaj še 30 dni po poteku obdobja vzdrževanja,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 xml:space="preserve">po »Pogodbe o izvedbi javnega naročila«. </w:t>
      </w:r>
    </w:p>
    <w:p w:rsidR="0025445D" w:rsidRPr="00355735" w:rsidRDefault="0025445D">
      <w:pPr>
        <w:widowControl w:val="0"/>
        <w:overflowPunct w:val="0"/>
        <w:autoSpaceDE w:val="0"/>
        <w:autoSpaceDN w:val="0"/>
        <w:adjustRightInd w:val="0"/>
        <w:spacing w:after="0" w:line="20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r w:rsidRPr="00355735">
        <w:rPr>
          <w:rFonts w:cs="Segoe UI"/>
          <w:sz w:val="20"/>
          <w:szCs w:val="20"/>
        </w:rPr>
        <w:t xml:space="preserve">Ponudnik mora naročniku v 15 dneh od izročitve in prevzema del s primopredajnim zapisnikom predložiti finančno </w:t>
      </w:r>
      <w:r w:rsidRPr="00355735">
        <w:rPr>
          <w:rFonts w:cs="Segoe UI"/>
          <w:bCs/>
          <w:sz w:val="20"/>
          <w:szCs w:val="20"/>
        </w:rPr>
        <w:t>zavarovanje za</w:t>
      </w:r>
      <w:r w:rsidRPr="00355735">
        <w:rPr>
          <w:rFonts w:cs="Segoe UI"/>
          <w:b/>
          <w:bCs/>
          <w:sz w:val="20"/>
          <w:szCs w:val="20"/>
        </w:rPr>
        <w:t xml:space="preserve"> odpravo napak v garancijskem roku</w:t>
      </w:r>
      <w:r w:rsidRPr="00355735">
        <w:rPr>
          <w:rFonts w:cs="Segoe UI"/>
          <w:bCs/>
          <w:sz w:val="20"/>
          <w:szCs w:val="20"/>
        </w:rPr>
        <w:t xml:space="preserve"> </w:t>
      </w:r>
      <w:r w:rsidRPr="00355735">
        <w:rPr>
          <w:rFonts w:cs="Segoe UI"/>
          <w:sz w:val="20"/>
          <w:szCs w:val="20"/>
        </w:rPr>
        <w:t xml:space="preserve">(bančno garancijo ali kavcijsko zavarovanje) v višini </w:t>
      </w:r>
      <w:bookmarkStart w:id="8" w:name="page18"/>
      <w:bookmarkEnd w:id="8"/>
      <w:r w:rsidRPr="00355735">
        <w:rPr>
          <w:rFonts w:cs="Segoe UI"/>
          <w:sz w:val="20"/>
          <w:szCs w:val="20"/>
        </w:rPr>
        <w:t xml:space="preserve">5 % končne pogodbene vrednosti z DDV »Pogodbe o izvedbi javnega naročila« (OBR-3), sicer je naročnik upravičen unovčiti finančno zavarovanje za </w:t>
      </w:r>
      <w:r w:rsidRPr="00355735">
        <w:rPr>
          <w:rFonts w:cs="Segoe UI"/>
          <w:bCs/>
          <w:sz w:val="20"/>
          <w:szCs w:val="20"/>
        </w:rPr>
        <w:t>dobro in pravočasno izvedbo pogodbenih</w:t>
      </w:r>
      <w:r w:rsidRPr="00355735">
        <w:rPr>
          <w:rFonts w:cs="Segoe UI"/>
          <w:sz w:val="20"/>
          <w:szCs w:val="20"/>
        </w:rPr>
        <w:t xml:space="preserve"> </w:t>
      </w:r>
      <w:r w:rsidRPr="00355735">
        <w:rPr>
          <w:rFonts w:cs="Segoe UI"/>
          <w:bCs/>
          <w:sz w:val="20"/>
          <w:szCs w:val="20"/>
        </w:rPr>
        <w:t>obveznosti</w:t>
      </w:r>
      <w:r w:rsidRPr="00355735">
        <w:rPr>
          <w:rFonts w:cs="Segoe UI"/>
          <w:b/>
          <w:bCs/>
          <w:sz w:val="20"/>
          <w:szCs w:val="20"/>
        </w:rPr>
        <w:t xml:space="preserve"> </w:t>
      </w:r>
      <w:r w:rsidRPr="00355735">
        <w:rPr>
          <w:rFonts w:cs="Segoe UI"/>
          <w:sz w:val="20"/>
          <w:szCs w:val="20"/>
        </w:rPr>
        <w:t>po »Pogodbi o izvedbi javnega naročila« . Končna pogodbena vrednost bo ugotovljena na podlagi končnega obračuna in končne situacije. Zavarovanje mora veljati vsaj še 30 dni po preteku enoletne garancijske dobe za aparat.</w:t>
      </w: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p>
    <w:p w:rsidR="0025445D" w:rsidRPr="00355735" w:rsidRDefault="0025445D" w:rsidP="0080389B">
      <w:pPr>
        <w:widowControl w:val="0"/>
        <w:overflowPunct w:val="0"/>
        <w:autoSpaceDE w:val="0"/>
        <w:autoSpaceDN w:val="0"/>
        <w:adjustRightInd w:val="0"/>
        <w:spacing w:after="0" w:line="216" w:lineRule="auto"/>
        <w:jc w:val="both"/>
        <w:rPr>
          <w:rFonts w:cs="Segoe UI"/>
          <w:sz w:val="20"/>
          <w:szCs w:val="20"/>
        </w:rPr>
      </w:pPr>
      <w:r w:rsidRPr="00355735">
        <w:rPr>
          <w:rFonts w:cs="Segoe UI"/>
          <w:sz w:val="20"/>
          <w:szCs w:val="20"/>
        </w:rPr>
        <w:t>Če ponudnik ne predloži zahtevanih finančnih zavarovanj ali če predloži drugačno vrsto finančnih zavarovanj, kot je zahtevano v tej dokumentaciji, se šteje, da je ponudnik umaknil oziroma spremenil ponudbo v času njene veljavnosti navedene v ponudbi.</w:t>
      </w: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rsidP="0025428C">
      <w:pPr>
        <w:widowControl w:val="0"/>
        <w:overflowPunct w:val="0"/>
        <w:autoSpaceDE w:val="0"/>
        <w:autoSpaceDN w:val="0"/>
        <w:adjustRightInd w:val="0"/>
        <w:spacing w:after="0" w:line="215" w:lineRule="auto"/>
        <w:jc w:val="both"/>
        <w:rPr>
          <w:rFonts w:cs="Segoe UI"/>
          <w:sz w:val="20"/>
          <w:szCs w:val="20"/>
        </w:rPr>
      </w:pPr>
    </w:p>
    <w:p w:rsidR="0025445D" w:rsidRPr="00355735" w:rsidRDefault="0025445D">
      <w:pPr>
        <w:widowControl w:val="0"/>
        <w:autoSpaceDE w:val="0"/>
        <w:autoSpaceDN w:val="0"/>
        <w:adjustRightInd w:val="0"/>
        <w:spacing w:after="0" w:line="239" w:lineRule="auto"/>
        <w:ind w:left="10"/>
        <w:rPr>
          <w:rFonts w:cs="Segoe UI"/>
          <w:sz w:val="20"/>
          <w:szCs w:val="20"/>
        </w:rPr>
      </w:pPr>
      <w:r w:rsidRPr="00355735">
        <w:rPr>
          <w:rFonts w:cs="Segoe UI"/>
          <w:b/>
          <w:bCs/>
          <w:sz w:val="20"/>
          <w:szCs w:val="20"/>
        </w:rPr>
        <w:t>19. Podatki o lastniški strukturi</w:t>
      </w: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Izbrani ponudnik mora v roku osmih dni od prejema naročnikovega poziva posredovati podatke o:</w:t>
      </w:r>
    </w:p>
    <w:p w:rsidR="0025445D" w:rsidRPr="00355735" w:rsidRDefault="0025445D">
      <w:pPr>
        <w:widowControl w:val="0"/>
        <w:autoSpaceDE w:val="0"/>
        <w:autoSpaceDN w:val="0"/>
        <w:adjustRightInd w:val="0"/>
        <w:spacing w:after="0" w:line="78" w:lineRule="exact"/>
        <w:rPr>
          <w:rFonts w:cs="Segoe UI"/>
          <w:sz w:val="24"/>
          <w:szCs w:val="24"/>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4" w:lineRule="auto"/>
        <w:ind w:left="730"/>
        <w:jc w:val="both"/>
        <w:rPr>
          <w:rFonts w:cs="Segoe UI"/>
          <w:sz w:val="20"/>
          <w:szCs w:val="20"/>
        </w:rPr>
      </w:pPr>
      <w:r w:rsidRPr="00355735">
        <w:rPr>
          <w:rFonts w:cs="Segoe UI"/>
          <w:sz w:val="20"/>
          <w:szCs w:val="20"/>
        </w:rPr>
        <w:t xml:space="preserve">svojih ustanoviteljih, družbenikih, delničarjih, komanditistih ali drugih lastnikih in podatke o lastniških deležih navedenih oseb;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1"/>
          <w:numId w:val="19"/>
        </w:numPr>
        <w:tabs>
          <w:tab w:val="clear" w:pos="1440"/>
          <w:tab w:val="num" w:pos="730"/>
        </w:tabs>
        <w:overflowPunct w:val="0"/>
        <w:autoSpaceDE w:val="0"/>
        <w:autoSpaceDN w:val="0"/>
        <w:adjustRightInd w:val="0"/>
        <w:spacing w:after="0" w:line="203" w:lineRule="auto"/>
        <w:ind w:left="730"/>
        <w:jc w:val="both"/>
        <w:rPr>
          <w:rFonts w:cs="Segoe UI"/>
          <w:sz w:val="20"/>
          <w:szCs w:val="20"/>
        </w:rPr>
      </w:pPr>
      <w:r w:rsidRPr="00355735">
        <w:rPr>
          <w:rFonts w:cs="Segoe UI"/>
          <w:sz w:val="20"/>
          <w:szCs w:val="20"/>
        </w:rPr>
        <w:t xml:space="preserve">gospodarskih subjektih, za katere se glede na določbe zakona, ki ureja gospodarske družbe, šteje, da so z njim povezane družbe. </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widowControl w:val="0"/>
        <w:numPr>
          <w:ilvl w:val="0"/>
          <w:numId w:val="19"/>
        </w:numPr>
        <w:tabs>
          <w:tab w:val="clear" w:pos="720"/>
          <w:tab w:val="num" w:pos="390"/>
        </w:tabs>
        <w:overflowPunct w:val="0"/>
        <w:autoSpaceDE w:val="0"/>
        <w:autoSpaceDN w:val="0"/>
        <w:adjustRightInd w:val="0"/>
        <w:spacing w:after="0" w:line="239" w:lineRule="auto"/>
        <w:ind w:left="390" w:hanging="380"/>
        <w:jc w:val="both"/>
        <w:rPr>
          <w:rFonts w:cs="Segoe UI"/>
          <w:b/>
          <w:bCs/>
          <w:sz w:val="20"/>
          <w:szCs w:val="20"/>
        </w:rPr>
      </w:pPr>
      <w:r w:rsidRPr="00355735">
        <w:rPr>
          <w:rFonts w:cs="Segoe UI"/>
          <w:b/>
          <w:bCs/>
          <w:sz w:val="20"/>
          <w:szCs w:val="20"/>
        </w:rPr>
        <w:t xml:space="preserve">Veljavnost ponudbe </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10"/>
        <w:rPr>
          <w:rFonts w:cs="Segoe UI"/>
          <w:sz w:val="24"/>
          <w:szCs w:val="24"/>
        </w:rPr>
      </w:pPr>
      <w:r w:rsidRPr="00355735">
        <w:rPr>
          <w:rFonts w:cs="Segoe UI"/>
          <w:sz w:val="20"/>
          <w:szCs w:val="20"/>
        </w:rPr>
        <w:t xml:space="preserve">Ponudba mora veljati </w:t>
      </w:r>
      <w:r w:rsidRPr="00355735">
        <w:rPr>
          <w:rFonts w:cs="Segoe UI"/>
          <w:b/>
          <w:bCs/>
          <w:sz w:val="20"/>
          <w:szCs w:val="20"/>
        </w:rPr>
        <w:t>90 dni</w:t>
      </w:r>
      <w:r w:rsidRPr="00355735">
        <w:rPr>
          <w:rFonts w:cs="Segoe UI"/>
          <w:sz w:val="20"/>
          <w:szCs w:val="20"/>
        </w:rPr>
        <w:t xml:space="preserve"> od dneva odpiranja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V izjemnih okoliščinah lahko naročnik zahteva, da ponudnik podaljša čas veljavnosti ponudbe za določeno dodatno obdobje. Zahteva in odgovori ponudnika morajo biti podani v pisni obliki ali preko telefaksa. Ponudnik lahko zavrne zahtevo. Od ponudnika, ki se z zahtevo strinja, ne bo zahtevano ali dovoljeno, da razen podaljšanja veljavnosti ponudbe, kakorkoli drugače spreminja ponudbo.</w:t>
      </w:r>
    </w:p>
    <w:p w:rsidR="0025445D" w:rsidRPr="00355735" w:rsidRDefault="0025445D">
      <w:pPr>
        <w:widowControl w:val="0"/>
        <w:autoSpaceDE w:val="0"/>
        <w:autoSpaceDN w:val="0"/>
        <w:adjustRightInd w:val="0"/>
        <w:spacing w:after="0" w:line="293"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21. Variantne ponudbe</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Variantne ponudbe ne bodo upoštevane.</w:t>
      </w:r>
    </w:p>
    <w:p w:rsidR="0025445D" w:rsidRPr="00355735" w:rsidRDefault="0025445D" w:rsidP="002B4809">
      <w:pPr>
        <w:widowControl w:val="0"/>
        <w:autoSpaceDE w:val="0"/>
        <w:autoSpaceDN w:val="0"/>
        <w:adjustRightInd w:val="0"/>
        <w:spacing w:after="0" w:line="240" w:lineRule="auto"/>
        <w:ind w:left="10"/>
        <w:rPr>
          <w:rFonts w:cs="Segoe UI"/>
          <w:b/>
          <w:bCs/>
          <w:sz w:val="20"/>
          <w:szCs w:val="20"/>
        </w:rPr>
      </w:pPr>
    </w:p>
    <w:p w:rsidR="0025445D" w:rsidRPr="00355735" w:rsidRDefault="0025445D" w:rsidP="002B4809">
      <w:pPr>
        <w:widowControl w:val="0"/>
        <w:autoSpaceDE w:val="0"/>
        <w:autoSpaceDN w:val="0"/>
        <w:adjustRightInd w:val="0"/>
        <w:spacing w:after="0" w:line="240" w:lineRule="auto"/>
        <w:ind w:left="10"/>
        <w:rPr>
          <w:rFonts w:cs="Segoe UI"/>
          <w:sz w:val="20"/>
          <w:szCs w:val="20"/>
        </w:rPr>
      </w:pPr>
      <w:r w:rsidRPr="00355735">
        <w:rPr>
          <w:rFonts w:cs="Segoe UI"/>
          <w:b/>
          <w:bCs/>
          <w:sz w:val="20"/>
          <w:szCs w:val="20"/>
        </w:rPr>
        <w:t>22. Sklopi</w:t>
      </w:r>
    </w:p>
    <w:p w:rsidR="0025445D" w:rsidRPr="00355735" w:rsidRDefault="0025445D" w:rsidP="002B4809">
      <w:pPr>
        <w:widowControl w:val="0"/>
        <w:autoSpaceDE w:val="0"/>
        <w:autoSpaceDN w:val="0"/>
        <w:adjustRightInd w:val="0"/>
        <w:spacing w:after="0" w:line="268" w:lineRule="exact"/>
        <w:rPr>
          <w:rFonts w:cs="Segoe UI"/>
          <w:sz w:val="24"/>
          <w:szCs w:val="24"/>
        </w:rPr>
      </w:pPr>
    </w:p>
    <w:p w:rsidR="0025445D" w:rsidRPr="00355735" w:rsidRDefault="0025445D" w:rsidP="002B4809">
      <w:pPr>
        <w:widowControl w:val="0"/>
        <w:autoSpaceDE w:val="0"/>
        <w:autoSpaceDN w:val="0"/>
        <w:adjustRightInd w:val="0"/>
        <w:spacing w:after="0" w:line="240" w:lineRule="auto"/>
        <w:ind w:left="10"/>
        <w:rPr>
          <w:rFonts w:cs="Segoe UI"/>
          <w:sz w:val="24"/>
          <w:szCs w:val="24"/>
        </w:rPr>
      </w:pPr>
      <w:r w:rsidRPr="00355735">
        <w:rPr>
          <w:rFonts w:cs="Segoe UI"/>
          <w:sz w:val="20"/>
          <w:szCs w:val="20"/>
        </w:rPr>
        <w:t>Ponudnik lahko odda ponudbo za enega ali oba sklopa.</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FE4A40">
      <w:pPr>
        <w:widowControl w:val="0"/>
        <w:numPr>
          <w:ilvl w:val="0"/>
          <w:numId w:val="20"/>
        </w:numPr>
        <w:tabs>
          <w:tab w:val="clear" w:pos="720"/>
          <w:tab w:val="num" w:pos="650"/>
        </w:tabs>
        <w:overflowPunct w:val="0"/>
        <w:autoSpaceDE w:val="0"/>
        <w:autoSpaceDN w:val="0"/>
        <w:adjustRightInd w:val="0"/>
        <w:spacing w:after="0" w:line="240" w:lineRule="auto"/>
        <w:ind w:left="650" w:hanging="650"/>
        <w:jc w:val="both"/>
        <w:rPr>
          <w:rFonts w:cs="Segoe UI"/>
          <w:b/>
          <w:bCs/>
          <w:sz w:val="24"/>
          <w:szCs w:val="24"/>
        </w:rPr>
      </w:pPr>
      <w:r w:rsidRPr="00355735">
        <w:rPr>
          <w:rFonts w:cs="Segoe UI"/>
          <w:b/>
          <w:bCs/>
          <w:sz w:val="24"/>
          <w:szCs w:val="24"/>
        </w:rPr>
        <w:t xml:space="preserve">JAVNO ODPIRANJE PONUDB </w:t>
      </w:r>
    </w:p>
    <w:p w:rsidR="0025445D" w:rsidRPr="00355735" w:rsidRDefault="0025445D">
      <w:pPr>
        <w:widowControl w:val="0"/>
        <w:autoSpaceDE w:val="0"/>
        <w:autoSpaceDN w:val="0"/>
        <w:adjustRightInd w:val="0"/>
        <w:spacing w:after="0" w:line="305"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left="10"/>
        <w:jc w:val="both"/>
        <w:rPr>
          <w:rFonts w:cs="Segoe UI"/>
          <w:sz w:val="24"/>
          <w:szCs w:val="24"/>
        </w:rPr>
      </w:pPr>
      <w:r w:rsidRPr="00355735">
        <w:rPr>
          <w:rFonts w:cs="Segoe UI"/>
          <w:sz w:val="20"/>
          <w:szCs w:val="20"/>
        </w:rPr>
        <w:t>Javno odpiranje vseh pravočasno prispelih in pravilno označenih ponudb bo vodila v ta namen imenovana strokovna komisija (v nadaljevanju: komisija).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2B5677">
      <w:pPr>
        <w:widowControl w:val="0"/>
        <w:overflowPunct w:val="0"/>
        <w:autoSpaceDE w:val="0"/>
        <w:autoSpaceDN w:val="0"/>
        <w:adjustRightInd w:val="0"/>
        <w:spacing w:after="0" w:line="204" w:lineRule="auto"/>
        <w:ind w:left="10"/>
        <w:jc w:val="both"/>
        <w:rPr>
          <w:rFonts w:cs="Segoe UI"/>
          <w:b/>
          <w:bCs/>
          <w:sz w:val="20"/>
          <w:szCs w:val="20"/>
          <w:u w:val="single"/>
        </w:rPr>
      </w:pPr>
      <w:r w:rsidRPr="00355735">
        <w:rPr>
          <w:rFonts w:cs="Segoe UI"/>
          <w:b/>
          <w:sz w:val="20"/>
          <w:szCs w:val="20"/>
          <w:u w:val="single"/>
        </w:rPr>
        <w:t>Javno odpiranje ponudb bo potekalo dne in ob uri, kot bo objavljeno na Portalu javnih naročil, v sejni sobi Sektorja za investicije, preskrbo in vzdrževanje Splošne bolnišnice Celje, Oblakova ulica 5, 3000 Celje.</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34" w:lineRule="auto"/>
        <w:ind w:left="10"/>
        <w:jc w:val="both"/>
        <w:rPr>
          <w:rFonts w:cs="Segoe UI"/>
          <w:sz w:val="24"/>
          <w:szCs w:val="24"/>
        </w:rPr>
      </w:pPr>
      <w:r w:rsidRPr="00355735">
        <w:rPr>
          <w:rFonts w:cs="Segoe UI"/>
          <w:sz w:val="19"/>
          <w:szCs w:val="19"/>
        </w:rPr>
        <w:t>Na javnem odpiranju ponudb lahko kot stranka sodeluje samo zakoniti zastopnik ponudnika (identiteto mora izkazati z osebnim dokumentom) ali njegov pooblaščenec, ki je dolžan komisiji izročiti pisno pooblastilo za zastopanje ponudnika. Pooblaščenci ponudnikov, ki komisiji ne predložijo pooblastila za sodelovanje na javnem odpiranju ponudb in drugi prisotni ne morejo dajati pripomb.</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Komisija na javnem odpiranju ponudb prebere naziv ponudnika in ponudbeno ceno.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0"/>
        <w:rPr>
          <w:rFonts w:cs="Segoe UI"/>
          <w:sz w:val="24"/>
          <w:szCs w:val="24"/>
        </w:rPr>
      </w:pPr>
      <w:r w:rsidRPr="00355735">
        <w:rPr>
          <w:rFonts w:cs="Segoe UI"/>
          <w:sz w:val="20"/>
          <w:szCs w:val="20"/>
        </w:rPr>
        <w:t>O odpiranju ponudb komisija sproti vodi zapisnik po zaporednih številkah ponudb.</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22" w:lineRule="auto"/>
        <w:ind w:left="10"/>
        <w:jc w:val="both"/>
        <w:rPr>
          <w:rFonts w:cs="Segoe UI"/>
          <w:sz w:val="24"/>
          <w:szCs w:val="24"/>
        </w:rPr>
      </w:pPr>
      <w:r w:rsidRPr="00355735">
        <w:rPr>
          <w:rFonts w:cs="Segoe UI"/>
          <w:sz w:val="20"/>
          <w:szCs w:val="20"/>
        </w:rPr>
        <w:t>Na koncu javnega odpiranja ponudb bodo zapisnik podpisali predsednik in člani komisije ter zakoniti zastopniki ali pooblaščenci ponudnikov. S podpisom zakoniti zastopnik ali pooblaščenec ponudnika potrdi, da se strinja z načinom odpiranja ponudb. Če kdo izmed zgoraj navedenih tega noče storiti, se to zavede v zapisnik in navede razloge za odklonitev podpisa.</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
        <w:jc w:val="both"/>
        <w:rPr>
          <w:rFonts w:cs="Segoe UI"/>
          <w:sz w:val="24"/>
          <w:szCs w:val="24"/>
        </w:rPr>
      </w:pPr>
      <w:r w:rsidRPr="00355735">
        <w:rPr>
          <w:rFonts w:cs="Segoe UI"/>
          <w:sz w:val="20"/>
          <w:szCs w:val="20"/>
        </w:rPr>
        <w:t>V kolikor naročnik ne bo vročil zapisnika o odpiranju ponudb pooblaščenim predstavnikom ponudnika na odpiranju ponudb, ga bo najkasneje v petih delovnih dneh po odpiranju ponudb posredoval vsem ponudnikom po elektronski pošti kontaktni osebi ponudnika, navedeni v ponudbi.</w:t>
      </w:r>
    </w:p>
    <w:p w:rsidR="0025445D" w:rsidRPr="00355735" w:rsidRDefault="0025445D">
      <w:pPr>
        <w:widowControl w:val="0"/>
        <w:tabs>
          <w:tab w:val="left" w:pos="720"/>
        </w:tabs>
        <w:autoSpaceDE w:val="0"/>
        <w:autoSpaceDN w:val="0"/>
        <w:adjustRightInd w:val="0"/>
        <w:spacing w:after="0" w:line="240" w:lineRule="auto"/>
        <w:ind w:left="80"/>
        <w:rPr>
          <w:rFonts w:cs="Segoe UI"/>
          <w:b/>
          <w:bCs/>
          <w:sz w:val="24"/>
          <w:szCs w:val="24"/>
        </w:rPr>
      </w:pPr>
      <w:bookmarkStart w:id="9" w:name="page19"/>
      <w:bookmarkEnd w:id="9"/>
    </w:p>
    <w:p w:rsidR="0025445D" w:rsidRPr="00355735" w:rsidRDefault="0025445D">
      <w:pPr>
        <w:widowControl w:val="0"/>
        <w:tabs>
          <w:tab w:val="left" w:pos="720"/>
        </w:tabs>
        <w:autoSpaceDE w:val="0"/>
        <w:autoSpaceDN w:val="0"/>
        <w:adjustRightInd w:val="0"/>
        <w:spacing w:after="0" w:line="240" w:lineRule="auto"/>
        <w:ind w:left="80"/>
        <w:rPr>
          <w:rFonts w:cs="Segoe UI"/>
          <w:sz w:val="24"/>
          <w:szCs w:val="24"/>
        </w:rPr>
      </w:pPr>
      <w:r w:rsidRPr="00355735">
        <w:rPr>
          <w:rFonts w:cs="Segoe UI"/>
          <w:b/>
          <w:bCs/>
          <w:sz w:val="24"/>
          <w:szCs w:val="24"/>
        </w:rPr>
        <w:t>IV.</w:t>
      </w:r>
      <w:r w:rsidRPr="00355735">
        <w:rPr>
          <w:rFonts w:cs="Segoe UI"/>
          <w:sz w:val="24"/>
          <w:szCs w:val="24"/>
        </w:rPr>
        <w:tab/>
      </w:r>
      <w:r w:rsidRPr="00355735">
        <w:rPr>
          <w:rFonts w:cs="Segoe UI"/>
          <w:b/>
          <w:bCs/>
          <w:sz w:val="24"/>
          <w:szCs w:val="24"/>
        </w:rPr>
        <w:t>PREGLED PONUDB</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Naročnik bo ponudbe najprej razvrstil po merilih, nato pa jih bo preveril z vidika ustreznosti zagotavljanja naročnikovih zahtev glede predmeta javnega naročila.</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4" w:lineRule="auto"/>
        <w:jc w:val="both"/>
        <w:rPr>
          <w:rFonts w:cs="Segoe UI"/>
          <w:sz w:val="24"/>
          <w:szCs w:val="24"/>
        </w:rPr>
      </w:pPr>
      <w:r w:rsidRPr="00355735">
        <w:rPr>
          <w:rFonts w:cs="Segoe UI"/>
          <w:sz w:val="20"/>
          <w:szCs w:val="20"/>
        </w:rPr>
        <w:t>Za ponudnika, ki bo po merilih najugodnejši, bo naročnik preveril ali obstajajo razlogi za izključitev najugodnejšega ponudnika in ali ponudnik izpolnjuje pogoje za sodelovanje.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1"/>
        </w:numPr>
        <w:overflowPunct w:val="0"/>
        <w:autoSpaceDE w:val="0"/>
        <w:autoSpaceDN w:val="0"/>
        <w:adjustRightInd w:val="0"/>
        <w:spacing w:after="0" w:line="240" w:lineRule="auto"/>
        <w:ind w:left="740" w:hanging="581"/>
        <w:jc w:val="both"/>
        <w:rPr>
          <w:rFonts w:cs="Segoe UI"/>
          <w:b/>
          <w:bCs/>
          <w:sz w:val="24"/>
          <w:szCs w:val="24"/>
        </w:rPr>
      </w:pPr>
      <w:r w:rsidRPr="00355735">
        <w:rPr>
          <w:rFonts w:cs="Segoe UI"/>
          <w:b/>
          <w:bCs/>
          <w:sz w:val="24"/>
          <w:szCs w:val="24"/>
        </w:rPr>
        <w:t xml:space="preserve">USTAVITEV POSTOPKA IN ZAVRNITEV PONUDB </w:t>
      </w:r>
    </w:p>
    <w:p w:rsidR="0025445D" w:rsidRPr="00355735" w:rsidRDefault="0025445D">
      <w:pPr>
        <w:widowControl w:val="0"/>
        <w:autoSpaceDE w:val="0"/>
        <w:autoSpaceDN w:val="0"/>
        <w:adjustRightInd w:val="0"/>
        <w:spacing w:after="0" w:line="345" w:lineRule="exact"/>
        <w:rPr>
          <w:rFonts w:cs="Segoe UI"/>
          <w:sz w:val="24"/>
          <w:szCs w:val="24"/>
        </w:rPr>
      </w:pPr>
    </w:p>
    <w:p w:rsidR="0025445D" w:rsidRPr="00355735" w:rsidRDefault="0025445D" w:rsidP="00C25687">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 xml:space="preserve">Naročnik lahko skladno s 1. odst. 90. čl. ZJN-3 do roka za odpiranje ponudb kadar koli </w:t>
      </w:r>
      <w:r w:rsidRPr="00355735">
        <w:rPr>
          <w:rFonts w:cs="Segoe UI"/>
          <w:b/>
          <w:bCs/>
          <w:sz w:val="20"/>
          <w:szCs w:val="20"/>
        </w:rPr>
        <w:t>ustavi</w:t>
      </w:r>
      <w:r w:rsidRPr="00355735">
        <w:rPr>
          <w:rFonts w:cs="Segoe UI"/>
          <w:sz w:val="20"/>
          <w:szCs w:val="20"/>
        </w:rPr>
        <w:t xml:space="preserve"> postopek oddaje javnega naročila.</w:t>
      </w:r>
    </w:p>
    <w:p w:rsidR="0025445D" w:rsidRPr="00355735" w:rsidRDefault="0025445D">
      <w:pPr>
        <w:widowControl w:val="0"/>
        <w:autoSpaceDE w:val="0"/>
        <w:autoSpaceDN w:val="0"/>
        <w:adjustRightInd w:val="0"/>
        <w:spacing w:after="0" w:line="14" w:lineRule="exact"/>
        <w:rPr>
          <w:rFonts w:cs="Segoe UI"/>
          <w:sz w:val="24"/>
          <w:szCs w:val="24"/>
        </w:rPr>
      </w:pPr>
    </w:p>
    <w:p w:rsidR="0025445D" w:rsidRPr="00355735" w:rsidRDefault="0025445D" w:rsidP="00C25687">
      <w:pPr>
        <w:widowControl w:val="0"/>
        <w:autoSpaceDE w:val="0"/>
        <w:autoSpaceDN w:val="0"/>
        <w:adjustRightInd w:val="0"/>
        <w:spacing w:after="0" w:line="240" w:lineRule="auto"/>
        <w:rPr>
          <w:rFonts w:cs="Segoe UI"/>
          <w:sz w:val="20"/>
          <w:szCs w:val="20"/>
        </w:rPr>
      </w:pPr>
      <w:r w:rsidRPr="00355735">
        <w:rPr>
          <w:rFonts w:cs="Segoe UI"/>
          <w:sz w:val="20"/>
          <w:szCs w:val="20"/>
        </w:rPr>
        <w:t xml:space="preserve">Naročnik lahko skladno s 5. odst. 90. čl. ZJN-3 po izteku roka za odpiranje ponudb </w:t>
      </w:r>
      <w:r w:rsidRPr="00355735">
        <w:rPr>
          <w:rFonts w:cs="Segoe UI"/>
          <w:b/>
          <w:bCs/>
          <w:sz w:val="20"/>
          <w:szCs w:val="20"/>
        </w:rPr>
        <w:t>zavrne</w:t>
      </w:r>
      <w:r w:rsidRPr="00355735">
        <w:rPr>
          <w:rFonts w:cs="Segoe UI"/>
          <w:sz w:val="20"/>
          <w:szCs w:val="20"/>
        </w:rPr>
        <w:t xml:space="preserve"> vse ponudbe.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rsidP="00E65F5A">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t>VI.</w:t>
      </w:r>
      <w:r w:rsidRPr="00355735">
        <w:rPr>
          <w:rFonts w:cs="Segoe UI"/>
          <w:sz w:val="24"/>
          <w:szCs w:val="24"/>
        </w:rPr>
        <w:tab/>
      </w:r>
      <w:r w:rsidRPr="00355735">
        <w:rPr>
          <w:rFonts w:cs="Segoe UI"/>
          <w:b/>
          <w:bCs/>
          <w:sz w:val="24"/>
          <w:szCs w:val="24"/>
        </w:rPr>
        <w:t>POGODBI</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E65F5A">
      <w:pPr>
        <w:widowControl w:val="0"/>
        <w:overflowPunct w:val="0"/>
        <w:autoSpaceDE w:val="0"/>
        <w:autoSpaceDN w:val="0"/>
        <w:adjustRightInd w:val="0"/>
        <w:spacing w:after="0" w:line="205" w:lineRule="auto"/>
        <w:jc w:val="both"/>
        <w:rPr>
          <w:rFonts w:cs="Segoe UI"/>
          <w:sz w:val="20"/>
          <w:szCs w:val="20"/>
        </w:rPr>
      </w:pPr>
      <w:r w:rsidRPr="00355735">
        <w:rPr>
          <w:rFonts w:cs="Segoe UI"/>
          <w:sz w:val="20"/>
          <w:szCs w:val="20"/>
        </w:rPr>
        <w:t>Naročnik bo z izbranim ponudnikom sklenil dve pogodbi v skladu z določbami vzorcev pogodb iz OBR-3 in OBR-3/1. Pogodbi je treba hkrati podpisati v roku 10 dni od prejema naročnikovega poziva k podpisu pogodb.</w:t>
      </w:r>
    </w:p>
    <w:p w:rsidR="0025445D" w:rsidRPr="00355735" w:rsidRDefault="0025445D">
      <w:pPr>
        <w:widowControl w:val="0"/>
        <w:overflowPunct w:val="0"/>
        <w:autoSpaceDE w:val="0"/>
        <w:autoSpaceDN w:val="0"/>
        <w:adjustRightInd w:val="0"/>
        <w:spacing w:after="0" w:line="205" w:lineRule="auto"/>
        <w:ind w:left="100"/>
        <w:jc w:val="both"/>
        <w:rPr>
          <w:rFonts w:cs="Segoe UI"/>
          <w:sz w:val="20"/>
          <w:szCs w:val="20"/>
        </w:rPr>
      </w:pP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tabs>
          <w:tab w:val="left" w:pos="720"/>
        </w:tabs>
        <w:autoSpaceDE w:val="0"/>
        <w:autoSpaceDN w:val="0"/>
        <w:adjustRightInd w:val="0"/>
        <w:spacing w:after="0" w:line="240" w:lineRule="auto"/>
        <w:rPr>
          <w:rFonts w:cs="Segoe UI"/>
          <w:sz w:val="24"/>
          <w:szCs w:val="24"/>
        </w:rPr>
      </w:pPr>
      <w:r w:rsidRPr="00355735">
        <w:rPr>
          <w:rFonts w:cs="Segoe UI"/>
          <w:b/>
          <w:bCs/>
          <w:sz w:val="24"/>
          <w:szCs w:val="24"/>
        </w:rPr>
        <w:t>VII.</w:t>
      </w:r>
      <w:r w:rsidRPr="00355735">
        <w:rPr>
          <w:rFonts w:cs="Segoe UI"/>
          <w:sz w:val="24"/>
          <w:szCs w:val="24"/>
        </w:rPr>
        <w:tab/>
      </w:r>
      <w:r w:rsidRPr="00355735">
        <w:rPr>
          <w:rFonts w:cs="Segoe UI"/>
          <w:b/>
          <w:bCs/>
          <w:sz w:val="24"/>
          <w:szCs w:val="24"/>
        </w:rPr>
        <w:t>PRAVNO VARSTVO</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overflowPunct w:val="0"/>
        <w:autoSpaceDE w:val="0"/>
        <w:autoSpaceDN w:val="0"/>
        <w:adjustRightInd w:val="0"/>
        <w:spacing w:after="0" w:line="225" w:lineRule="auto"/>
        <w:ind w:left="100" w:right="20"/>
        <w:jc w:val="both"/>
        <w:rPr>
          <w:rFonts w:cs="Segoe UI"/>
          <w:sz w:val="24"/>
          <w:szCs w:val="24"/>
        </w:rPr>
      </w:pPr>
      <w:r w:rsidRPr="00355735">
        <w:rPr>
          <w:rFonts w:cs="Segoe UI"/>
          <w:sz w:val="20"/>
          <w:szCs w:val="20"/>
        </w:rPr>
        <w:t>Zahtevek za predrevizijski postopek lahko v skladu z Zakonom o pravnem varstvu v postopkih javnega naročanja (Ur. l. RS, št. 43/11 in spremembe; v nadaljevanju: ZPVPJN) vloži vsaka oseba, ki ima ali je imela interes za dodelitev naročila in ki verjetno izkaže, da ji je bila ali bi ji lahko bila povzročena škoda zaradi ravnanja naročnika, ki se v zahtevku za predrevizijski postopek navaja kot kršitev naročnika v postopku oddaje javnega naročanja.</w:t>
      </w:r>
    </w:p>
    <w:p w:rsidR="0025445D" w:rsidRPr="00355735" w:rsidRDefault="0025445D">
      <w:pPr>
        <w:widowControl w:val="0"/>
        <w:autoSpaceDE w:val="0"/>
        <w:autoSpaceDN w:val="0"/>
        <w:adjustRightInd w:val="0"/>
        <w:spacing w:after="0" w:line="349" w:lineRule="exact"/>
        <w:rPr>
          <w:rFonts w:cs="Segoe UI"/>
          <w:sz w:val="24"/>
          <w:szCs w:val="24"/>
        </w:rPr>
      </w:pPr>
    </w:p>
    <w:p w:rsidR="0025445D" w:rsidRPr="00355735" w:rsidRDefault="0025445D">
      <w:pPr>
        <w:widowControl w:val="0"/>
        <w:overflowPunct w:val="0"/>
        <w:autoSpaceDE w:val="0"/>
        <w:autoSpaceDN w:val="0"/>
        <w:adjustRightInd w:val="0"/>
        <w:spacing w:after="0" w:line="215" w:lineRule="auto"/>
        <w:ind w:left="100" w:right="20"/>
        <w:jc w:val="both"/>
        <w:rPr>
          <w:rFonts w:cs="Segoe UI"/>
          <w:sz w:val="20"/>
          <w:szCs w:val="20"/>
        </w:rPr>
      </w:pPr>
      <w:r w:rsidRPr="00355735">
        <w:rPr>
          <w:rFonts w:cs="Segoe UI"/>
          <w:sz w:val="20"/>
          <w:szCs w:val="20"/>
        </w:rPr>
        <w:t xml:space="preserve">Zahtevek za revizijo, ki se nanaša na vsebino objave ali dokumentacijo v zvezi z oddajo javnega naročila, se, razen v primeru iz četrtega odstavka 25. člena ZPVPJN, vloži </w:t>
      </w:r>
      <w:r w:rsidRPr="00355735">
        <w:rPr>
          <w:rFonts w:cs="Segoe UI"/>
          <w:bCs/>
          <w:sz w:val="20"/>
          <w:szCs w:val="20"/>
        </w:rPr>
        <w:t>v desetih delovnih dneh</w:t>
      </w:r>
      <w:r w:rsidRPr="00355735">
        <w:rPr>
          <w:rFonts w:cs="Segoe UI"/>
          <w:sz w:val="20"/>
          <w:szCs w:val="20"/>
        </w:rPr>
        <w:t xml:space="preserve"> od dneva:</w:t>
      </w: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objave obvestila o javnem naročilu ali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15" w:lineRule="auto"/>
        <w:ind w:left="820"/>
        <w:jc w:val="both"/>
        <w:rPr>
          <w:rFonts w:cs="Segoe UI"/>
          <w:sz w:val="20"/>
          <w:szCs w:val="20"/>
        </w:rPr>
      </w:pPr>
      <w:r w:rsidRPr="00355735">
        <w:rPr>
          <w:rFonts w:cs="Segoe UI"/>
          <w:sz w:val="20"/>
          <w:szCs w:val="20"/>
        </w:rPr>
        <w:t xml:space="preserve">obvestila o dodatnih informacijah, informacijah o nedokončanem postopku ali popravku, če se s tem obvestilom spreminjajo ali dopolnjujejo zahteve ali merila za izbor najugodnejšega ponudnika iz dokumentacije ali predhodno objavljenega obvestila o naročilu, ali </w:t>
      </w:r>
    </w:p>
    <w:p w:rsidR="0025445D" w:rsidRPr="00355735" w:rsidRDefault="0025445D">
      <w:pPr>
        <w:widowControl w:val="0"/>
        <w:autoSpaceDE w:val="0"/>
        <w:autoSpaceDN w:val="0"/>
        <w:adjustRightInd w:val="0"/>
        <w:spacing w:after="0" w:line="3" w:lineRule="exact"/>
        <w:rPr>
          <w:rFonts w:cs="Segoe UI"/>
          <w:sz w:val="20"/>
          <w:szCs w:val="20"/>
        </w:rPr>
      </w:pPr>
    </w:p>
    <w:p w:rsidR="0025445D" w:rsidRPr="00355735" w:rsidRDefault="0025445D" w:rsidP="00FE4A40">
      <w:pPr>
        <w:widowControl w:val="0"/>
        <w:numPr>
          <w:ilvl w:val="0"/>
          <w:numId w:val="22"/>
        </w:numPr>
        <w:tabs>
          <w:tab w:val="clear" w:pos="720"/>
          <w:tab w:val="num" w:pos="820"/>
        </w:tabs>
        <w:overflowPunct w:val="0"/>
        <w:autoSpaceDE w:val="0"/>
        <w:autoSpaceDN w:val="0"/>
        <w:adjustRightInd w:val="0"/>
        <w:spacing w:after="0" w:line="238" w:lineRule="auto"/>
        <w:ind w:left="820"/>
        <w:jc w:val="both"/>
        <w:rPr>
          <w:rFonts w:cs="Segoe UI"/>
          <w:sz w:val="20"/>
          <w:szCs w:val="20"/>
        </w:rPr>
      </w:pPr>
      <w:r w:rsidRPr="00355735">
        <w:rPr>
          <w:rFonts w:cs="Segoe UI"/>
          <w:sz w:val="20"/>
          <w:szCs w:val="20"/>
        </w:rPr>
        <w:t xml:space="preserve">prejema povabila k oddaji ponudb. </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16" w:lineRule="auto"/>
        <w:ind w:left="100" w:right="20"/>
        <w:jc w:val="both"/>
        <w:rPr>
          <w:rFonts w:cs="Segoe UI"/>
          <w:sz w:val="20"/>
          <w:szCs w:val="20"/>
        </w:rPr>
      </w:pPr>
      <w:r w:rsidRPr="00355735">
        <w:rPr>
          <w:rFonts w:cs="Segoe UI"/>
          <w:sz w:val="20"/>
          <w:szCs w:val="20"/>
        </w:rPr>
        <w:t>Zahtevek za predrevizijski postopek se vloži pisno neposredno pri naročniku, po pošti priporočeno ali priporočeno s povratnico ali z elektronskimi sredstvi, če je zahtevek za revizijo podpisan z varnim elektronskim podpisom, overjenim s kvalificiranim potrdilom.</w:t>
      </w:r>
    </w:p>
    <w:p w:rsidR="0025445D" w:rsidRPr="00355735" w:rsidRDefault="0025445D">
      <w:pPr>
        <w:widowControl w:val="0"/>
        <w:autoSpaceDE w:val="0"/>
        <w:autoSpaceDN w:val="0"/>
        <w:adjustRightInd w:val="0"/>
        <w:spacing w:after="0" w:line="268" w:lineRule="exact"/>
        <w:rPr>
          <w:rFonts w:cs="Segoe UI"/>
          <w:sz w:val="20"/>
          <w:szCs w:val="20"/>
        </w:rPr>
      </w:pPr>
    </w:p>
    <w:p w:rsidR="0025445D" w:rsidRPr="00355735" w:rsidRDefault="0025445D">
      <w:pPr>
        <w:widowControl w:val="0"/>
        <w:autoSpaceDE w:val="0"/>
        <w:autoSpaceDN w:val="0"/>
        <w:adjustRightInd w:val="0"/>
        <w:spacing w:after="0" w:line="239" w:lineRule="auto"/>
        <w:ind w:left="100"/>
        <w:rPr>
          <w:rFonts w:cs="Segoe UI"/>
          <w:sz w:val="20"/>
          <w:szCs w:val="20"/>
        </w:rPr>
      </w:pPr>
      <w:r w:rsidRPr="00355735">
        <w:rPr>
          <w:rFonts w:cs="Segoe UI"/>
          <w:sz w:val="20"/>
          <w:szCs w:val="20"/>
        </w:rPr>
        <w:t>Zahtevek za predrevizijski postopek se vloži v dveh izvodih pri naročniku.</w:t>
      </w:r>
    </w:p>
    <w:p w:rsidR="0025445D" w:rsidRPr="00355735" w:rsidRDefault="0025445D">
      <w:pPr>
        <w:widowControl w:val="0"/>
        <w:autoSpaceDE w:val="0"/>
        <w:autoSpaceDN w:val="0"/>
        <w:adjustRightInd w:val="0"/>
        <w:spacing w:after="0" w:line="280" w:lineRule="exact"/>
        <w:rPr>
          <w:rFonts w:cs="Segoe UI"/>
          <w:sz w:val="20"/>
          <w:szCs w:val="20"/>
        </w:rPr>
      </w:pPr>
    </w:p>
    <w:p w:rsidR="0025445D" w:rsidRPr="00355735" w:rsidRDefault="0025445D">
      <w:pPr>
        <w:widowControl w:val="0"/>
        <w:autoSpaceDE w:val="0"/>
        <w:autoSpaceDN w:val="0"/>
        <w:adjustRightInd w:val="0"/>
        <w:spacing w:after="0" w:line="240" w:lineRule="auto"/>
        <w:ind w:left="100"/>
        <w:rPr>
          <w:rFonts w:cs="Segoe UI"/>
          <w:sz w:val="20"/>
          <w:szCs w:val="20"/>
        </w:rPr>
      </w:pPr>
      <w:r w:rsidRPr="00355735">
        <w:rPr>
          <w:rFonts w:cs="Segoe UI"/>
          <w:sz w:val="20"/>
          <w:szCs w:val="20"/>
        </w:rPr>
        <w:t>S kopijo zahtevka za predrevizijski postopek vlagatelj obvesti tudi ministrstvo, pristojno za javna naročila.</w:t>
      </w:r>
    </w:p>
    <w:p w:rsidR="0025445D" w:rsidRPr="00355735" w:rsidRDefault="0025445D">
      <w:pPr>
        <w:widowControl w:val="0"/>
        <w:autoSpaceDE w:val="0"/>
        <w:autoSpaceDN w:val="0"/>
        <w:adjustRightInd w:val="0"/>
        <w:spacing w:after="0" w:line="345" w:lineRule="exact"/>
        <w:rPr>
          <w:rFonts w:cs="Segoe UI"/>
          <w:sz w:val="20"/>
          <w:szCs w:val="20"/>
        </w:rPr>
      </w:pPr>
    </w:p>
    <w:p w:rsidR="0025445D" w:rsidRPr="00355735" w:rsidRDefault="0025445D" w:rsidP="0001462F">
      <w:pPr>
        <w:widowControl w:val="0"/>
        <w:overflowPunct w:val="0"/>
        <w:autoSpaceDE w:val="0"/>
        <w:autoSpaceDN w:val="0"/>
        <w:adjustRightInd w:val="0"/>
        <w:spacing w:after="0" w:line="249" w:lineRule="auto"/>
        <w:ind w:left="100"/>
        <w:jc w:val="both"/>
        <w:rPr>
          <w:rFonts w:cs="Segoe UI"/>
          <w:sz w:val="20"/>
          <w:szCs w:val="20"/>
        </w:rPr>
      </w:pPr>
      <w:r w:rsidRPr="00355735">
        <w:rPr>
          <w:rFonts w:cs="Segoe UI"/>
          <w:sz w:val="20"/>
          <w:szCs w:val="20"/>
        </w:rPr>
        <w:t>Takso v višini 4.000,00 EUR je potrebno vplačati na podračun, odprt pri Banki Slovenije, Slovenska 35, 1505 Ljubljana za namen plačila taks za predrevizijski in revizijski postopek, transakcijski račun SI56 0110 0100 0358 802 – izvrševanje proračuna RS, SWIFT KODA: BSLJSI2X. Pri tem mora vlagatelj na plačilnem nalogu kot referenco vpisati naslednje podatke v predpolje in polje sklicevanja na številko odobritve: 11 16110-7111290-XXXXXXLL (oznaka</w:t>
      </w:r>
      <w:bookmarkStart w:id="10" w:name="page20"/>
      <w:bookmarkEnd w:id="10"/>
      <w:r w:rsidRPr="00355735">
        <w:rPr>
          <w:rFonts w:cs="Segoe UI"/>
          <w:sz w:val="20"/>
          <w:szCs w:val="20"/>
        </w:rPr>
        <w:t xml:space="preserve"> X pomeni št. objave javnega naročila, oznaka L pa pomeni označbo leta. V kolikor je št. objave javnega naročila krajša od šestih znakov, se na manjkajoča mesta spredaj vpiše 0). Če naročnik ugotovi, da zahtevek za revizijo ni bil vložen pravočasno ali ga ni vložila aktivno legitimirana oseba iz 14. člena ZPVPJN, da vlagatelj v skladu z drugim odstavkom 15. člena ZPVPJN ni predložil potrdila o plačilu takse ali da ni bila plačana ustrezna taksa, ga najpozneje v treh delovnih dneh od prejema s sklepom zavrže.</w:t>
      </w:r>
      <w:bookmarkStart w:id="11" w:name="page21"/>
      <w:bookmarkEnd w:id="11"/>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0"/>
          <w:szCs w:val="20"/>
        </w:rPr>
      </w:pPr>
    </w:p>
    <w:p w:rsidR="0025445D" w:rsidRPr="00355735" w:rsidRDefault="0025445D" w:rsidP="00786991">
      <w:pPr>
        <w:widowControl w:val="0"/>
        <w:overflowPunct w:val="0"/>
        <w:autoSpaceDE w:val="0"/>
        <w:autoSpaceDN w:val="0"/>
        <w:adjustRightInd w:val="0"/>
        <w:spacing w:after="0" w:line="222" w:lineRule="auto"/>
        <w:ind w:right="720"/>
        <w:jc w:val="right"/>
        <w:rPr>
          <w:rFonts w:cs="Segoe UI"/>
          <w:b/>
          <w:sz w:val="20"/>
          <w:szCs w:val="20"/>
        </w:rPr>
      </w:pP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b/>
          <w:sz w:val="20"/>
          <w:szCs w:val="20"/>
        </w:rPr>
        <w:t>Direktor Splošne bolnišnice Celje</w:t>
      </w:r>
    </w:p>
    <w:p w:rsidR="0025445D" w:rsidRPr="00355735" w:rsidRDefault="0025445D" w:rsidP="00786991">
      <w:pPr>
        <w:widowControl w:val="0"/>
        <w:overflowPunct w:val="0"/>
        <w:autoSpaceDE w:val="0"/>
        <w:autoSpaceDN w:val="0"/>
        <w:adjustRightInd w:val="0"/>
        <w:spacing w:after="0" w:line="222" w:lineRule="auto"/>
        <w:ind w:left="720" w:right="720" w:firstLine="720"/>
        <w:jc w:val="right"/>
        <w:rPr>
          <w:rFonts w:cs="Segoe UI"/>
          <w:b/>
          <w:sz w:val="20"/>
          <w:szCs w:val="20"/>
        </w:rPr>
      </w:pPr>
      <w:r w:rsidRPr="00355735">
        <w:rPr>
          <w:rFonts w:cs="Segoe UI"/>
          <w:b/>
          <w:sz w:val="20"/>
          <w:szCs w:val="20"/>
        </w:rPr>
        <w:t xml:space="preserve">Mag. Marjan Ferjanc, univ. dipl. ekon. </w:t>
      </w:r>
      <w:r w:rsidRPr="00355735">
        <w:rPr>
          <w:rFonts w:cs="Segoe UI"/>
          <w:b/>
          <w:sz w:val="20"/>
          <w:szCs w:val="20"/>
        </w:rPr>
        <w:br w:type="page"/>
      </w:r>
    </w:p>
    <w:p w:rsidR="0025445D" w:rsidRPr="00355735" w:rsidRDefault="0025445D" w:rsidP="00613CD8">
      <w:pPr>
        <w:widowControl w:val="0"/>
        <w:overflowPunct w:val="0"/>
        <w:autoSpaceDE w:val="0"/>
        <w:autoSpaceDN w:val="0"/>
        <w:adjustRightInd w:val="0"/>
        <w:spacing w:after="0" w:line="222" w:lineRule="auto"/>
        <w:ind w:right="720"/>
        <w:jc w:val="both"/>
        <w:rPr>
          <w:rFonts w:cs="Segoe UI"/>
          <w:sz w:val="24"/>
          <w:szCs w:val="24"/>
        </w:rPr>
      </w:pPr>
      <w:r w:rsidRPr="00355735">
        <w:rPr>
          <w:rFonts w:cs="Segoe UI"/>
          <w:b/>
          <w:bCs/>
        </w:rPr>
        <w:t>OBR-1/1</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60"/>
        <w:rPr>
          <w:rFonts w:cs="Segoe UI"/>
          <w:sz w:val="24"/>
          <w:szCs w:val="24"/>
        </w:rPr>
      </w:pPr>
      <w:r w:rsidRPr="00355735">
        <w:rPr>
          <w:rFonts w:cs="Segoe UI"/>
          <w:b/>
          <w:bCs/>
        </w:rPr>
        <w:t>PODATKI O PONUDNIKU</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020"/>
        <w:rPr>
          <w:rFonts w:cs="Segoe UI"/>
          <w:sz w:val="24"/>
          <w:szCs w:val="24"/>
        </w:rPr>
      </w:pPr>
      <w:r w:rsidRPr="00355735">
        <w:rPr>
          <w:rFonts w:cs="Segoe UI"/>
          <w:b/>
          <w:bCs/>
        </w:rPr>
        <w:t>(ali nosilcu ponudbe v primeru skupne ponudbe)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 xml:space="preserve">Predmet naročila: </w:t>
      </w:r>
      <w:r w:rsidRPr="00355735">
        <w:rPr>
          <w:rFonts w:cs="Calibri"/>
          <w:sz w:val="20"/>
        </w:rPr>
        <w:t>N</w:t>
      </w:r>
      <w:r w:rsidRPr="00355735">
        <w:rPr>
          <w:rFonts w:cs="Calibri"/>
          <w:spacing w:val="-2"/>
          <w:sz w:val="20"/>
        </w:rPr>
        <w:t>a</w:t>
      </w:r>
      <w:r w:rsidRPr="00355735">
        <w:rPr>
          <w:rFonts w:cs="Calibri"/>
          <w:sz w:val="20"/>
        </w:rPr>
        <w:t>k</w:t>
      </w:r>
      <w:r w:rsidRPr="00355735">
        <w:rPr>
          <w:rFonts w:cs="Calibri"/>
          <w:spacing w:val="-2"/>
          <w:sz w:val="20"/>
        </w:rPr>
        <w:t>u</w:t>
      </w:r>
      <w:r w:rsidRPr="00355735">
        <w:rPr>
          <w:rFonts w:cs="Calibri"/>
          <w:sz w:val="20"/>
        </w:rPr>
        <w:t>p</w:t>
      </w:r>
      <w:r w:rsidRPr="00355735">
        <w:rPr>
          <w:rFonts w:cs="Calibri"/>
          <w:spacing w:val="1"/>
          <w:sz w:val="20"/>
        </w:rPr>
        <w:t xml:space="preserve"> </w:t>
      </w:r>
      <w:r w:rsidRPr="00355735">
        <w:rPr>
          <w:rFonts w:cs="Calibri"/>
          <w:sz w:val="20"/>
        </w:rPr>
        <w:t>k</w:t>
      </w:r>
      <w:r w:rsidRPr="00355735">
        <w:rPr>
          <w:rFonts w:cs="Calibri"/>
          <w:spacing w:val="-2"/>
          <w:sz w:val="20"/>
        </w:rPr>
        <w:t>o</w:t>
      </w:r>
      <w:r w:rsidRPr="00355735">
        <w:rPr>
          <w:rFonts w:cs="Calibri"/>
          <w:sz w:val="20"/>
        </w:rPr>
        <w:t>r</w:t>
      </w:r>
      <w:r w:rsidRPr="00355735">
        <w:rPr>
          <w:rFonts w:cs="Calibri"/>
          <w:spacing w:val="-2"/>
          <w:sz w:val="20"/>
        </w:rPr>
        <w:t>ona</w:t>
      </w:r>
      <w:r w:rsidRPr="00355735">
        <w:rPr>
          <w:rFonts w:cs="Calibri"/>
          <w:sz w:val="20"/>
        </w:rPr>
        <w:t>r</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r w:rsidRPr="00355735">
        <w:rPr>
          <w:rFonts w:cs="Calibri"/>
          <w:spacing w:val="-3"/>
          <w:sz w:val="20"/>
        </w:rPr>
        <w:t xml:space="preserve"> </w:t>
      </w:r>
      <w:r w:rsidRPr="00355735">
        <w:rPr>
          <w:rFonts w:cs="Calibri"/>
          <w:spacing w:val="3"/>
          <w:sz w:val="20"/>
        </w:rPr>
        <w:t>i</w:t>
      </w:r>
      <w:r w:rsidRPr="00355735">
        <w:rPr>
          <w:rFonts w:cs="Calibri"/>
          <w:sz w:val="20"/>
        </w:rPr>
        <w:t xml:space="preserve">n </w:t>
      </w:r>
      <w:r w:rsidRPr="00355735">
        <w:rPr>
          <w:rFonts w:cs="Calibri"/>
          <w:spacing w:val="-2"/>
          <w:sz w:val="20"/>
        </w:rPr>
        <w:t>ang</w:t>
      </w:r>
      <w:r w:rsidRPr="00355735">
        <w:rPr>
          <w:rFonts w:cs="Calibri"/>
          <w:spacing w:val="3"/>
          <w:sz w:val="20"/>
        </w:rPr>
        <w:t>i</w:t>
      </w:r>
      <w:r w:rsidRPr="00355735">
        <w:rPr>
          <w:rFonts w:cs="Calibri"/>
          <w:spacing w:val="-2"/>
          <w:sz w:val="20"/>
        </w:rPr>
        <w:t>og</w:t>
      </w:r>
      <w:r w:rsidRPr="00355735">
        <w:rPr>
          <w:rFonts w:cs="Calibri"/>
          <w:sz w:val="20"/>
        </w:rPr>
        <w:t>r</w:t>
      </w:r>
      <w:r w:rsidRPr="00355735">
        <w:rPr>
          <w:rFonts w:cs="Calibri"/>
          <w:spacing w:val="-2"/>
          <w:sz w:val="20"/>
        </w:rPr>
        <w:t>a</w:t>
      </w:r>
      <w:r w:rsidRPr="00355735">
        <w:rPr>
          <w:rFonts w:cs="Calibri"/>
          <w:spacing w:val="6"/>
          <w:sz w:val="20"/>
        </w:rPr>
        <w:t>f</w:t>
      </w:r>
      <w:r w:rsidRPr="00355735">
        <w:rPr>
          <w:rFonts w:cs="Calibri"/>
          <w:sz w:val="20"/>
        </w:rPr>
        <w:t>a</w:t>
      </w:r>
      <w:r w:rsidRPr="00355735">
        <w:rPr>
          <w:rFonts w:cs="Calibri"/>
          <w:spacing w:val="1"/>
          <w:sz w:val="20"/>
        </w:rPr>
        <w:t xml:space="preserve"> </w:t>
      </w:r>
      <w:r w:rsidRPr="00355735">
        <w:rPr>
          <w:rFonts w:cs="Calibri"/>
          <w:sz w:val="20"/>
        </w:rPr>
        <w:t>za S</w:t>
      </w:r>
      <w:r w:rsidRPr="00355735">
        <w:rPr>
          <w:rFonts w:cs="Calibri"/>
          <w:spacing w:val="-6"/>
          <w:sz w:val="20"/>
        </w:rPr>
        <w:t>p</w:t>
      </w:r>
      <w:r w:rsidRPr="00355735">
        <w:rPr>
          <w:rFonts w:cs="Calibri"/>
          <w:spacing w:val="3"/>
          <w:sz w:val="20"/>
        </w:rPr>
        <w:t>l</w:t>
      </w:r>
      <w:r w:rsidRPr="00355735">
        <w:rPr>
          <w:rFonts w:cs="Calibri"/>
          <w:spacing w:val="-2"/>
          <w:sz w:val="20"/>
        </w:rPr>
        <w:t>o</w:t>
      </w:r>
      <w:r w:rsidRPr="00355735">
        <w:rPr>
          <w:rFonts w:cs="Calibri"/>
          <w:spacing w:val="-5"/>
          <w:sz w:val="20"/>
        </w:rPr>
        <w:t>š</w:t>
      </w:r>
      <w:r w:rsidRPr="00355735">
        <w:rPr>
          <w:rFonts w:cs="Calibri"/>
          <w:spacing w:val="-2"/>
          <w:sz w:val="20"/>
        </w:rPr>
        <w:t>n</w:t>
      </w:r>
      <w:r w:rsidRPr="00355735">
        <w:rPr>
          <w:rFonts w:cs="Calibri"/>
          <w:sz w:val="20"/>
        </w:rPr>
        <w:t xml:space="preserve">o </w:t>
      </w:r>
      <w:r w:rsidRPr="00355735">
        <w:rPr>
          <w:rFonts w:cs="Calibri"/>
          <w:spacing w:val="-2"/>
          <w:sz w:val="20"/>
        </w:rPr>
        <w:t>bo</w:t>
      </w:r>
      <w:r w:rsidRPr="00355735">
        <w:rPr>
          <w:rFonts w:cs="Calibri"/>
          <w:spacing w:val="3"/>
          <w:sz w:val="20"/>
        </w:rPr>
        <w:t>l</w:t>
      </w:r>
      <w:r w:rsidRPr="00355735">
        <w:rPr>
          <w:rFonts w:cs="Calibri"/>
          <w:spacing w:val="-2"/>
          <w:sz w:val="20"/>
        </w:rPr>
        <w:t>n</w:t>
      </w:r>
      <w:r w:rsidRPr="00355735">
        <w:rPr>
          <w:rFonts w:cs="Calibri"/>
          <w:spacing w:val="3"/>
          <w:sz w:val="20"/>
        </w:rPr>
        <w:t>i</w:t>
      </w:r>
      <w:r w:rsidRPr="00355735">
        <w:rPr>
          <w:rFonts w:cs="Calibri"/>
          <w:spacing w:val="-5"/>
          <w:sz w:val="20"/>
        </w:rPr>
        <w:t>š</w:t>
      </w:r>
      <w:r w:rsidRPr="00355735">
        <w:rPr>
          <w:rFonts w:cs="Calibri"/>
          <w:spacing w:val="-2"/>
          <w:sz w:val="20"/>
        </w:rPr>
        <w:t>n</w:t>
      </w:r>
      <w:r w:rsidRPr="00355735">
        <w:rPr>
          <w:rFonts w:cs="Calibri"/>
          <w:spacing w:val="3"/>
          <w:sz w:val="20"/>
        </w:rPr>
        <w:t>i</w:t>
      </w:r>
      <w:r w:rsidRPr="00355735">
        <w:rPr>
          <w:rFonts w:cs="Calibri"/>
          <w:sz w:val="20"/>
        </w:rPr>
        <w:t xml:space="preserve">co </w:t>
      </w:r>
      <w:r w:rsidRPr="00355735">
        <w:rPr>
          <w:rFonts w:cs="Calibri"/>
          <w:spacing w:val="-2"/>
          <w:sz w:val="20"/>
        </w:rPr>
        <w:t>Ce</w:t>
      </w:r>
      <w:r w:rsidRPr="00355735">
        <w:rPr>
          <w:rFonts w:cs="Calibri"/>
          <w:spacing w:val="3"/>
          <w:sz w:val="20"/>
        </w:rPr>
        <w:t>lj</w:t>
      </w:r>
      <w:r w:rsidRPr="00355735">
        <w:rPr>
          <w:rFonts w:cs="Calibri"/>
          <w:spacing w:val="-2"/>
          <w:sz w:val="20"/>
        </w:rPr>
        <w:t>e</w:t>
      </w:r>
    </w:p>
    <w:p w:rsidR="0025445D" w:rsidRPr="00355735" w:rsidRDefault="0025445D">
      <w:pPr>
        <w:widowControl w:val="0"/>
        <w:autoSpaceDE w:val="0"/>
        <w:autoSpaceDN w:val="0"/>
        <w:adjustRightInd w:val="0"/>
        <w:spacing w:after="0" w:line="303" w:lineRule="exact"/>
        <w:rPr>
          <w:rFonts w:cs="Segoe UI"/>
          <w:sz w:val="20"/>
          <w:szCs w:val="20"/>
        </w:rPr>
      </w:pPr>
      <w:r>
        <w:rPr>
          <w:noProof/>
        </w:rPr>
        <w:pict>
          <v:shape id="Slika 2" o:spid="_x0000_s1027" type="#_x0000_t75" style="position:absolute;margin-left:-3.15pt;margin-top:13.85pt;width:460pt;height:442.5pt;z-index:-251658240;visibility:visible" o:allowincell="f">
            <v:imagedata r:id="rId9" o:title=""/>
          </v:shape>
        </w:pic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ponudnika:</w:t>
      </w:r>
    </w:p>
    <w:p w:rsidR="0025445D" w:rsidRPr="00355735" w:rsidRDefault="0025445D">
      <w:pPr>
        <w:widowControl w:val="0"/>
        <w:autoSpaceDE w:val="0"/>
        <w:autoSpaceDN w:val="0"/>
        <w:adjustRightInd w:val="0"/>
        <w:spacing w:after="0" w:line="239"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ponudnika: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(IBAN):</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Telefax:</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w:t>
      </w:r>
    </w:p>
    <w:p w:rsidR="0025445D" w:rsidRPr="00355735" w:rsidRDefault="0025445D" w:rsidP="006977EC">
      <w:pPr>
        <w:widowControl w:val="0"/>
        <w:autoSpaceDE w:val="0"/>
        <w:autoSpaceDN w:val="0"/>
        <w:adjustRightInd w:val="0"/>
        <w:spacing w:after="0" w:line="240" w:lineRule="auto"/>
        <w:rPr>
          <w:rFonts w:cs="Segoe UI"/>
          <w:sz w:val="24"/>
          <w:szCs w:val="24"/>
        </w:rPr>
      </w:pPr>
      <w:r w:rsidRPr="00355735">
        <w:rPr>
          <w:rFonts w:cs="Segoe UI"/>
          <w:sz w:val="20"/>
          <w:szCs w:val="20"/>
        </w:rPr>
        <w:t>Ponudnik MSP:</w:t>
      </w:r>
      <w:r w:rsidRPr="00355735">
        <w:rPr>
          <w:rFonts w:cs="Segoe UI"/>
          <w:sz w:val="20"/>
          <w:szCs w:val="20"/>
        </w:rPr>
        <w:tab/>
      </w:r>
      <w:r w:rsidRPr="00355735">
        <w:rPr>
          <w:rFonts w:cs="Segoe UI"/>
          <w:sz w:val="20"/>
          <w:szCs w:val="20"/>
        </w:rPr>
        <w:tab/>
      </w:r>
      <w:r w:rsidRPr="00355735">
        <w:rPr>
          <w:rFonts w:cs="Segoe UI"/>
          <w:sz w:val="20"/>
          <w:szCs w:val="20"/>
        </w:rPr>
        <w:tab/>
      </w:r>
      <w:r w:rsidRPr="00355735">
        <w:rPr>
          <w:rFonts w:cs="Segoe UI"/>
          <w:sz w:val="20"/>
          <w:szCs w:val="20"/>
        </w:rPr>
        <w:tab/>
        <w:t>DA / NE</w:t>
      </w:r>
    </w:p>
    <w:p w:rsidR="0025445D" w:rsidRPr="00355735" w:rsidRDefault="0025445D" w:rsidP="006977EC">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autoSpaceDE w:val="0"/>
        <w:autoSpaceDN w:val="0"/>
        <w:adjustRightInd w:val="0"/>
        <w:spacing w:after="0" w:line="381"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4"/>
          <w:szCs w:val="24"/>
        </w:rPr>
      </w:pPr>
      <w:r w:rsidRPr="00355735">
        <w:rPr>
          <w:rFonts w:cs="Segoe UI"/>
          <w:sz w:val="20"/>
          <w:szCs w:val="20"/>
        </w:rPr>
        <w:t xml:space="preserve">Pod kazensko in materialno odgovornostjo izjavljamo, da </w:t>
      </w:r>
      <w:r w:rsidRPr="00355735">
        <w:rPr>
          <w:rFonts w:cs="Segoe UI"/>
          <w:bCs/>
          <w:sz w:val="20"/>
          <w:szCs w:val="20"/>
        </w:rPr>
        <w:t>ponudnik nastopa:</w:t>
      </w:r>
      <w:r w:rsidRPr="00355735">
        <w:rPr>
          <w:rFonts w:cs="Segoe UI"/>
          <w:sz w:val="20"/>
          <w:szCs w:val="20"/>
        </w:rPr>
        <w:t xml:space="preserve"> (način nastopa ponudnik ustrezno obkroži):</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rsidP="00FE4A40">
      <w:pPr>
        <w:widowControl w:val="0"/>
        <w:numPr>
          <w:ilvl w:val="0"/>
          <w:numId w:val="23"/>
        </w:numPr>
        <w:tabs>
          <w:tab w:val="clear" w:pos="720"/>
          <w:tab w:val="num" w:pos="180"/>
        </w:tabs>
        <w:overflowPunct w:val="0"/>
        <w:autoSpaceDE w:val="0"/>
        <w:autoSpaceDN w:val="0"/>
        <w:adjustRightInd w:val="0"/>
        <w:spacing w:after="0" w:line="240" w:lineRule="auto"/>
        <w:ind w:left="180" w:hanging="180"/>
        <w:jc w:val="both"/>
        <w:rPr>
          <w:rFonts w:cs="Segoe UI"/>
          <w:sz w:val="20"/>
          <w:szCs w:val="20"/>
        </w:rPr>
      </w:pPr>
      <w:r w:rsidRPr="00355735">
        <w:rPr>
          <w:rFonts w:cs="Segoe UI"/>
          <w:sz w:val="20"/>
          <w:szCs w:val="20"/>
        </w:rPr>
        <w:t xml:space="preserve">sam (samostojno)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39" w:lineRule="auto"/>
        <w:ind w:left="200" w:hanging="200"/>
        <w:jc w:val="both"/>
        <w:rPr>
          <w:rFonts w:cs="Segoe UI"/>
          <w:sz w:val="20"/>
          <w:szCs w:val="20"/>
        </w:rPr>
      </w:pPr>
      <w:r w:rsidRPr="00355735">
        <w:rPr>
          <w:rFonts w:cs="Segoe UI"/>
          <w:sz w:val="20"/>
          <w:szCs w:val="20"/>
        </w:rPr>
        <w:t xml:space="preserve">s skupno ponudbo </w:t>
      </w:r>
    </w:p>
    <w:p w:rsidR="0025445D" w:rsidRPr="00355735" w:rsidRDefault="0025445D" w:rsidP="00FE4A40">
      <w:pPr>
        <w:widowControl w:val="0"/>
        <w:numPr>
          <w:ilvl w:val="0"/>
          <w:numId w:val="23"/>
        </w:numPr>
        <w:tabs>
          <w:tab w:val="clear" w:pos="720"/>
          <w:tab w:val="num" w:pos="200"/>
        </w:tabs>
        <w:overflowPunct w:val="0"/>
        <w:autoSpaceDE w:val="0"/>
        <w:autoSpaceDN w:val="0"/>
        <w:adjustRightInd w:val="0"/>
        <w:spacing w:after="0" w:line="240" w:lineRule="auto"/>
        <w:ind w:left="200" w:hanging="200"/>
        <w:jc w:val="both"/>
        <w:rPr>
          <w:rFonts w:cs="Segoe UI"/>
          <w:sz w:val="20"/>
          <w:szCs w:val="20"/>
        </w:rPr>
      </w:pPr>
      <w:r w:rsidRPr="00355735">
        <w:rPr>
          <w:rFonts w:cs="Segoe UI"/>
          <w:sz w:val="20"/>
          <w:szCs w:val="20"/>
        </w:rPr>
        <w:t xml:space="preserve">s podizvajalci </w:t>
      </w:r>
    </w:p>
    <w:p w:rsidR="0025445D" w:rsidRPr="00355735" w:rsidRDefault="0025445D" w:rsidP="00915700">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915700">
      <w:pPr>
        <w:widowControl w:val="0"/>
        <w:autoSpaceDE w:val="0"/>
        <w:autoSpaceDN w:val="0"/>
        <w:adjustRightInd w:val="0"/>
        <w:spacing w:after="0" w:line="200" w:lineRule="exact"/>
        <w:rPr>
          <w:rFonts w:cs="Segoe UI"/>
          <w:sz w:val="24"/>
          <w:szCs w:val="24"/>
        </w:rPr>
      </w:pPr>
      <w:bookmarkStart w:id="12" w:name="page22"/>
      <w:bookmarkEnd w:id="12"/>
      <w:r w:rsidRPr="00355735">
        <w:rPr>
          <w:rFonts w:cs="Segoe UI"/>
          <w:sz w:val="20"/>
          <w:szCs w:val="20"/>
        </w:rPr>
        <w:t>Izjavljamo, da:</w:t>
      </w:r>
    </w:p>
    <w:p w:rsidR="0025445D" w:rsidRPr="00355735" w:rsidRDefault="0025445D">
      <w:pPr>
        <w:widowControl w:val="0"/>
        <w:autoSpaceDE w:val="0"/>
        <w:autoSpaceDN w:val="0"/>
        <w:adjustRightInd w:val="0"/>
        <w:spacing w:after="0" w:line="79" w:lineRule="exact"/>
        <w:rPr>
          <w:rFonts w:cs="Segoe UI"/>
          <w:sz w:val="24"/>
          <w:szCs w:val="24"/>
        </w:rPr>
      </w:pPr>
    </w:p>
    <w:p w:rsidR="0025445D" w:rsidRPr="00355735" w:rsidRDefault="0025445D" w:rsidP="00FE4A40">
      <w:pPr>
        <w:widowControl w:val="0"/>
        <w:numPr>
          <w:ilvl w:val="0"/>
          <w:numId w:val="24"/>
        </w:numPr>
        <w:overflowPunct w:val="0"/>
        <w:autoSpaceDE w:val="0"/>
        <w:autoSpaceDN w:val="0"/>
        <w:adjustRightInd w:val="0"/>
        <w:spacing w:after="0" w:line="215" w:lineRule="auto"/>
        <w:ind w:right="660"/>
        <w:jc w:val="both"/>
        <w:rPr>
          <w:rFonts w:cs="Segoe UI"/>
          <w:sz w:val="20"/>
          <w:szCs w:val="20"/>
        </w:rPr>
      </w:pPr>
      <w:r w:rsidRPr="00355735">
        <w:rPr>
          <w:rFonts w:cs="Segoe UI"/>
          <w:sz w:val="20"/>
          <w:szCs w:val="20"/>
        </w:rPr>
        <w:t xml:space="preserve">bomo izvajali javno naročilo strokovno in kvalitetno po pravilih stroke, v skladu z veljavnimi predpisi (zakoni, pravilniki, standardi, tehničnimi soglasji), tehničnimi navodili, priporočili in normativi, če bomo izbrani za izvedbo javnega naročila; </w:t>
      </w:r>
    </w:p>
    <w:p w:rsidR="0025445D" w:rsidRPr="00355735" w:rsidRDefault="0025445D">
      <w:pPr>
        <w:widowControl w:val="0"/>
        <w:autoSpaceDE w:val="0"/>
        <w:autoSpaceDN w:val="0"/>
        <w:adjustRightInd w:val="0"/>
        <w:spacing w:after="0" w:line="80"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80"/>
        <w:jc w:val="both"/>
        <w:rPr>
          <w:rFonts w:cs="Segoe UI"/>
          <w:sz w:val="20"/>
          <w:szCs w:val="20"/>
        </w:rPr>
      </w:pPr>
      <w:r w:rsidRPr="00355735">
        <w:rPr>
          <w:rFonts w:cs="Segoe UI"/>
          <w:sz w:val="20"/>
          <w:szCs w:val="20"/>
        </w:rPr>
        <w:t xml:space="preserve">bomo javno naročilo izvajali s strokovno usposobljenimi delavci oziroma kadrom in pri tem upoštevali vse zahteve varstva pri delu in delovne zakonodaje, veljavne na ozemlju RS;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4" w:lineRule="auto"/>
        <w:ind w:right="660"/>
        <w:jc w:val="both"/>
        <w:rPr>
          <w:rFonts w:cs="Segoe UI"/>
          <w:sz w:val="20"/>
          <w:szCs w:val="20"/>
        </w:rPr>
      </w:pPr>
      <w:r w:rsidRPr="00355735">
        <w:rPr>
          <w:rFonts w:cs="Segoe UI"/>
          <w:sz w:val="20"/>
          <w:szCs w:val="20"/>
        </w:rPr>
        <w:t xml:space="preserve">se v celoti strinjamo in sprejemamo pogoje in ostale zahteve naročnika, navedene v tej dokumentaciji v zvezi z oddajo javnega naročila, brez kakršnihkoli omejitev; </w:t>
      </w:r>
    </w:p>
    <w:p w:rsidR="0025445D" w:rsidRPr="00355735" w:rsidRDefault="0025445D" w:rsidP="00FE4A40">
      <w:pPr>
        <w:widowControl w:val="0"/>
        <w:numPr>
          <w:ilvl w:val="0"/>
          <w:numId w:val="24"/>
        </w:numPr>
        <w:overflowPunct w:val="0"/>
        <w:autoSpaceDE w:val="0"/>
        <w:autoSpaceDN w:val="0"/>
        <w:adjustRightInd w:val="0"/>
        <w:spacing w:after="0" w:line="237" w:lineRule="auto"/>
        <w:jc w:val="both"/>
        <w:rPr>
          <w:rFonts w:cs="Segoe UI"/>
          <w:sz w:val="20"/>
          <w:szCs w:val="20"/>
        </w:rPr>
      </w:pPr>
      <w:r w:rsidRPr="00355735">
        <w:rPr>
          <w:rFonts w:cs="Segoe UI"/>
          <w:sz w:val="20"/>
          <w:szCs w:val="20"/>
        </w:rPr>
        <w:t xml:space="preserve">smo ob izdelavi ponudbe pregledali celotno dokumentacijo v zvezi z oddajo javnega naročila;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smo v celoti seznanjeni z obsegom in zahtevnostjo javnega naročila;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3" w:lineRule="auto"/>
        <w:ind w:right="660"/>
        <w:jc w:val="both"/>
        <w:rPr>
          <w:rFonts w:cs="Segoe UI"/>
          <w:sz w:val="20"/>
          <w:szCs w:val="20"/>
        </w:rPr>
      </w:pPr>
      <w:r w:rsidRPr="00355735">
        <w:rPr>
          <w:rFonts w:cs="Segoe UI"/>
          <w:sz w:val="20"/>
          <w:szCs w:val="20"/>
        </w:rPr>
        <w:t xml:space="preserve">ne bomo imeli do naročnika kakršnegakoli odškodninskega zahtevka, če ne bomo izbrani za izvedbo javnega naročila; </w:t>
      </w:r>
    </w:p>
    <w:p w:rsidR="0025445D" w:rsidRPr="00355735" w:rsidRDefault="0025445D">
      <w:pPr>
        <w:widowControl w:val="0"/>
        <w:autoSpaceDE w:val="0"/>
        <w:autoSpaceDN w:val="0"/>
        <w:adjustRightInd w:val="0"/>
        <w:spacing w:after="0" w:line="1"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smo podali samo resnične oziroma verodostojne izjave. </w:t>
      </w:r>
    </w:p>
    <w:p w:rsidR="0025445D" w:rsidRPr="00355735" w:rsidRDefault="0025445D">
      <w:pPr>
        <w:widowControl w:val="0"/>
        <w:autoSpaceDE w:val="0"/>
        <w:autoSpaceDN w:val="0"/>
        <w:adjustRightInd w:val="0"/>
        <w:spacing w:after="0" w:line="78" w:lineRule="exact"/>
        <w:rPr>
          <w:rFonts w:cs="Segoe UI"/>
          <w:sz w:val="20"/>
          <w:szCs w:val="20"/>
        </w:rPr>
      </w:pPr>
    </w:p>
    <w:p w:rsidR="0025445D" w:rsidRPr="00355735" w:rsidRDefault="0025445D" w:rsidP="00FE4A40">
      <w:pPr>
        <w:widowControl w:val="0"/>
        <w:numPr>
          <w:ilvl w:val="0"/>
          <w:numId w:val="24"/>
        </w:numPr>
        <w:overflowPunct w:val="0"/>
        <w:autoSpaceDE w:val="0"/>
        <w:autoSpaceDN w:val="0"/>
        <w:adjustRightInd w:val="0"/>
        <w:spacing w:after="0" w:line="208" w:lineRule="auto"/>
        <w:ind w:right="660"/>
        <w:jc w:val="both"/>
        <w:rPr>
          <w:rFonts w:cs="Segoe UI"/>
          <w:i/>
          <w:iCs/>
          <w:sz w:val="20"/>
          <w:szCs w:val="20"/>
        </w:rPr>
      </w:pPr>
      <w:r w:rsidRPr="00355735">
        <w:rPr>
          <w:rFonts w:cs="Segoe UI"/>
          <w:sz w:val="20"/>
          <w:szCs w:val="20"/>
        </w:rPr>
        <w:t xml:space="preserve">da nismo uvrščeni na seznam poslovnih subjektov, s katerimi na podlagi 35. člena Zakona o integriteti in preprečevanju korupcije (Ur. l. RS, št. 69/11-UPB2; v nadaljevanju: ZIntPK), naročniki ne smejo sodelovati. </w:t>
      </w:r>
    </w:p>
    <w:p w:rsidR="0025445D" w:rsidRPr="00355735" w:rsidRDefault="0025445D" w:rsidP="006977EC">
      <w:pPr>
        <w:widowControl w:val="0"/>
        <w:overflowPunct w:val="0"/>
        <w:autoSpaceDE w:val="0"/>
        <w:autoSpaceDN w:val="0"/>
        <w:adjustRightInd w:val="0"/>
        <w:spacing w:after="0" w:line="208" w:lineRule="auto"/>
        <w:ind w:right="660"/>
        <w:jc w:val="both"/>
        <w:rPr>
          <w:rFonts w:cs="Segoe UI"/>
          <w:i/>
          <w:iCs/>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65" w:lineRule="exact"/>
        <w:rPr>
          <w:rFonts w:cs="Segoe UI"/>
          <w:sz w:val="24"/>
          <w:szCs w:val="24"/>
        </w:rPr>
      </w:pPr>
    </w:p>
    <w:tbl>
      <w:tblPr>
        <w:tblW w:w="0" w:type="auto"/>
        <w:tblLayout w:type="fixed"/>
        <w:tblCellMar>
          <w:left w:w="0" w:type="dxa"/>
          <w:right w:w="0" w:type="dxa"/>
        </w:tblCellMar>
        <w:tblLook w:val="0000"/>
      </w:tblPr>
      <w:tblGrid>
        <w:gridCol w:w="2760"/>
        <w:gridCol w:w="2420"/>
        <w:gridCol w:w="2880"/>
      </w:tblGrid>
      <w:tr w:rsidR="0025445D" w:rsidRPr="00355735">
        <w:trPr>
          <w:trHeight w:val="266"/>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Datum:</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840"/>
              <w:rPr>
                <w:rFonts w:cs="Segoe UI"/>
                <w:sz w:val="20"/>
                <w:szCs w:val="20"/>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w w:val="95"/>
                <w:sz w:val="20"/>
                <w:szCs w:val="20"/>
              </w:rPr>
              <w:t>Podpis ponudnika:</w:t>
            </w:r>
          </w:p>
        </w:tc>
      </w:tr>
      <w:tr w:rsidR="0025445D" w:rsidRPr="00355735">
        <w:trPr>
          <w:trHeight w:val="557"/>
        </w:trPr>
        <w:tc>
          <w:tcPr>
            <w:tcW w:w="276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r w:rsidRPr="00355735">
              <w:rPr>
                <w:rFonts w:cs="Segoe UI"/>
                <w:sz w:val="20"/>
                <w:szCs w:val="20"/>
              </w:rPr>
              <w:t>_____________________</w:t>
            </w:r>
          </w:p>
        </w:tc>
        <w:tc>
          <w:tcPr>
            <w:tcW w:w="24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0"/>
                <w:szCs w:val="20"/>
              </w:rPr>
            </w:pPr>
            <w:r w:rsidRPr="00355735">
              <w:rPr>
                <w:rFonts w:cs="Segoe UI"/>
                <w:sz w:val="20"/>
                <w:szCs w:val="20"/>
              </w:rPr>
              <w:t>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page"/>
      </w:r>
      <w:bookmarkStart w:id="13" w:name="page23"/>
      <w:bookmarkEnd w:id="13"/>
      <w:r w:rsidRPr="00355735">
        <w:rPr>
          <w:rFonts w:cs="Segoe UI"/>
          <w:b/>
          <w:bCs/>
        </w:rPr>
        <w:t>OBR-1/2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380"/>
        <w:rPr>
          <w:rFonts w:cs="Segoe UI"/>
          <w:sz w:val="24"/>
          <w:szCs w:val="24"/>
        </w:rPr>
      </w:pPr>
      <w:r w:rsidRPr="00355735">
        <w:rPr>
          <w:rFonts w:cs="Segoe UI"/>
          <w:b/>
          <w:bCs/>
        </w:rPr>
        <w:t>IZVEDBA NAROČILA V</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2880"/>
        <w:rPr>
          <w:rFonts w:cs="Segoe UI"/>
          <w:sz w:val="24"/>
          <w:szCs w:val="24"/>
        </w:rPr>
      </w:pPr>
      <w:r w:rsidRPr="00355735">
        <w:rPr>
          <w:rFonts w:cs="Segoe UI"/>
          <w:b/>
          <w:bCs/>
        </w:rPr>
        <w:t>PRIMERU SKUPNE PONUDBE</w:t>
      </w:r>
    </w:p>
    <w:p w:rsidR="0025445D" w:rsidRPr="00355735" w:rsidRDefault="0025445D">
      <w:pPr>
        <w:widowControl w:val="0"/>
        <w:autoSpaceDE w:val="0"/>
        <w:autoSpaceDN w:val="0"/>
        <w:adjustRightInd w:val="0"/>
        <w:spacing w:after="0" w:line="372"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rPr>
          <w:rFonts w:cs="Segoe UI"/>
          <w:sz w:val="20"/>
          <w:szCs w:val="20"/>
        </w:rPr>
      </w:pPr>
      <w:r w:rsidRPr="00355735">
        <w:rPr>
          <w:rFonts w:cs="Segoe UI"/>
          <w:sz w:val="20"/>
          <w:szCs w:val="20"/>
        </w:rPr>
        <w:t>To obrazec izpolnijo ponudniki v primeru, da bodo javno naročilo izvedli v skupni izvedbi. Hkrati vsak od so-ponudnikov izpolni obrazec OBR-1/1.</w:t>
      </w:r>
    </w:p>
    <w:p w:rsidR="0025445D" w:rsidRPr="00355735" w:rsidRDefault="0025445D">
      <w:pPr>
        <w:widowControl w:val="0"/>
        <w:overflowPunct w:val="0"/>
        <w:autoSpaceDE w:val="0"/>
        <w:autoSpaceDN w:val="0"/>
        <w:adjustRightInd w:val="0"/>
        <w:spacing w:after="0" w:line="205" w:lineRule="auto"/>
        <w:rPr>
          <w:rFonts w:cs="Segoe UI"/>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34"/>
        <w:gridCol w:w="4076"/>
        <w:gridCol w:w="2728"/>
        <w:gridCol w:w="1882"/>
      </w:tblGrid>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p>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Št.</w:t>
            </w:r>
          </w:p>
        </w:tc>
        <w:tc>
          <w:tcPr>
            <w:tcW w:w="4076"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Naziv oz. firma so-ponudnika v skupni ponudbi</w:t>
            </w:r>
          </w:p>
        </w:tc>
        <w:tc>
          <w:tcPr>
            <w:tcW w:w="2728"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Vrsta del, ki jih bo izvajal*</w:t>
            </w:r>
          </w:p>
        </w:tc>
        <w:tc>
          <w:tcPr>
            <w:tcW w:w="1882" w:type="dxa"/>
          </w:tcPr>
          <w:p w:rsidR="0025445D" w:rsidRPr="00355735" w:rsidRDefault="0025445D" w:rsidP="009A6294">
            <w:pPr>
              <w:widowControl w:val="0"/>
              <w:overflowPunct w:val="0"/>
              <w:autoSpaceDE w:val="0"/>
              <w:autoSpaceDN w:val="0"/>
              <w:adjustRightInd w:val="0"/>
              <w:spacing w:after="0" w:line="205" w:lineRule="auto"/>
              <w:jc w:val="center"/>
              <w:rPr>
                <w:rFonts w:cs="Segoe UI"/>
                <w:b/>
                <w:sz w:val="20"/>
                <w:szCs w:val="20"/>
              </w:rPr>
            </w:pPr>
            <w:r w:rsidRPr="00355735">
              <w:rPr>
                <w:rFonts w:cs="Segoe UI"/>
                <w:b/>
                <w:sz w:val="20"/>
                <w:szCs w:val="20"/>
              </w:rPr>
              <w:t>Vrednost del (brez DDV)</w:t>
            </w: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r w:rsidR="0025445D" w:rsidRPr="00355735" w:rsidTr="009A6294">
        <w:tc>
          <w:tcPr>
            <w:tcW w:w="534"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4076"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2728"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c>
          <w:tcPr>
            <w:tcW w:w="1882" w:type="dxa"/>
          </w:tcPr>
          <w:p w:rsidR="0025445D" w:rsidRPr="00355735" w:rsidRDefault="0025445D" w:rsidP="009A6294">
            <w:pPr>
              <w:widowControl w:val="0"/>
              <w:overflowPunct w:val="0"/>
              <w:autoSpaceDE w:val="0"/>
              <w:autoSpaceDN w:val="0"/>
              <w:adjustRightInd w:val="0"/>
              <w:spacing w:after="0" w:line="205" w:lineRule="auto"/>
              <w:rPr>
                <w:rFonts w:cs="Segoe UI"/>
                <w:sz w:val="20"/>
                <w:szCs w:val="20"/>
              </w:rPr>
            </w:pPr>
          </w:p>
        </w:tc>
      </w:tr>
    </w:tbl>
    <w:p w:rsidR="0025445D" w:rsidRPr="00355735" w:rsidRDefault="0025445D">
      <w:pPr>
        <w:widowControl w:val="0"/>
        <w:overflowPunct w:val="0"/>
        <w:autoSpaceDE w:val="0"/>
        <w:autoSpaceDN w:val="0"/>
        <w:adjustRightInd w:val="0"/>
        <w:spacing w:after="0" w:line="205" w:lineRule="auto"/>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 vrsta del mora biti identična vsebini v aktu o skupni izvedbi naročila</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1"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40"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So-ponudnik:</w:t>
      </w:r>
    </w:p>
    <w:p w:rsidR="0025445D" w:rsidRPr="00355735" w:rsidRDefault="0025445D">
      <w:pPr>
        <w:widowControl w:val="0"/>
        <w:autoSpaceDE w:val="0"/>
        <w:autoSpaceDN w:val="0"/>
        <w:adjustRightInd w:val="0"/>
        <w:spacing w:after="0" w:line="160" w:lineRule="exact"/>
        <w:rPr>
          <w:rFonts w:cs="Segoe UI"/>
          <w:sz w:val="24"/>
          <w:szCs w:val="24"/>
        </w:rPr>
      </w:pPr>
    </w:p>
    <w:p w:rsidR="0025445D" w:rsidRPr="00355735" w:rsidRDefault="0025445D" w:rsidP="000D67B9">
      <w:pPr>
        <w:widowControl w:val="0"/>
        <w:tabs>
          <w:tab w:val="left" w:pos="3580"/>
          <w:tab w:val="left" w:pos="6460"/>
        </w:tabs>
        <w:autoSpaceDE w:val="0"/>
        <w:autoSpaceDN w:val="0"/>
        <w:adjustRightInd w:val="0"/>
        <w:spacing w:after="0" w:line="239" w:lineRule="auto"/>
        <w:rPr>
          <w:rFonts w:cs="Segoe UI"/>
          <w:sz w:val="24"/>
          <w:szCs w:val="24"/>
        </w:rPr>
      </w:pPr>
      <w:r w:rsidRPr="00355735">
        <w:rPr>
          <w:rFonts w:cs="Segoe UI"/>
          <w:sz w:val="20"/>
          <w:szCs w:val="20"/>
        </w:rPr>
        <w:t>Datum:</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Podpis so-ponudnika: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6"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rPr>
          <w:rFonts w:cs="Segoe UI"/>
          <w:sz w:val="24"/>
          <w:szCs w:val="24"/>
        </w:rPr>
      </w:pPr>
      <w:r w:rsidRPr="00355735">
        <w:rPr>
          <w:rFonts w:cs="Segoe UI"/>
          <w:sz w:val="20"/>
          <w:szCs w:val="20"/>
        </w:rPr>
        <w:t xml:space="preserve">V primeru, da bo ponudnik pri izvedbi naročila nastopal </w:t>
      </w:r>
      <w:r w:rsidRPr="00355735">
        <w:rPr>
          <w:rFonts w:cs="Segoe UI"/>
          <w:b/>
          <w:bCs/>
          <w:sz w:val="20"/>
          <w:szCs w:val="20"/>
        </w:rPr>
        <w:t>s skupno ponudbo</w:t>
      </w:r>
      <w:r w:rsidRPr="00355735">
        <w:rPr>
          <w:rFonts w:cs="Segoe UI"/>
          <w:sz w:val="20"/>
          <w:szCs w:val="20"/>
        </w:rPr>
        <w:t xml:space="preserve"> mora za vsakega partnerja v skupni ponudbi predložiti še naslednje dokumente:</w:t>
      </w:r>
    </w:p>
    <w:p w:rsidR="0025445D" w:rsidRPr="00355735" w:rsidRDefault="0025445D" w:rsidP="00FE4A40">
      <w:pPr>
        <w:widowControl w:val="0"/>
        <w:numPr>
          <w:ilvl w:val="0"/>
          <w:numId w:val="25"/>
        </w:numPr>
        <w:overflowPunct w:val="0"/>
        <w:autoSpaceDE w:val="0"/>
        <w:autoSpaceDN w:val="0"/>
        <w:adjustRightInd w:val="0"/>
        <w:spacing w:after="0" w:line="239" w:lineRule="auto"/>
        <w:jc w:val="both"/>
        <w:rPr>
          <w:rFonts w:cs="Segoe UI"/>
          <w:sz w:val="20"/>
          <w:szCs w:val="20"/>
        </w:rPr>
      </w:pPr>
      <w:r w:rsidRPr="00355735">
        <w:rPr>
          <w:rFonts w:cs="Segoe UI"/>
          <w:sz w:val="20"/>
          <w:szCs w:val="20"/>
        </w:rPr>
        <w:t xml:space="preserve">OBR-1/1 </w:t>
      </w:r>
    </w:p>
    <w:p w:rsidR="0025445D" w:rsidRPr="00355735" w:rsidRDefault="0025445D">
      <w:pPr>
        <w:widowControl w:val="0"/>
        <w:autoSpaceDE w:val="0"/>
        <w:autoSpaceDN w:val="0"/>
        <w:adjustRightInd w:val="0"/>
        <w:spacing w:after="0" w:line="8"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OBR-1/2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akt o skupni izvedbi naročila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5"/>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pooblastilo za podpis skupne ponudbe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r w:rsidRPr="00355735">
        <w:rPr>
          <w:rFonts w:cs="Segoe UI"/>
          <w:sz w:val="20"/>
          <w:szCs w:val="20"/>
        </w:rPr>
        <w:t xml:space="preserv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8"/>
          <w:szCs w:val="18"/>
        </w:rPr>
        <w:t>Opomba</w:t>
      </w:r>
      <w:r w:rsidRPr="00355735">
        <w:rPr>
          <w:rFonts w:cs="Segoe UI"/>
          <w:sz w:val="18"/>
          <w:szCs w:val="18"/>
        </w:rPr>
        <w:t>:</w:t>
      </w:r>
    </w:p>
    <w:p w:rsidR="0025445D" w:rsidRPr="00355735" w:rsidRDefault="0025445D">
      <w:pPr>
        <w:widowControl w:val="0"/>
        <w:autoSpaceDE w:val="0"/>
        <w:autoSpaceDN w:val="0"/>
        <w:adjustRightInd w:val="0"/>
        <w:spacing w:after="0" w:line="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OBR-1/2 podpišejo predstavniki vseh ponudnikov, ki so predložili skupno ponudbo.</w:t>
      </w:r>
    </w:p>
    <w:p w:rsidR="0025445D" w:rsidRPr="00355735" w:rsidRDefault="0025445D">
      <w:pPr>
        <w:widowControl w:val="0"/>
        <w:autoSpaceDE w:val="0"/>
        <w:autoSpaceDN w:val="0"/>
        <w:adjustRightInd w:val="0"/>
        <w:spacing w:after="0" w:line="239" w:lineRule="auto"/>
        <w:rPr>
          <w:rFonts w:cs="Segoe UI"/>
          <w:b/>
          <w:bCs/>
        </w:rPr>
      </w:pPr>
      <w:bookmarkStart w:id="14" w:name="page24"/>
      <w:bookmarkEnd w:id="14"/>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rPr>
        <w:br w:type="page"/>
        <w:t>OBR-1/3</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80"/>
        <w:rPr>
          <w:rFonts w:cs="Segoe UI"/>
          <w:sz w:val="24"/>
          <w:szCs w:val="24"/>
        </w:rPr>
      </w:pPr>
      <w:r w:rsidRPr="00355735">
        <w:rPr>
          <w:rFonts w:cs="Segoe UI"/>
          <w:b/>
          <w:bCs/>
        </w:rPr>
        <w:t>SEZNAM PODIZVAJALCEV</w:t>
      </w:r>
    </w:p>
    <w:p w:rsidR="0025445D" w:rsidRPr="00355735" w:rsidRDefault="0025445D">
      <w:pPr>
        <w:widowControl w:val="0"/>
        <w:autoSpaceDE w:val="0"/>
        <w:autoSpaceDN w:val="0"/>
        <w:adjustRightInd w:val="0"/>
        <w:spacing w:after="0" w:line="295"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Izjavljamo, da bomo pri izvedbi naročila sodelovali z naslednjimi podizvajalci:</w:t>
      </w:r>
    </w:p>
    <w:p w:rsidR="0025445D" w:rsidRPr="00355735" w:rsidRDefault="0025445D">
      <w:pPr>
        <w:widowControl w:val="0"/>
        <w:autoSpaceDE w:val="0"/>
        <w:autoSpaceDN w:val="0"/>
        <w:adjustRightInd w:val="0"/>
        <w:spacing w:after="0" w:line="256" w:lineRule="exact"/>
        <w:rPr>
          <w:rFonts w:cs="Segoe UI"/>
          <w:sz w:val="24"/>
          <w:szCs w:val="24"/>
        </w:rPr>
      </w:pPr>
    </w:p>
    <w:tbl>
      <w:tblPr>
        <w:tblW w:w="9779" w:type="dxa"/>
        <w:tblInd w:w="-8" w:type="dxa"/>
        <w:tblLayout w:type="fixed"/>
        <w:tblCellMar>
          <w:left w:w="0" w:type="dxa"/>
          <w:right w:w="0" w:type="dxa"/>
        </w:tblCellMar>
        <w:tblLook w:val="0000"/>
      </w:tblPr>
      <w:tblGrid>
        <w:gridCol w:w="440"/>
        <w:gridCol w:w="4236"/>
        <w:gridCol w:w="5103"/>
      </w:tblGrid>
      <w:tr w:rsidR="0025445D" w:rsidRPr="00355735" w:rsidTr="00563530">
        <w:trPr>
          <w:trHeight w:val="266"/>
        </w:trPr>
        <w:tc>
          <w:tcPr>
            <w:tcW w:w="440" w:type="dxa"/>
            <w:tcBorders>
              <w:top w:val="single" w:sz="8" w:space="0" w:color="auto"/>
              <w:left w:val="single" w:sz="8" w:space="0" w:color="auto"/>
              <w:bottom w:val="nil"/>
              <w:right w:val="single" w:sz="8" w:space="0" w:color="auto"/>
            </w:tcBorders>
            <w:vAlign w:val="bottom"/>
          </w:tcPr>
          <w:p w:rsidR="0025445D" w:rsidRPr="00355735" w:rsidRDefault="0025445D">
            <w:pPr>
              <w:widowControl w:val="0"/>
              <w:autoSpaceDE w:val="0"/>
              <w:autoSpaceDN w:val="0"/>
              <w:adjustRightInd w:val="0"/>
              <w:spacing w:after="0" w:line="265" w:lineRule="exact"/>
              <w:ind w:left="120"/>
              <w:rPr>
                <w:rFonts w:cs="Segoe UI"/>
                <w:sz w:val="24"/>
                <w:szCs w:val="24"/>
              </w:rPr>
            </w:pPr>
            <w:r w:rsidRPr="00355735">
              <w:rPr>
                <w:rFonts w:cs="Segoe UI"/>
                <w:sz w:val="20"/>
                <w:szCs w:val="20"/>
              </w:rPr>
              <w:t>št.</w:t>
            </w:r>
          </w:p>
        </w:tc>
        <w:tc>
          <w:tcPr>
            <w:tcW w:w="4236"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8"/>
                <w:sz w:val="20"/>
                <w:szCs w:val="20"/>
              </w:rPr>
              <w:t>naziv oz. firma</w:t>
            </w:r>
          </w:p>
        </w:tc>
        <w:tc>
          <w:tcPr>
            <w:tcW w:w="5103" w:type="dxa"/>
            <w:tcBorders>
              <w:top w:val="single" w:sz="8" w:space="0" w:color="auto"/>
              <w:left w:val="nil"/>
              <w:bottom w:val="nil"/>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Opis dela izvedbe naročila, ki</w:t>
            </w:r>
          </w:p>
        </w:tc>
      </w:tr>
      <w:tr w:rsidR="0025445D" w:rsidRPr="00355735" w:rsidTr="00563530">
        <w:trPr>
          <w:trHeight w:val="271"/>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6"/>
                <w:sz w:val="20"/>
                <w:szCs w:val="20"/>
              </w:rPr>
              <w:t>podizvajalca</w:t>
            </w: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65" w:lineRule="exact"/>
              <w:jc w:val="center"/>
              <w:rPr>
                <w:rFonts w:cs="Segoe UI"/>
                <w:sz w:val="24"/>
                <w:szCs w:val="24"/>
              </w:rPr>
            </w:pPr>
            <w:r w:rsidRPr="00355735">
              <w:rPr>
                <w:rFonts w:cs="Segoe UI"/>
                <w:w w:val="97"/>
                <w:sz w:val="20"/>
                <w:szCs w:val="20"/>
              </w:rPr>
              <w:t>ga bo izvedel podizvajalec</w:t>
            </w:r>
          </w:p>
        </w:tc>
      </w:tr>
      <w:tr w:rsidR="0025445D" w:rsidRPr="00355735" w:rsidTr="00563530">
        <w:trPr>
          <w:trHeight w:val="447"/>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8"/>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r w:rsidR="0025445D" w:rsidRPr="00355735" w:rsidTr="00563530">
        <w:trPr>
          <w:trHeight w:val="413"/>
        </w:trPr>
        <w:tc>
          <w:tcPr>
            <w:tcW w:w="440" w:type="dxa"/>
            <w:tcBorders>
              <w:top w:val="nil"/>
              <w:left w:val="single" w:sz="8" w:space="0" w:color="auto"/>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4236"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5103" w:type="dxa"/>
            <w:tcBorders>
              <w:top w:val="nil"/>
              <w:left w:val="nil"/>
              <w:bottom w:val="single" w:sz="8" w:space="0" w:color="auto"/>
              <w:right w:val="single" w:sz="8" w:space="0" w:color="auto"/>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r>
    </w:tbl>
    <w:p w:rsidR="0025445D" w:rsidRPr="00355735" w:rsidRDefault="0025445D">
      <w:pPr>
        <w:widowControl w:val="0"/>
        <w:autoSpaceDE w:val="0"/>
        <w:autoSpaceDN w:val="0"/>
        <w:adjustRightInd w:val="0"/>
        <w:spacing w:after="0" w:line="256"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20"/>
          <w:szCs w:val="20"/>
        </w:rPr>
        <w:t>Vrednost:</w:t>
      </w:r>
    </w:p>
    <w:p w:rsidR="0025445D" w:rsidRPr="00355735" w:rsidRDefault="0025445D">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rsidP="00563530">
      <w:pPr>
        <w:widowControl w:val="0"/>
        <w:autoSpaceDE w:val="0"/>
        <w:autoSpaceDN w:val="0"/>
        <w:adjustRightInd w:val="0"/>
        <w:spacing w:after="0" w:line="268" w:lineRule="exact"/>
        <w:rPr>
          <w:rFonts w:cs="Segoe UI"/>
          <w:sz w:val="20"/>
          <w:szCs w:val="24"/>
        </w:rPr>
      </w:pPr>
      <w:r w:rsidRPr="00355735">
        <w:rPr>
          <w:rFonts w:cs="Segoe UI"/>
          <w:sz w:val="20"/>
          <w:szCs w:val="24"/>
        </w:rPr>
        <w:t>Podizvajalec št. __</w:t>
      </w: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brez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DDV – 22%</w:t>
      </w:r>
    </w:p>
    <w:p w:rsidR="0025445D" w:rsidRPr="00355735" w:rsidRDefault="0025445D" w:rsidP="00563530">
      <w:pPr>
        <w:widowControl w:val="0"/>
        <w:autoSpaceDE w:val="0"/>
        <w:autoSpaceDN w:val="0"/>
        <w:adjustRightInd w:val="0"/>
        <w:spacing w:after="0" w:line="268" w:lineRule="exact"/>
        <w:rPr>
          <w:rFonts w:cs="Segoe UI"/>
          <w:sz w:val="24"/>
          <w:szCs w:val="24"/>
        </w:rPr>
      </w:pPr>
    </w:p>
    <w:p w:rsidR="0025445D" w:rsidRPr="00355735" w:rsidRDefault="0025445D" w:rsidP="00563530">
      <w:pPr>
        <w:widowControl w:val="0"/>
        <w:autoSpaceDE w:val="0"/>
        <w:autoSpaceDN w:val="0"/>
        <w:adjustRightInd w:val="0"/>
        <w:spacing w:after="0" w:line="239" w:lineRule="auto"/>
        <w:rPr>
          <w:rFonts w:cs="Segoe UI"/>
          <w:sz w:val="24"/>
          <w:szCs w:val="24"/>
        </w:rPr>
      </w:pPr>
      <w:r w:rsidRPr="00355735">
        <w:rPr>
          <w:rFonts w:cs="Segoe UI"/>
          <w:sz w:val="20"/>
          <w:szCs w:val="20"/>
        </w:rPr>
        <w:t>_____________________________ EUR z DDV</w:t>
      </w:r>
    </w:p>
    <w:p w:rsidR="0025445D" w:rsidRPr="00355735" w:rsidRDefault="0025445D" w:rsidP="00563530">
      <w:pPr>
        <w:widowControl w:val="0"/>
        <w:autoSpaceDE w:val="0"/>
        <w:autoSpaceDN w:val="0"/>
        <w:adjustRightInd w:val="0"/>
        <w:spacing w:after="0" w:line="267" w:lineRule="exact"/>
        <w:rPr>
          <w:rFonts w:cs="Segoe UI"/>
          <w:sz w:val="24"/>
          <w:szCs w:val="24"/>
        </w:rPr>
      </w:pPr>
    </w:p>
    <w:p w:rsidR="0025445D" w:rsidRPr="00355735" w:rsidRDefault="0025445D" w:rsidP="00563530">
      <w:pPr>
        <w:widowControl w:val="0"/>
        <w:autoSpaceDE w:val="0"/>
        <w:autoSpaceDN w:val="0"/>
        <w:adjustRightInd w:val="0"/>
        <w:spacing w:after="0" w:line="240" w:lineRule="auto"/>
        <w:rPr>
          <w:rFonts w:cs="Segoe UI"/>
          <w:sz w:val="24"/>
          <w:szCs w:val="24"/>
        </w:rPr>
      </w:pPr>
      <w:r w:rsidRPr="00355735">
        <w:rPr>
          <w:rFonts w:cs="Segoe UI"/>
          <w:b/>
          <w:bCs/>
          <w:sz w:val="20"/>
          <w:szCs w:val="20"/>
        </w:rPr>
        <w:t xml:space="preserve">Delež </w:t>
      </w:r>
      <w:r w:rsidRPr="00355735">
        <w:rPr>
          <w:rFonts w:cs="Segoe UI"/>
          <w:sz w:val="20"/>
          <w:szCs w:val="20"/>
        </w:rPr>
        <w:t>_________ %, ki ga bo izvedel podizvajalec.</w:t>
      </w:r>
    </w:p>
    <w:p w:rsidR="0025445D" w:rsidRPr="00355735" w:rsidRDefault="0025445D" w:rsidP="00563530">
      <w:pPr>
        <w:widowControl w:val="0"/>
        <w:autoSpaceDE w:val="0"/>
        <w:autoSpaceDN w:val="0"/>
        <w:adjustRightInd w:val="0"/>
        <w:spacing w:after="0" w:line="268" w:lineRule="exact"/>
        <w:rPr>
          <w:rFonts w:cs="Segoe UI"/>
          <w:sz w:val="20"/>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Izjavljamo, da bomo v primeru, da bomo izbrani v postopku oddaje javnega naročila v celoti odgovarjali za delo podizvajalcev, ki smo jih navedli v zgornji tabeli.</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V primeru, da bo ponudnik sodeloval s podizvajalci, mora on oziroma podizvajalci k ponudbi priložiti za vsakega od v zgornji tabeli navedenega podizvajalca naslednje dokumente:</w:t>
      </w:r>
    </w:p>
    <w:p w:rsidR="0025445D" w:rsidRPr="00355735" w:rsidRDefault="0025445D" w:rsidP="00FE4A40">
      <w:pPr>
        <w:widowControl w:val="0"/>
        <w:numPr>
          <w:ilvl w:val="0"/>
          <w:numId w:val="26"/>
        </w:numPr>
        <w:overflowPunct w:val="0"/>
        <w:autoSpaceDE w:val="0"/>
        <w:autoSpaceDN w:val="0"/>
        <w:adjustRightInd w:val="0"/>
        <w:spacing w:after="0" w:line="238" w:lineRule="auto"/>
        <w:jc w:val="both"/>
        <w:rPr>
          <w:rFonts w:cs="Segoe UI"/>
          <w:sz w:val="20"/>
          <w:szCs w:val="20"/>
        </w:rPr>
      </w:pPr>
      <w:r w:rsidRPr="00355735">
        <w:rPr>
          <w:rFonts w:cs="Segoe UI"/>
          <w:sz w:val="20"/>
          <w:szCs w:val="20"/>
        </w:rPr>
        <w:t xml:space="preserve">OBR-1/3 </w:t>
      </w:r>
    </w:p>
    <w:p w:rsidR="0025445D" w:rsidRPr="00355735" w:rsidRDefault="0025445D">
      <w:pPr>
        <w:widowControl w:val="0"/>
        <w:autoSpaceDE w:val="0"/>
        <w:autoSpaceDN w:val="0"/>
        <w:adjustRightInd w:val="0"/>
        <w:spacing w:after="0" w:line="7"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30" w:lineRule="auto"/>
        <w:jc w:val="both"/>
        <w:rPr>
          <w:rFonts w:cs="Segoe UI"/>
          <w:sz w:val="20"/>
          <w:szCs w:val="20"/>
        </w:rPr>
      </w:pPr>
      <w:r w:rsidRPr="00355735">
        <w:rPr>
          <w:rFonts w:cs="Segoe UI"/>
          <w:sz w:val="20"/>
          <w:szCs w:val="20"/>
        </w:rPr>
        <w:t xml:space="preserve">OBR-1/4 </w:t>
      </w:r>
    </w:p>
    <w:p w:rsidR="0025445D" w:rsidRPr="00355735" w:rsidRDefault="0025445D">
      <w:pPr>
        <w:widowControl w:val="0"/>
        <w:autoSpaceDE w:val="0"/>
        <w:autoSpaceDN w:val="0"/>
        <w:adjustRightInd w:val="0"/>
        <w:spacing w:after="0" w:line="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79" w:lineRule="exact"/>
        <w:jc w:val="both"/>
        <w:rPr>
          <w:rFonts w:cs="Segoe UI"/>
          <w:sz w:val="20"/>
          <w:szCs w:val="20"/>
        </w:rPr>
      </w:pPr>
      <w:r w:rsidRPr="00355735">
        <w:rPr>
          <w:rFonts w:cs="Segoe UI"/>
          <w:sz w:val="20"/>
          <w:szCs w:val="20"/>
        </w:rPr>
        <w:t xml:space="preserve"> </w:t>
      </w:r>
    </w:p>
    <w:p w:rsidR="0025445D" w:rsidRPr="00355735" w:rsidRDefault="0025445D" w:rsidP="00FE4A40">
      <w:pPr>
        <w:widowControl w:val="0"/>
        <w:numPr>
          <w:ilvl w:val="0"/>
          <w:numId w:val="26"/>
        </w:numPr>
        <w:overflowPunct w:val="0"/>
        <w:autoSpaceDE w:val="0"/>
        <w:autoSpaceDN w:val="0"/>
        <w:adjustRightInd w:val="0"/>
        <w:spacing w:after="0" w:line="203" w:lineRule="auto"/>
        <w:jc w:val="both"/>
        <w:rPr>
          <w:rFonts w:cs="Segoe UI"/>
          <w:sz w:val="20"/>
          <w:szCs w:val="20"/>
        </w:rPr>
      </w:pPr>
      <w:r w:rsidRPr="00355735">
        <w:rPr>
          <w:rFonts w:cs="Segoe UI"/>
          <w:sz w:val="20"/>
          <w:szCs w:val="20"/>
        </w:rPr>
        <w:t xml:space="preserve">zahtevo podizvajalca za neposredno plačilo, če podizvajalec to zahteva (glej točko 4.2 I. poglavja te dokumentacije),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26"/>
        </w:numPr>
        <w:overflowPunct w:val="0"/>
        <w:autoSpaceDE w:val="0"/>
        <w:autoSpaceDN w:val="0"/>
        <w:adjustRightInd w:val="0"/>
        <w:spacing w:after="0" w:line="200" w:lineRule="exact"/>
        <w:jc w:val="both"/>
        <w:rPr>
          <w:rFonts w:cs="Segoe UI"/>
          <w:sz w:val="24"/>
          <w:szCs w:val="24"/>
        </w:rPr>
      </w:pPr>
      <w:r w:rsidRPr="00355735">
        <w:rPr>
          <w:rFonts w:cs="Segoe UI"/>
          <w:sz w:val="20"/>
          <w:szCs w:val="20"/>
        </w:rPr>
        <w:t xml:space="preserve">soglasje podizvajalca, na podlagi katerega naročnik namesto glavnega izvajalca poravna podizvajalčevo terjatev do glavnega izvajalca, če podizvajalec zahteva neposredno plačilo (glej točko 4.2 I. poglavja te dokumentacije)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tbl>
      <w:tblPr>
        <w:tblW w:w="0" w:type="auto"/>
        <w:tblLayout w:type="fixed"/>
        <w:tblCellMar>
          <w:left w:w="0" w:type="dxa"/>
          <w:right w:w="0" w:type="dxa"/>
        </w:tblCellMar>
        <w:tblLook w:val="000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OBR-1/3 ponudnik izpolni le v primeru, da bo pri izvedbi naročila sodeloval s podizvajalci.</w:t>
      </w:r>
    </w:p>
    <w:p w:rsidR="0025445D" w:rsidRPr="00355735" w:rsidRDefault="0025445D" w:rsidP="00D0624D">
      <w:pPr>
        <w:widowControl w:val="0"/>
        <w:autoSpaceDE w:val="0"/>
        <w:autoSpaceDN w:val="0"/>
        <w:adjustRightInd w:val="0"/>
        <w:spacing w:after="0" w:line="200" w:lineRule="exact"/>
        <w:rPr>
          <w:rFonts w:cs="Segoe UI"/>
          <w:sz w:val="24"/>
          <w:szCs w:val="24"/>
        </w:rPr>
      </w:pPr>
      <w:r w:rsidRPr="00355735">
        <w:rPr>
          <w:rFonts w:cs="Segoe UI"/>
          <w:sz w:val="24"/>
          <w:szCs w:val="24"/>
        </w:rPr>
        <w:br w:type="column"/>
      </w:r>
      <w:bookmarkStart w:id="15" w:name="page25"/>
      <w:bookmarkEnd w:id="15"/>
      <w:r w:rsidRPr="00355735">
        <w:rPr>
          <w:rFonts w:cs="Segoe UI"/>
          <w:b/>
          <w:bCs/>
        </w:rPr>
        <w:t>OBR-1/4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120"/>
        <w:rPr>
          <w:rFonts w:cs="Segoe UI"/>
          <w:sz w:val="24"/>
          <w:szCs w:val="24"/>
        </w:rPr>
      </w:pPr>
      <w:r w:rsidRPr="00355735">
        <w:rPr>
          <w:rFonts w:cs="Segoe UI"/>
          <w:b/>
          <w:bCs/>
        </w:rPr>
        <w:t>PODATKI O PODIZVAJALCU</w:t>
      </w:r>
    </w:p>
    <w:p w:rsidR="0025445D" w:rsidRPr="00355735" w:rsidRDefault="0025445D">
      <w:pPr>
        <w:widowControl w:val="0"/>
        <w:autoSpaceDE w:val="0"/>
        <w:autoSpaceDN w:val="0"/>
        <w:adjustRightInd w:val="0"/>
        <w:spacing w:after="0" w:line="304" w:lineRule="exact"/>
        <w:rPr>
          <w:rFonts w:cs="Segoe UI"/>
          <w:sz w:val="24"/>
          <w:szCs w:val="24"/>
        </w:rPr>
      </w:pPr>
      <w:r>
        <w:rPr>
          <w:noProof/>
        </w:rPr>
        <w:pict>
          <v:shape id="Slika 3" o:spid="_x0000_s1028" type="#_x0000_t75" style="position:absolute;margin-left:-3.15pt;margin-top:13.9pt;width:460pt;height:442.5pt;z-index:-251657216;visibility:visible" o:allowincell="f">
            <v:imagedata r:id="rId9" o:title=""/>
          </v:shape>
        </w:pic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Naziv oz. firma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Sedež podizvajalca: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Odgovorna(e) oseba (e) oziroma zakoniti zastopnik(i) oziroma podpisnik(i) pogodbe:</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Matična številka: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Identifikacijska številka za DDV:</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Pristojni davčni urad:</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Številka transakcijskega računa ponudnika (IBAN):</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Kontaktna oseba: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Telefon kontaktne osebe: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Telefax:</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Elektronski naslov kontaktne osebe:</w:t>
      </w:r>
    </w:p>
    <w:p w:rsidR="0025445D" w:rsidRPr="00355735" w:rsidRDefault="0025445D">
      <w:pPr>
        <w:widowControl w:val="0"/>
        <w:autoSpaceDE w:val="0"/>
        <w:autoSpaceDN w:val="0"/>
        <w:adjustRightInd w:val="0"/>
        <w:spacing w:after="0" w:line="26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68" w:lineRule="exact"/>
        <w:rPr>
          <w:rFonts w:cs="Segoe UI"/>
          <w:sz w:val="24"/>
          <w:szCs w:val="24"/>
        </w:rPr>
      </w:pPr>
    </w:p>
    <w:tbl>
      <w:tblPr>
        <w:tblW w:w="0" w:type="auto"/>
        <w:tblLayout w:type="fixed"/>
        <w:tblCellMar>
          <w:left w:w="0" w:type="dxa"/>
          <w:right w:w="0" w:type="dxa"/>
        </w:tblCellMar>
        <w:tblLook w:val="0000"/>
      </w:tblPr>
      <w:tblGrid>
        <w:gridCol w:w="2680"/>
        <w:gridCol w:w="2500"/>
        <w:gridCol w:w="288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Kraj in 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920"/>
              <w:rPr>
                <w:rFonts w:cs="Segoe UI"/>
                <w:sz w:val="24"/>
                <w:szCs w:val="24"/>
              </w:rPr>
            </w:pPr>
            <w:r w:rsidRPr="00355735">
              <w:rPr>
                <w:rFonts w:cs="Segoe UI"/>
                <w:sz w:val="20"/>
                <w:szCs w:val="20"/>
              </w:rPr>
              <w:t>Žig</w:t>
            </w:r>
          </w:p>
        </w:tc>
        <w:tc>
          <w:tcPr>
            <w:tcW w:w="28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w w:val="95"/>
                <w:sz w:val="20"/>
                <w:szCs w:val="20"/>
              </w:rPr>
              <w:t>Podpis ponudnika:</w:t>
            </w:r>
          </w:p>
        </w:tc>
      </w:tr>
      <w:tr w:rsidR="0025445D" w:rsidRPr="00355735">
        <w:trPr>
          <w:trHeight w:val="533"/>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2880" w:type="dxa"/>
            <w:tcBorders>
              <w:top w:val="nil"/>
              <w:left w:val="nil"/>
              <w:bottom w:val="nil"/>
              <w:right w:val="nil"/>
            </w:tcBorders>
            <w:vAlign w:val="bottom"/>
          </w:tcPr>
          <w:p w:rsidR="0025445D" w:rsidRPr="00355735" w:rsidRDefault="0025445D" w:rsidP="00763073">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w:t>
            </w:r>
          </w:p>
        </w:tc>
      </w:tr>
    </w:tbl>
    <w:p w:rsidR="0025445D" w:rsidRPr="00355735" w:rsidRDefault="0025445D">
      <w:pPr>
        <w:widowControl w:val="0"/>
        <w:autoSpaceDE w:val="0"/>
        <w:autoSpaceDN w:val="0"/>
        <w:adjustRightInd w:val="0"/>
        <w:spacing w:after="0" w:line="240" w:lineRule="auto"/>
        <w:rPr>
          <w:rFonts w:cs="Segoe UI"/>
          <w:sz w:val="24"/>
          <w:szCs w:val="24"/>
        </w:rPr>
        <w:sectPr w:rsidR="0025445D" w:rsidRPr="00355735" w:rsidSect="00064E63">
          <w:pgSz w:w="11900" w:h="16838"/>
          <w:pgMar w:top="1429" w:right="600" w:bottom="491" w:left="1560" w:header="708" w:footer="708" w:gutter="0"/>
          <w:cols w:space="708"/>
          <w:noEndnote/>
          <w:docGrid w:linePitch="299"/>
        </w:sectPr>
      </w:pPr>
    </w:p>
    <w:p w:rsidR="0025445D" w:rsidRPr="00355735" w:rsidRDefault="0025445D">
      <w:pPr>
        <w:widowControl w:val="0"/>
        <w:autoSpaceDE w:val="0"/>
        <w:autoSpaceDN w:val="0"/>
        <w:adjustRightInd w:val="0"/>
        <w:spacing w:after="0" w:line="239" w:lineRule="auto"/>
        <w:rPr>
          <w:rFonts w:cs="Segoe UI"/>
          <w:sz w:val="24"/>
          <w:szCs w:val="24"/>
        </w:rPr>
      </w:pPr>
      <w:bookmarkStart w:id="16" w:name="page26"/>
      <w:bookmarkEnd w:id="16"/>
      <w:r w:rsidRPr="00355735">
        <w:rPr>
          <w:rFonts w:cs="Segoe UI"/>
          <w:b/>
          <w:bCs/>
        </w:rPr>
        <w:t>OBR-2</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200"/>
        <w:rPr>
          <w:rFonts w:cs="Segoe UI"/>
          <w:sz w:val="24"/>
          <w:szCs w:val="24"/>
        </w:rPr>
      </w:pPr>
      <w:r w:rsidRPr="00355735">
        <w:rPr>
          <w:rFonts w:cs="Segoe UI"/>
          <w:b/>
          <w:bCs/>
        </w:rPr>
        <w:t>PONUDBENI PREDRAČUN</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tabs>
          <w:tab w:val="left" w:pos="1420"/>
        </w:tabs>
        <w:autoSpaceDE w:val="0"/>
        <w:autoSpaceDN w:val="0"/>
        <w:adjustRightInd w:val="0"/>
        <w:spacing w:after="0" w:line="239" w:lineRule="auto"/>
        <w:rPr>
          <w:rFonts w:cs="Segoe UI"/>
          <w:sz w:val="24"/>
          <w:szCs w:val="24"/>
        </w:rPr>
      </w:pPr>
      <w:r w:rsidRPr="00355735">
        <w:rPr>
          <w:rFonts w:cs="Segoe UI"/>
          <w:sz w:val="20"/>
          <w:szCs w:val="20"/>
        </w:rPr>
        <w:t>Ponudnik:</w:t>
      </w:r>
      <w:r w:rsidRPr="00355735">
        <w:rPr>
          <w:rFonts w:cs="Segoe UI"/>
          <w:sz w:val="24"/>
          <w:szCs w:val="24"/>
        </w:rPr>
        <w:tab/>
      </w:r>
      <w:r w:rsidRPr="00355735">
        <w:rPr>
          <w:rFonts w:cs="Segoe UI"/>
          <w:sz w:val="20"/>
          <w:szCs w:val="20"/>
        </w:rPr>
        <w:t>______________________________________________________________________</w:t>
      </w: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rsidP="00D0624D">
      <w:pPr>
        <w:rPr>
          <w:rFonts w:cs="Segoe UI"/>
          <w:sz w:val="20"/>
          <w:szCs w:val="20"/>
        </w:rPr>
      </w:pPr>
      <w:r w:rsidRPr="00355735">
        <w:rPr>
          <w:rFonts w:cs="Segoe UI"/>
          <w:sz w:val="20"/>
          <w:szCs w:val="20"/>
        </w:rPr>
        <w:t>Na osnovi javnega naročila »</w:t>
      </w:r>
      <w:r w:rsidRPr="00355735">
        <w:rPr>
          <w:rFonts w:cs="Segoe UI"/>
          <w:sz w:val="20"/>
          <w:szCs w:val="16"/>
        </w:rPr>
        <w:t>Nakup koronarografa in angiografa za Splošno bolnišnico Celje«</w:t>
      </w:r>
      <w:r w:rsidRPr="00355735">
        <w:rPr>
          <w:rFonts w:cs="Segoe UI"/>
          <w:sz w:val="20"/>
          <w:szCs w:val="20"/>
        </w:rPr>
        <w:t xml:space="preserve">, objavljenega na Portalu javnih naročil pod št. objave </w:t>
      </w:r>
      <w:r w:rsidRPr="00355735">
        <w:rPr>
          <w:rFonts w:cs="Segoe UI"/>
          <w:b/>
          <w:bCs/>
          <w:sz w:val="20"/>
          <w:szCs w:val="20"/>
        </w:rPr>
        <w:t>_________</w:t>
      </w:r>
      <w:r w:rsidRPr="00355735">
        <w:rPr>
          <w:rFonts w:cs="Segoe UI"/>
          <w:sz w:val="20"/>
          <w:szCs w:val="20"/>
        </w:rPr>
        <w:t>dne</w:t>
      </w:r>
      <w:r w:rsidRPr="00355735">
        <w:rPr>
          <w:rFonts w:cs="Segoe UI"/>
          <w:b/>
          <w:bCs/>
          <w:sz w:val="20"/>
          <w:szCs w:val="20"/>
        </w:rPr>
        <w:t xml:space="preserve"> ________</w:t>
      </w:r>
      <w:r w:rsidRPr="00355735">
        <w:rPr>
          <w:rFonts w:cs="Segoe UI"/>
          <w:sz w:val="20"/>
          <w:szCs w:val="20"/>
        </w:rPr>
        <w:t>in v skladu z dokumentacijo, dajemo ponudbo za predmet</w:t>
      </w:r>
      <w:r w:rsidRPr="00355735">
        <w:rPr>
          <w:rFonts w:cs="Segoe UI"/>
          <w:b/>
          <w:bCs/>
          <w:sz w:val="20"/>
          <w:szCs w:val="20"/>
        </w:rPr>
        <w:t xml:space="preserve"> </w:t>
      </w:r>
      <w:r w:rsidRPr="00355735">
        <w:rPr>
          <w:rFonts w:cs="Segoe UI"/>
          <w:sz w:val="20"/>
          <w:szCs w:val="20"/>
        </w:rPr>
        <w:t>naročila.</w:t>
      </w:r>
    </w:p>
    <w:p w:rsidR="0025445D" w:rsidRPr="00355735" w:rsidRDefault="0025445D" w:rsidP="00D0624D">
      <w:pPr>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tblPr>
      <w:tblGrid>
        <w:gridCol w:w="8527"/>
        <w:gridCol w:w="660"/>
      </w:tblGrid>
      <w:tr w:rsidR="0025445D" w:rsidRPr="00355735" w:rsidTr="00AB6913">
        <w:trPr>
          <w:trHeight w:val="265"/>
        </w:trPr>
        <w:tc>
          <w:tcPr>
            <w:tcW w:w="8527"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SKLOP1</w:t>
            </w:r>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tblPr>
            <w:tblGrid>
              <w:gridCol w:w="4607"/>
              <w:gridCol w:w="3920"/>
              <w:gridCol w:w="66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Nabava, dobava in montaža koronarografa s pripadajočo opremo v skladu s Tehničnimi specifikacijami za Sklop 1(v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65" w:lineRule="exact"/>
                    <w:ind w:left="120"/>
                    <w:rPr>
                      <w:rFonts w:cs="Segoe UI"/>
                      <w:sz w:val="20"/>
                      <w:szCs w:val="16"/>
                    </w:rPr>
                  </w:pPr>
                  <w:r w:rsidRPr="00355735">
                    <w:rPr>
                      <w:rFonts w:cs="Segoe UI"/>
                      <w:sz w:val="20"/>
                      <w:szCs w:val="16"/>
                    </w:rPr>
                    <w:t>Predhodna demontaža obstoječega koronarografa s pripadajočo opremo ter Izvedba gradbeno obrtniško instalacijskih (GOI) del za obnovo (vzdrževanje) obstoječih prostorov, kjer bo montirana nova oprema, v skladu s Projektno nalogo (v prilogi)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(»all inclusive«) vzdrževanje koronarografa s pripadajočo opremo v obdobju desetih let po primopredaji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SKPNA PONUDBEA CENA (z DDV):</w:t>
                  </w:r>
                </w:p>
              </w:tc>
              <w:tc>
                <w:tcPr>
                  <w:tcW w:w="4580"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r w:rsidR="0025445D" w:rsidRPr="00355735" w:rsidTr="00217E82">
              <w:trPr>
                <w:trHeight w:val="265"/>
              </w:trPr>
              <w:tc>
                <w:tcPr>
                  <w:tcW w:w="8527" w:type="dxa"/>
                  <w:gridSpan w:val="2"/>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65" w:lineRule="exact"/>
                    <w:jc w:val="both"/>
                    <w:rPr>
                      <w:rFonts w:cs="Segoe UI"/>
                      <w:sz w:val="24"/>
                      <w:szCs w:val="24"/>
                    </w:rPr>
                  </w:pPr>
                </w:p>
                <w:p w:rsidR="0025445D" w:rsidRPr="00355735" w:rsidRDefault="0025445D" w:rsidP="00AB6913">
                  <w:pPr>
                    <w:widowControl w:val="0"/>
                    <w:autoSpaceDE w:val="0"/>
                    <w:autoSpaceDN w:val="0"/>
                    <w:adjustRightInd w:val="0"/>
                    <w:spacing w:after="0" w:line="265" w:lineRule="exact"/>
                    <w:jc w:val="both"/>
                    <w:rPr>
                      <w:rFonts w:cs="Segoe UI"/>
                      <w:sz w:val="24"/>
                      <w:szCs w:val="24"/>
                    </w:rPr>
                  </w:pPr>
                </w:p>
              </w:tc>
              <w:tc>
                <w:tcPr>
                  <w:tcW w:w="660" w:type="dxa"/>
                  <w:tcBorders>
                    <w:top w:val="nil"/>
                    <w:left w:val="nil"/>
                    <w:bottom w:val="nil"/>
                    <w:right w:val="nil"/>
                  </w:tcBorders>
                  <w:vAlign w:val="bottom"/>
                </w:tcPr>
                <w:p w:rsidR="0025445D" w:rsidRPr="00355735" w:rsidRDefault="0025445D" w:rsidP="00AB6913">
                  <w:pPr>
                    <w:widowControl w:val="0"/>
                    <w:autoSpaceDE w:val="0"/>
                    <w:autoSpaceDN w:val="0"/>
                    <w:adjustRightInd w:val="0"/>
                    <w:spacing w:after="0" w:line="240" w:lineRule="auto"/>
                    <w:jc w:val="both"/>
                    <w:rPr>
                      <w:rFonts w:cs="Segoe UI"/>
                      <w:sz w:val="23"/>
                      <w:szCs w:val="23"/>
                    </w:rPr>
                  </w:pPr>
                </w:p>
              </w:tc>
            </w:tr>
          </w:tbl>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SKLOP2</w:t>
            </w:r>
          </w:p>
          <w:p w:rsidR="0025445D" w:rsidRPr="00355735" w:rsidRDefault="0025445D" w:rsidP="00AB6913">
            <w:pPr>
              <w:widowControl w:val="0"/>
              <w:autoSpaceDE w:val="0"/>
              <w:autoSpaceDN w:val="0"/>
              <w:adjustRightInd w:val="0"/>
              <w:spacing w:after="0" w:line="239" w:lineRule="auto"/>
              <w:rPr>
                <w:rFonts w:cs="Segoe UI"/>
                <w:sz w:val="24"/>
                <w:szCs w:val="24"/>
              </w:rPr>
            </w:pPr>
            <w:r w:rsidRPr="00355735">
              <w:rPr>
                <w:rFonts w:cs="Segoe UI"/>
                <w:b/>
                <w:bCs/>
                <w:sz w:val="20"/>
                <w:szCs w:val="20"/>
              </w:rPr>
              <w:t>SKUPNA PONUDBENA CENA</w:t>
            </w:r>
          </w:p>
          <w:p w:rsidR="0025445D" w:rsidRPr="00355735" w:rsidRDefault="0025445D" w:rsidP="00AB6913">
            <w:pPr>
              <w:widowControl w:val="0"/>
              <w:autoSpaceDE w:val="0"/>
              <w:autoSpaceDN w:val="0"/>
              <w:adjustRightInd w:val="0"/>
              <w:spacing w:after="0" w:line="257" w:lineRule="exact"/>
              <w:rPr>
                <w:rFonts w:cs="Segoe UI"/>
                <w:sz w:val="24"/>
                <w:szCs w:val="24"/>
              </w:rPr>
            </w:pPr>
          </w:p>
          <w:tbl>
            <w:tblPr>
              <w:tblpPr w:leftFromText="141" w:rightFromText="141" w:vertAnchor="text" w:tblpX="5" w:tblpY="1"/>
              <w:tblOverlap w:val="never"/>
              <w:tblW w:w="9187" w:type="dxa"/>
              <w:tblLayout w:type="fixed"/>
              <w:tblCellMar>
                <w:left w:w="0" w:type="dxa"/>
                <w:right w:w="0" w:type="dxa"/>
              </w:tblCellMar>
              <w:tblLook w:val="0000"/>
            </w:tblPr>
            <w:tblGrid>
              <w:gridCol w:w="4607"/>
              <w:gridCol w:w="4580"/>
            </w:tblGrid>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9426B">
                  <w:pPr>
                    <w:widowControl w:val="0"/>
                    <w:autoSpaceDE w:val="0"/>
                    <w:autoSpaceDN w:val="0"/>
                    <w:adjustRightInd w:val="0"/>
                    <w:spacing w:after="0" w:line="265" w:lineRule="exact"/>
                    <w:ind w:left="120"/>
                    <w:rPr>
                      <w:rFonts w:cs="Segoe UI"/>
                      <w:sz w:val="20"/>
                      <w:szCs w:val="16"/>
                    </w:rPr>
                  </w:pPr>
                  <w:r w:rsidRPr="00355735">
                    <w:rPr>
                      <w:rFonts w:cs="Segoe UI"/>
                      <w:sz w:val="20"/>
                      <w:szCs w:val="16"/>
                    </w:rPr>
                    <w:t>Nabava, dobava in montaža angiografa s pripadajočo opremo  v skladu s Tehničnimi specifikacijami za Sklop 2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4"/>
                      <w:szCs w:val="24"/>
                    </w:rPr>
                  </w:pPr>
                  <w:r w:rsidRPr="00355735">
                    <w:rPr>
                      <w:rFonts w:cs="Segoe UI"/>
                      <w:sz w:val="20"/>
                      <w:szCs w:val="20"/>
                    </w:rPr>
                    <w:t>EUR</w:t>
                  </w:r>
                </w:p>
              </w:tc>
            </w:tr>
            <w:tr w:rsidR="0025445D" w:rsidRPr="00355735" w:rsidTr="00217E82">
              <w:trPr>
                <w:trHeight w:val="271"/>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65" w:lineRule="exact"/>
                    <w:ind w:left="120"/>
                    <w:rPr>
                      <w:rFonts w:cs="Segoe UI"/>
                      <w:sz w:val="20"/>
                      <w:szCs w:val="16"/>
                    </w:rPr>
                  </w:pPr>
                  <w:r w:rsidRPr="00355735">
                    <w:rPr>
                      <w:rFonts w:cs="Segoe UI"/>
                      <w:sz w:val="20"/>
                      <w:szCs w:val="16"/>
                    </w:rPr>
                    <w:t>Predhodna demontaža obstoječega angiografa s pripadajočo opremo ter Izvedba gradbeno obrtniško instalacijskih (GOI) del za obnovo (vzdrževanje) obstoječih prostorov, kjer bo montirana nova oprema, v skladu s Projektno nalogo (v prilogi)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65"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2C3A94">
                  <w:pPr>
                    <w:widowControl w:val="0"/>
                    <w:autoSpaceDE w:val="0"/>
                    <w:autoSpaceDN w:val="0"/>
                    <w:adjustRightInd w:val="0"/>
                    <w:spacing w:after="0" w:line="251" w:lineRule="exact"/>
                    <w:ind w:left="120"/>
                    <w:rPr>
                      <w:rFonts w:cs="Segoe UI"/>
                      <w:sz w:val="20"/>
                      <w:szCs w:val="20"/>
                    </w:rPr>
                  </w:pPr>
                  <w:r w:rsidRPr="00355735">
                    <w:rPr>
                      <w:rFonts w:cs="Segoe UI"/>
                      <w:sz w:val="20"/>
                      <w:szCs w:val="20"/>
                    </w:rPr>
                    <w:t>Kompletno (»all inclusive«) vzdrževanje angiografa s pripadajočo opremo v obdobju šestih let po primopredaji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Skupaj v EUR brez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4"/>
                      <w:szCs w:val="24"/>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sz w:val="20"/>
                      <w:szCs w:val="20"/>
                    </w:rPr>
                  </w:pPr>
                  <w:r w:rsidRPr="00355735">
                    <w:rPr>
                      <w:rFonts w:cs="Segoe UI"/>
                      <w:sz w:val="20"/>
                      <w:szCs w:val="20"/>
                    </w:rPr>
                    <w:t xml:space="preserve">Znesek DDV 22 %  </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sz w:val="20"/>
                      <w:szCs w:val="20"/>
                    </w:rPr>
                  </w:pPr>
                  <w:r w:rsidRPr="00355735">
                    <w:rPr>
                      <w:rFonts w:cs="Segoe UI"/>
                      <w:sz w:val="20"/>
                      <w:szCs w:val="20"/>
                    </w:rPr>
                    <w:t>EUR</w:t>
                  </w:r>
                </w:p>
              </w:tc>
            </w:tr>
            <w:tr w:rsidR="0025445D" w:rsidRPr="00355735" w:rsidTr="00217E82">
              <w:trPr>
                <w:trHeight w:val="256"/>
              </w:trPr>
              <w:tc>
                <w:tcPr>
                  <w:tcW w:w="4607"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20"/>
                    <w:rPr>
                      <w:rFonts w:cs="Segoe UI"/>
                      <w:b/>
                      <w:sz w:val="20"/>
                      <w:szCs w:val="20"/>
                    </w:rPr>
                  </w:pPr>
                  <w:r w:rsidRPr="00355735">
                    <w:rPr>
                      <w:rFonts w:cs="Segoe UI"/>
                      <w:b/>
                      <w:sz w:val="20"/>
                      <w:szCs w:val="20"/>
                    </w:rPr>
                    <w:t>SKUPNA PONUDBENA CENA (z DDV):</w:t>
                  </w:r>
                </w:p>
              </w:tc>
              <w:tc>
                <w:tcPr>
                  <w:tcW w:w="458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AB6913">
                  <w:pPr>
                    <w:widowControl w:val="0"/>
                    <w:autoSpaceDE w:val="0"/>
                    <w:autoSpaceDN w:val="0"/>
                    <w:adjustRightInd w:val="0"/>
                    <w:spacing w:after="0" w:line="251" w:lineRule="exact"/>
                    <w:ind w:left="180"/>
                    <w:jc w:val="right"/>
                    <w:rPr>
                      <w:rFonts w:cs="Segoe UI"/>
                      <w:b/>
                      <w:sz w:val="20"/>
                      <w:szCs w:val="20"/>
                    </w:rPr>
                  </w:pPr>
                  <w:r w:rsidRPr="00355735">
                    <w:rPr>
                      <w:rFonts w:cs="Segoe UI"/>
                      <w:b/>
                      <w:sz w:val="20"/>
                      <w:szCs w:val="20"/>
                    </w:rPr>
                    <w:t>EUR</w:t>
                  </w:r>
                </w:p>
              </w:tc>
            </w:tr>
          </w:tbl>
          <w:p w:rsidR="0025445D" w:rsidRPr="00355735" w:rsidRDefault="0025445D" w:rsidP="00AB6913">
            <w:pPr>
              <w:spacing w:after="0" w:line="240" w:lineRule="auto"/>
              <w:rPr>
                <w:rFonts w:cs="Segoe UI"/>
                <w:sz w:val="24"/>
                <w:szCs w:val="24"/>
                <w:highlight w:val="yellow"/>
              </w:rPr>
            </w:pPr>
          </w:p>
        </w:tc>
        <w:tc>
          <w:tcPr>
            <w:tcW w:w="660" w:type="dxa"/>
            <w:tcBorders>
              <w:top w:val="nil"/>
              <w:left w:val="nil"/>
              <w:bottom w:val="nil"/>
              <w:right w:val="nil"/>
            </w:tcBorders>
            <w:vAlign w:val="bottom"/>
          </w:tcPr>
          <w:p w:rsidR="0025445D" w:rsidRPr="00355735" w:rsidRDefault="0025445D" w:rsidP="00217E82">
            <w:pPr>
              <w:widowControl w:val="0"/>
              <w:autoSpaceDE w:val="0"/>
              <w:autoSpaceDN w:val="0"/>
              <w:adjustRightInd w:val="0"/>
              <w:spacing w:after="0" w:line="240" w:lineRule="auto"/>
              <w:jc w:val="both"/>
              <w:rPr>
                <w:rFonts w:cs="Segoe UI"/>
                <w:sz w:val="23"/>
                <w:szCs w:val="23"/>
                <w:highlight w:val="yellow"/>
              </w:rPr>
            </w:pPr>
          </w:p>
        </w:tc>
      </w:tr>
    </w:tbl>
    <w:p w:rsidR="0025445D" w:rsidRPr="00355735" w:rsidRDefault="0025445D">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187" w:type="dxa"/>
        <w:tblLayout w:type="fixed"/>
        <w:tblCellMar>
          <w:left w:w="0" w:type="dxa"/>
          <w:right w:w="0" w:type="dxa"/>
        </w:tblCellMar>
        <w:tblLook w:val="0000"/>
      </w:tblPr>
      <w:tblGrid>
        <w:gridCol w:w="8527"/>
        <w:gridCol w:w="660"/>
      </w:tblGrid>
      <w:tr w:rsidR="0025445D" w:rsidRPr="00355735" w:rsidTr="00774856">
        <w:trPr>
          <w:trHeight w:val="533"/>
        </w:trPr>
        <w:tc>
          <w:tcPr>
            <w:tcW w:w="8527" w:type="dxa"/>
            <w:tcBorders>
              <w:top w:val="single" w:sz="4" w:space="0" w:color="auto"/>
              <w:left w:val="nil"/>
              <w:bottom w:val="nil"/>
              <w:right w:val="nil"/>
            </w:tcBorders>
            <w:vAlign w:val="bottom"/>
          </w:tcPr>
          <w:p w:rsidR="0025445D" w:rsidRPr="00355735" w:rsidRDefault="0025445D" w:rsidP="00C9357B">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t>Vsi morebitni popusti že morajo biti upoštevani v skupni ponudbeni ceni oz. v posameznih postavkah v ponudbenem predračunu.</w:t>
            </w: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p>
          <w:p w:rsidR="0025445D" w:rsidRPr="00355735" w:rsidRDefault="0025445D" w:rsidP="00F75276">
            <w:pPr>
              <w:widowControl w:val="0"/>
              <w:autoSpaceDE w:val="0"/>
              <w:autoSpaceDN w:val="0"/>
              <w:adjustRightInd w:val="0"/>
              <w:spacing w:after="0" w:line="240" w:lineRule="auto"/>
              <w:jc w:val="both"/>
              <w:rPr>
                <w:rFonts w:cs="Segoe UI"/>
                <w:bCs/>
                <w:sz w:val="20"/>
                <w:szCs w:val="20"/>
              </w:rPr>
            </w:pPr>
            <w:r w:rsidRPr="00355735">
              <w:rPr>
                <w:rFonts w:cs="Segoe UI"/>
                <w:bCs/>
                <w:sz w:val="20"/>
                <w:szCs w:val="20"/>
              </w:rPr>
              <w:t>Skupna ponudbena cena za ves obseg del, dobav, nabav, montaž in storitev po tej ponudbi je fiksna in nespremenljiva do dokončne primopredaje, v njej so zajeti vsi stroški.  Morebitne podražitve so riziko ponudnika in so vključene v skupno ponudbeno ceno po načelu »ključ v roke«.</w:t>
            </w:r>
          </w:p>
          <w:p w:rsidR="0025445D" w:rsidRPr="00355735" w:rsidRDefault="0025445D" w:rsidP="00F1607A">
            <w:pPr>
              <w:widowControl w:val="0"/>
              <w:autoSpaceDE w:val="0"/>
              <w:autoSpaceDN w:val="0"/>
              <w:adjustRightInd w:val="0"/>
              <w:spacing w:after="0" w:line="200" w:lineRule="exact"/>
              <w:jc w:val="both"/>
              <w:rPr>
                <w:rFonts w:cs="Segoe UI"/>
                <w:sz w:val="20"/>
                <w:szCs w:val="20"/>
                <w:u w:val="single"/>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w:t>
            </w:r>
            <w:r w:rsidRPr="00355735">
              <w:rPr>
                <w:rFonts w:cs="Segoe UI"/>
                <w:sz w:val="20"/>
                <w:szCs w:val="16"/>
              </w:rPr>
              <w:t>mora zajemati vse stroške dela in materiala za popolno in kvalitetno izvedbo predvidenega obsega del v skladu z zahtevano vsebino in pogoji naročnika v Vzorcu pogodbe (OBR - 3) in Razpisni dokumentaciji, vse po načelu »ključ v roke«. Vse cene v ponudbi in priloženem predračunu ponudnika morajo biti fiksne za ves čas izvajanja pogodbe, nobena sprememba cen ne bo dovoljena.</w:t>
            </w:r>
          </w:p>
          <w:p w:rsidR="0025445D" w:rsidRPr="00355735" w:rsidRDefault="0025445D" w:rsidP="00F1607A">
            <w:pPr>
              <w:widowControl w:val="0"/>
              <w:autoSpaceDE w:val="0"/>
              <w:autoSpaceDN w:val="0"/>
              <w:adjustRightInd w:val="0"/>
              <w:spacing w:after="0" w:line="200" w:lineRule="exact"/>
              <w:jc w:val="both"/>
              <w:rPr>
                <w:rFonts w:cs="Segoe UI"/>
                <w:sz w:val="20"/>
                <w:szCs w:val="16"/>
              </w:rPr>
            </w:pPr>
          </w:p>
          <w:p w:rsidR="0025445D" w:rsidRPr="00355735" w:rsidRDefault="0025445D" w:rsidP="00F1607A">
            <w:pPr>
              <w:widowControl w:val="0"/>
              <w:autoSpaceDE w:val="0"/>
              <w:autoSpaceDN w:val="0"/>
              <w:adjustRightInd w:val="0"/>
              <w:spacing w:after="0" w:line="200" w:lineRule="exact"/>
              <w:jc w:val="both"/>
              <w:rPr>
                <w:rFonts w:cs="Segoe UI"/>
                <w:sz w:val="20"/>
                <w:szCs w:val="16"/>
              </w:rPr>
            </w:pPr>
            <w:r w:rsidRPr="00355735">
              <w:rPr>
                <w:rFonts w:cs="Segoe UI"/>
                <w:sz w:val="20"/>
                <w:szCs w:val="20"/>
              </w:rPr>
              <w:t xml:space="preserve">Ponudbena cena za »Kompletno vzdrževanje« mora zajemati </w:t>
            </w:r>
            <w:r w:rsidRPr="00355735">
              <w:rPr>
                <w:rFonts w:cs="Segoe UI"/>
                <w:sz w:val="20"/>
                <w:szCs w:val="16"/>
              </w:rPr>
              <w:t xml:space="preserve">vse stroške predvidenega obsega del </w:t>
            </w:r>
            <w:r w:rsidRPr="00355735">
              <w:rPr>
                <w:rFonts w:cs="Segoe UI"/>
                <w:sz w:val="20"/>
                <w:szCs w:val="20"/>
              </w:rPr>
              <w:t>v skladu z navedbami v vzorcu pogodbe (OBR – 3/1) in navedbami v Razpisni dokumentaciji</w:t>
            </w:r>
            <w:r w:rsidRPr="00355735">
              <w:rPr>
                <w:rFonts w:cs="Segoe UI"/>
                <w:sz w:val="20"/>
                <w:szCs w:val="16"/>
              </w:rPr>
              <w:t>, vse po načelu »ključ v roke«. Vse cene v ponudbi in priloženi finančni specifikaciji ponudnika morajo biti fiksne za ves čas izvajanja pogodbe, nobena sprememba cen ne bo dovoljena.</w:t>
            </w:r>
            <w:r w:rsidRPr="00355735">
              <w:rPr>
                <w:rFonts w:cs="Segoe UI"/>
                <w:sz w:val="20"/>
                <w:szCs w:val="20"/>
              </w:rPr>
              <w:t xml:space="preserve"> </w:t>
            </w:r>
          </w:p>
          <w:p w:rsidR="0025445D" w:rsidRPr="00355735" w:rsidRDefault="0025445D" w:rsidP="00F75276">
            <w:pPr>
              <w:widowControl w:val="0"/>
              <w:autoSpaceDE w:val="0"/>
              <w:autoSpaceDN w:val="0"/>
              <w:adjustRightInd w:val="0"/>
              <w:spacing w:after="0" w:line="240" w:lineRule="auto"/>
              <w:jc w:val="both"/>
              <w:rPr>
                <w:rFonts w:cs="Segoe UI"/>
                <w:b/>
                <w:bCs/>
                <w:sz w:val="20"/>
                <w:szCs w:val="20"/>
              </w:rPr>
            </w:pPr>
          </w:p>
          <w:p w:rsidR="0025445D" w:rsidRPr="00355735" w:rsidRDefault="0025445D" w:rsidP="00F75276">
            <w:pPr>
              <w:widowControl w:val="0"/>
              <w:autoSpaceDE w:val="0"/>
              <w:autoSpaceDN w:val="0"/>
              <w:adjustRightInd w:val="0"/>
              <w:spacing w:after="0" w:line="240" w:lineRule="auto"/>
              <w:jc w:val="both"/>
              <w:rPr>
                <w:rFonts w:cs="Segoe UI"/>
                <w:sz w:val="24"/>
                <w:szCs w:val="24"/>
              </w:rPr>
            </w:pPr>
            <w:r w:rsidRPr="00355735">
              <w:rPr>
                <w:rFonts w:cs="Segoe UI"/>
                <w:b/>
                <w:bCs/>
                <w:sz w:val="20"/>
                <w:szCs w:val="20"/>
              </w:rPr>
              <w:t>VELJAVNOST PONUDBE:</w:t>
            </w:r>
          </w:p>
        </w:tc>
        <w:tc>
          <w:tcPr>
            <w:tcW w:w="660" w:type="dxa"/>
            <w:tcBorders>
              <w:top w:val="single" w:sz="4" w:space="0" w:color="auto"/>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rPr>
            </w:pPr>
          </w:p>
        </w:tc>
      </w:tr>
      <w:tr w:rsidR="0025445D" w:rsidRPr="00355735" w:rsidTr="00774856">
        <w:trPr>
          <w:trHeight w:val="265"/>
        </w:trPr>
        <w:tc>
          <w:tcPr>
            <w:tcW w:w="8527"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65" w:lineRule="exact"/>
              <w:jc w:val="both"/>
              <w:rPr>
                <w:rFonts w:cs="Segoe UI"/>
                <w:sz w:val="24"/>
                <w:szCs w:val="24"/>
              </w:rPr>
            </w:pPr>
            <w:r w:rsidRPr="00355735">
              <w:rPr>
                <w:rFonts w:cs="Segoe UI"/>
                <w:sz w:val="20"/>
                <w:szCs w:val="20"/>
              </w:rPr>
              <w:t>Naša ponudba velja do _____________________ (Pogoj: najmanj do 90 dni šteto od dne predvidenega za oddajo ponudb).</w:t>
            </w: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3"/>
                <w:szCs w:val="23"/>
              </w:rPr>
            </w:pPr>
          </w:p>
        </w:tc>
      </w:tr>
      <w:tr w:rsidR="0025445D" w:rsidRPr="00355735" w:rsidTr="00774856">
        <w:trPr>
          <w:trHeight w:val="533"/>
        </w:trPr>
        <w:tc>
          <w:tcPr>
            <w:tcW w:w="8527" w:type="dxa"/>
            <w:tcBorders>
              <w:top w:val="nil"/>
              <w:left w:val="nil"/>
              <w:bottom w:val="nil"/>
              <w:right w:val="nil"/>
            </w:tcBorders>
            <w:vAlign w:val="bottom"/>
          </w:tcPr>
          <w:p w:rsidR="0025445D" w:rsidRPr="00355735" w:rsidRDefault="0025445D" w:rsidP="00F1607A">
            <w:pPr>
              <w:widowControl w:val="0"/>
              <w:autoSpaceDE w:val="0"/>
              <w:autoSpaceDN w:val="0"/>
              <w:adjustRightInd w:val="0"/>
              <w:spacing w:after="0" w:line="240" w:lineRule="auto"/>
              <w:jc w:val="both"/>
              <w:rPr>
                <w:rFonts w:cs="Segoe UI"/>
                <w:sz w:val="24"/>
                <w:szCs w:val="24"/>
                <w:u w:val="single"/>
              </w:rPr>
            </w:pPr>
          </w:p>
        </w:tc>
        <w:tc>
          <w:tcPr>
            <w:tcW w:w="660" w:type="dxa"/>
            <w:tcBorders>
              <w:top w:val="nil"/>
              <w:left w:val="nil"/>
              <w:bottom w:val="nil"/>
              <w:right w:val="nil"/>
            </w:tcBorders>
            <w:vAlign w:val="bottom"/>
          </w:tcPr>
          <w:p w:rsidR="0025445D" w:rsidRPr="00355735" w:rsidRDefault="0025445D" w:rsidP="00F75276">
            <w:pPr>
              <w:widowControl w:val="0"/>
              <w:autoSpaceDE w:val="0"/>
              <w:autoSpaceDN w:val="0"/>
              <w:adjustRightInd w:val="0"/>
              <w:spacing w:after="0" w:line="240" w:lineRule="auto"/>
              <w:jc w:val="both"/>
              <w:rPr>
                <w:rFonts w:cs="Segoe UI"/>
                <w:sz w:val="24"/>
                <w:szCs w:val="24"/>
                <w:u w:val="single"/>
              </w:rPr>
            </w:pPr>
          </w:p>
        </w:tc>
      </w:tr>
    </w:tbl>
    <w:p w:rsidR="0025445D" w:rsidRPr="00355735" w:rsidRDefault="0025445D" w:rsidP="00BF60C8">
      <w:pPr>
        <w:widowControl w:val="0"/>
        <w:autoSpaceDE w:val="0"/>
        <w:autoSpaceDN w:val="0"/>
        <w:adjustRightInd w:val="0"/>
        <w:spacing w:after="0" w:line="200" w:lineRule="exact"/>
        <w:rPr>
          <w:rFonts w:cs="Segoe UI"/>
          <w:sz w:val="20"/>
          <w:szCs w:val="20"/>
        </w:rPr>
      </w:pPr>
    </w:p>
    <w:p w:rsidR="0025445D" w:rsidRPr="00355735" w:rsidRDefault="0025445D">
      <w:pPr>
        <w:widowControl w:val="0"/>
        <w:autoSpaceDE w:val="0"/>
        <w:autoSpaceDN w:val="0"/>
        <w:adjustRightInd w:val="0"/>
        <w:spacing w:after="0" w:line="200" w:lineRule="exact"/>
        <w:rPr>
          <w:rFonts w:cs="Segoe UI"/>
          <w:b/>
          <w:sz w:val="20"/>
          <w:szCs w:val="20"/>
        </w:rPr>
      </w:pPr>
      <w:r w:rsidRPr="00355735">
        <w:rPr>
          <w:rFonts w:cs="Segoe UI"/>
          <w:b/>
          <w:sz w:val="20"/>
          <w:szCs w:val="20"/>
        </w:rPr>
        <w:t>IZJAVA:</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1. Dovoljujemo naročniku, da preveri resničnost podatkov, ki jih navajamo v naši ponudbi, oziroma resničnost dokumentov, ki so priloženi. V ta namen dovoljujemo katerikoli tretji osebi, ki razpolaga z ustreznimi informacijami ali podatki, da naročniku le-te na njegovo zahtevo posreduje.</w:t>
      </w:r>
    </w:p>
    <w:p w:rsidR="0025445D" w:rsidRPr="00355735" w:rsidRDefault="0025445D">
      <w:pPr>
        <w:widowControl w:val="0"/>
        <w:autoSpaceDE w:val="0"/>
        <w:autoSpaceDN w:val="0"/>
        <w:adjustRightInd w:val="0"/>
        <w:spacing w:after="0" w:line="200" w:lineRule="exact"/>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2. Če bo ta ponudba sprejeta, bomo priskrbeli zahtevana finančna zavarovanja.</w:t>
      </w:r>
    </w:p>
    <w:p w:rsidR="0025445D" w:rsidRPr="00355735" w:rsidRDefault="0025445D" w:rsidP="001F7A06">
      <w:pPr>
        <w:widowControl w:val="0"/>
        <w:autoSpaceDE w:val="0"/>
        <w:autoSpaceDN w:val="0"/>
        <w:adjustRightInd w:val="0"/>
        <w:spacing w:after="0" w:line="200" w:lineRule="exact"/>
        <w:jc w:val="both"/>
        <w:rPr>
          <w:rFonts w:cs="Segoe UI"/>
          <w:sz w:val="20"/>
          <w:szCs w:val="20"/>
        </w:rPr>
      </w:pPr>
    </w:p>
    <w:p w:rsidR="0025445D" w:rsidRPr="00355735" w:rsidRDefault="0025445D" w:rsidP="001F7A06">
      <w:pPr>
        <w:widowControl w:val="0"/>
        <w:autoSpaceDE w:val="0"/>
        <w:autoSpaceDN w:val="0"/>
        <w:adjustRightInd w:val="0"/>
        <w:spacing w:after="0" w:line="200" w:lineRule="exact"/>
        <w:jc w:val="both"/>
        <w:rPr>
          <w:rFonts w:cs="Segoe UI"/>
          <w:sz w:val="20"/>
          <w:szCs w:val="20"/>
        </w:rPr>
      </w:pPr>
      <w:r w:rsidRPr="00355735">
        <w:rPr>
          <w:rFonts w:cs="Segoe UI"/>
          <w:sz w:val="20"/>
          <w:szCs w:val="20"/>
        </w:rPr>
        <w:t>3. Seznanjeni smo z dejstvom, da naročnik ni obvezan sprejeti nobene od ponudb, ki jih je prejel.</w:t>
      </w:r>
    </w:p>
    <w:p w:rsidR="0025445D" w:rsidRPr="00355735" w:rsidRDefault="0025445D">
      <w:pPr>
        <w:widowControl w:val="0"/>
        <w:autoSpaceDE w:val="0"/>
        <w:autoSpaceDN w:val="0"/>
        <w:adjustRightInd w:val="0"/>
        <w:spacing w:after="0" w:line="332" w:lineRule="exact"/>
        <w:rPr>
          <w:rFonts w:cs="Segoe UI"/>
          <w:sz w:val="24"/>
          <w:szCs w:val="24"/>
        </w:rPr>
      </w:pPr>
    </w:p>
    <w:tbl>
      <w:tblPr>
        <w:tblW w:w="0" w:type="auto"/>
        <w:tblLayout w:type="fixed"/>
        <w:tblCellMar>
          <w:left w:w="0" w:type="dxa"/>
          <w:right w:w="0" w:type="dxa"/>
        </w:tblCellMar>
        <w:tblLook w:val="0000"/>
      </w:tblPr>
      <w:tblGrid>
        <w:gridCol w:w="2680"/>
        <w:gridCol w:w="2500"/>
        <w:gridCol w:w="2900"/>
      </w:tblGrid>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0"/>
                <w:szCs w:val="20"/>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920"/>
              <w:rPr>
                <w:rFonts w:cs="Segoe UI"/>
                <w:sz w:val="24"/>
                <w:szCs w:val="24"/>
              </w:rPr>
            </w:pPr>
            <w:r w:rsidRPr="00355735">
              <w:rPr>
                <w:rFonts w:cs="Segoe UI"/>
                <w:sz w:val="20"/>
                <w:szCs w:val="20"/>
              </w:rPr>
              <w:t>Žig</w:t>
            </w:r>
          </w:p>
        </w:tc>
        <w:tc>
          <w:tcPr>
            <w:tcW w:w="29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6"/>
                <w:sz w:val="20"/>
                <w:szCs w:val="20"/>
              </w:rPr>
              <w:t>Podpis ponudnika:</w:t>
            </w:r>
          </w:p>
        </w:tc>
      </w:tr>
      <w:tr w:rsidR="0025445D" w:rsidRPr="00355735">
        <w:trPr>
          <w:trHeight w:val="266"/>
        </w:trPr>
        <w:tc>
          <w:tcPr>
            <w:tcW w:w="268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w:t>
            </w:r>
          </w:p>
        </w:tc>
        <w:tc>
          <w:tcPr>
            <w:tcW w:w="250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3"/>
                <w:szCs w:val="23"/>
              </w:rPr>
            </w:pPr>
          </w:p>
        </w:tc>
        <w:tc>
          <w:tcPr>
            <w:tcW w:w="2900" w:type="dxa"/>
            <w:tcBorders>
              <w:top w:val="nil"/>
              <w:left w:val="nil"/>
              <w:bottom w:val="nil"/>
              <w:right w:val="nil"/>
            </w:tcBorders>
            <w:vAlign w:val="bottom"/>
          </w:tcPr>
          <w:p w:rsidR="0025445D" w:rsidRPr="00355735" w:rsidRDefault="0025445D" w:rsidP="0005093D">
            <w:pPr>
              <w:widowControl w:val="0"/>
              <w:autoSpaceDE w:val="0"/>
              <w:autoSpaceDN w:val="0"/>
              <w:adjustRightInd w:val="0"/>
              <w:spacing w:after="0" w:line="240" w:lineRule="auto"/>
              <w:ind w:left="1300"/>
              <w:rPr>
                <w:rFonts w:cs="Segoe UI"/>
                <w:sz w:val="24"/>
                <w:szCs w:val="24"/>
              </w:rPr>
            </w:pPr>
            <w:r w:rsidRPr="00355735">
              <w:rPr>
                <w:rFonts w:cs="Segoe UI"/>
                <w:sz w:val="20"/>
                <w:szCs w:val="20"/>
              </w:rPr>
              <w:t>________________</w:t>
            </w:r>
          </w:p>
        </w:tc>
      </w:tr>
    </w:tbl>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r w:rsidRPr="00355735">
        <w:rPr>
          <w:rFonts w:cs="Segoe UI"/>
          <w:b/>
          <w:bCs/>
          <w:sz w:val="20"/>
          <w:szCs w:val="20"/>
          <w:u w:val="single"/>
        </w:rPr>
        <w:t>PRILOGE PONUDNIKA K PONUDBENEM PREDRAČUNU:</w:t>
      </w:r>
    </w:p>
    <w:p w:rsidR="0025445D" w:rsidRPr="00355735" w:rsidRDefault="0025445D" w:rsidP="00F1607A">
      <w:pPr>
        <w:widowControl w:val="0"/>
        <w:autoSpaceDE w:val="0"/>
        <w:autoSpaceDN w:val="0"/>
        <w:adjustRightInd w:val="0"/>
        <w:spacing w:after="0" w:line="240" w:lineRule="auto"/>
        <w:jc w:val="both"/>
        <w:rPr>
          <w:rFonts w:cs="Segoe UI"/>
          <w:b/>
          <w:bCs/>
          <w:sz w:val="20"/>
          <w:szCs w:val="20"/>
          <w:u w:val="single"/>
        </w:rPr>
      </w:pPr>
    </w:p>
    <w:p w:rsidR="0025445D" w:rsidRPr="00355735" w:rsidRDefault="0025445D" w:rsidP="00B33680">
      <w:pPr>
        <w:pStyle w:val="ListParagraph"/>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 xml:space="preserve">Finančna specifikacija ponudnika za Kompletno (»all inclusive«) vzdrževanje </w:t>
      </w:r>
      <w:r w:rsidRPr="00355735">
        <w:rPr>
          <w:rFonts w:cs="Segoe UI"/>
          <w:sz w:val="20"/>
          <w:szCs w:val="20"/>
        </w:rPr>
        <w:t>opreme</w:t>
      </w:r>
      <w:r w:rsidRPr="00355735">
        <w:rPr>
          <w:rFonts w:cs="Segoe UI"/>
          <w:bCs/>
          <w:sz w:val="20"/>
          <w:szCs w:val="20"/>
        </w:rPr>
        <w:t xml:space="preserve">, prikazano po sklopih in letni dinamiki. </w:t>
      </w:r>
    </w:p>
    <w:p w:rsidR="0025445D" w:rsidRPr="00355735" w:rsidRDefault="0025445D" w:rsidP="00B33680">
      <w:pPr>
        <w:pStyle w:val="ListParagraph"/>
        <w:widowControl w:val="0"/>
        <w:numPr>
          <w:ilvl w:val="0"/>
          <w:numId w:val="26"/>
        </w:numPr>
        <w:autoSpaceDE w:val="0"/>
        <w:autoSpaceDN w:val="0"/>
        <w:adjustRightInd w:val="0"/>
        <w:spacing w:after="0" w:line="240" w:lineRule="auto"/>
        <w:jc w:val="both"/>
        <w:rPr>
          <w:rFonts w:cs="Segoe UI"/>
          <w:bCs/>
          <w:sz w:val="20"/>
          <w:szCs w:val="20"/>
        </w:rPr>
      </w:pPr>
      <w:r w:rsidRPr="00355735">
        <w:rPr>
          <w:rFonts w:cs="Segoe UI"/>
          <w:bCs/>
          <w:sz w:val="20"/>
          <w:szCs w:val="20"/>
        </w:rPr>
        <w:t xml:space="preserve">Kljub predhodni postavki, ki že vključuje vse predvidene stroške vzdrževanja v zahtevanem obdobju, še predložiti za potrebe vzdrževanja po zahtevanem obdobju: </w:t>
      </w:r>
      <w:r w:rsidRPr="00355735">
        <w:rPr>
          <w:rFonts w:cs="Segoe UI"/>
          <w:sz w:val="20"/>
          <w:szCs w:val="20"/>
        </w:rPr>
        <w:t>Cenik rezervnih delov, Cena servisne ure, Cena potovalne ure, število obveznih in priporočenih preventivnih servisov po navodilih proizvajalca/leto. Podatki proizvajalca o pričakovani življenjski dobi za aparat in vitalne dele; dokumentacijo (CD/DVD) o podrobnem opisu vzdrževanja itd. Prikazano po sklopih.</w:t>
      </w:r>
    </w:p>
    <w:p w:rsidR="0025445D" w:rsidRPr="00355735" w:rsidRDefault="0025445D" w:rsidP="00880A9C">
      <w:pPr>
        <w:pStyle w:val="ListParagraph"/>
        <w:widowControl w:val="0"/>
        <w:numPr>
          <w:ilvl w:val="0"/>
          <w:numId w:val="26"/>
        </w:numPr>
        <w:autoSpaceDE w:val="0"/>
        <w:autoSpaceDN w:val="0"/>
        <w:adjustRightInd w:val="0"/>
        <w:spacing w:after="0" w:line="240" w:lineRule="auto"/>
        <w:jc w:val="both"/>
        <w:rPr>
          <w:rFonts w:cs="Segoe UI"/>
          <w:sz w:val="20"/>
          <w:szCs w:val="20"/>
        </w:rPr>
      </w:pPr>
      <w:r w:rsidRPr="00355735">
        <w:rPr>
          <w:rFonts w:cs="Calibri"/>
          <w:sz w:val="20"/>
        </w:rPr>
        <w:t>Originalne prospekte proizvajalca ter ostalo originalno dokumentacijo proizvajalca za ponujeno opremo, prikazano po sklopih. Ponudnik je dolžan za ponujene artikle na posebnem dokumentu izrecno navesti proizvajalca ter tip ponujenega artikla s kataloško številko ter z vsemi tehničnimi lastnostmi, ki so predmet zahteve po razpisni dokumentaciji in se nanašajo na posamezni ponujeni artikel. Nadalje je ponudnik dolžan v predloženih prospektih proizvajalca predhodno navedeno vse ustrezno označiti.</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pPr>
        <w:widowControl w:val="0"/>
        <w:autoSpaceDE w:val="0"/>
        <w:autoSpaceDN w:val="0"/>
        <w:adjustRightInd w:val="0"/>
        <w:spacing w:after="0" w:line="239" w:lineRule="auto"/>
        <w:rPr>
          <w:rFonts w:cs="Segoe UI"/>
          <w:b/>
          <w:bCs/>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OBR-3</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535594">
      <w:pPr>
        <w:pStyle w:val="NoSpacing"/>
        <w:rPr>
          <w:rFonts w:ascii="Calibri" w:hAnsi="Calibri" w:cs="Segoe UI"/>
          <w:sz w:val="20"/>
          <w:szCs w:val="20"/>
        </w:rPr>
      </w:pPr>
      <w:r w:rsidRPr="00355735">
        <w:rPr>
          <w:rFonts w:ascii="Calibri" w:hAnsi="Calibri" w:cs="Segoe UI"/>
          <w:b/>
          <w:sz w:val="20"/>
          <w:szCs w:val="20"/>
        </w:rPr>
        <w:t xml:space="preserve">Republika Slovenija, Ministrstvo za zdravje, </w:t>
      </w:r>
      <w:r w:rsidRPr="00355735">
        <w:rPr>
          <w:rFonts w:ascii="Calibri" w:hAnsi="Calibri" w:cs="Segoe UI"/>
          <w:sz w:val="20"/>
          <w:szCs w:val="20"/>
        </w:rPr>
        <w:t>Štefanova 5, 1000 Ljubljana, ki ga zastopa Milojka Kolar Celarc, ministrica</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Matična številka: 5030544,</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 xml:space="preserve">ID številka: SI96395265 </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535594">
      <w:pPr>
        <w:pStyle w:val="NoSpacing"/>
        <w:rPr>
          <w:rFonts w:ascii="Calibri" w:hAnsi="Calibri" w:cs="Segoe UI"/>
          <w:sz w:val="20"/>
          <w:szCs w:val="20"/>
        </w:rPr>
      </w:pP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in</w:t>
      </w:r>
    </w:p>
    <w:p w:rsidR="0025445D" w:rsidRPr="00355735" w:rsidRDefault="0025445D" w:rsidP="00535594">
      <w:pPr>
        <w:pStyle w:val="NoSpacing"/>
        <w:rPr>
          <w:rFonts w:ascii="Calibri" w:hAnsi="Calibri" w:cs="Segoe UI"/>
          <w:b/>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b/>
          <w:sz w:val="20"/>
          <w:szCs w:val="20"/>
        </w:rPr>
        <w:t>NAROČNIK/UPORABNIK:</w:t>
      </w:r>
    </w:p>
    <w:p w:rsidR="0025445D" w:rsidRPr="00355735" w:rsidRDefault="0025445D" w:rsidP="00535594">
      <w:pPr>
        <w:pStyle w:val="NoSpacing"/>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Oblakova ulica 5, 3000 Celje, ki ga zastopa direktor mag. Marjan Ferjanc</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 xml:space="preserve">ID številka: SI42119022 </w:t>
      </w: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(v nadaljevanju: naročnik/uporabnik)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535594">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TRR: 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BodyText2"/>
        <w:spacing w:after="0" w:line="240" w:lineRule="auto"/>
        <w:jc w:val="center"/>
        <w:rPr>
          <w:b/>
          <w:sz w:val="20"/>
        </w:rPr>
      </w:pPr>
      <w:r w:rsidRPr="00355735">
        <w:rPr>
          <w:b/>
          <w:sz w:val="20"/>
        </w:rPr>
        <w:t xml:space="preserve">POGODBO ŠT. __________ </w:t>
      </w:r>
    </w:p>
    <w:p w:rsidR="0025445D" w:rsidRPr="00355735" w:rsidRDefault="0025445D" w:rsidP="00535594">
      <w:pPr>
        <w:pStyle w:val="BodyText2"/>
        <w:spacing w:after="0" w:line="240" w:lineRule="auto"/>
        <w:jc w:val="center"/>
        <w:rPr>
          <w:b/>
          <w:sz w:val="20"/>
        </w:rPr>
      </w:pPr>
    </w:p>
    <w:p w:rsidR="0025445D" w:rsidRPr="00355735" w:rsidRDefault="0025445D" w:rsidP="00535594">
      <w:pPr>
        <w:pStyle w:val="BodyText2"/>
        <w:spacing w:after="0" w:line="240" w:lineRule="auto"/>
        <w:jc w:val="center"/>
        <w:rPr>
          <w:b/>
          <w:sz w:val="20"/>
        </w:rPr>
      </w:pPr>
      <w:r w:rsidRPr="00355735">
        <w:rPr>
          <w:b/>
          <w:sz w:val="20"/>
        </w:rPr>
        <w:t xml:space="preserve">ZA DOBAVO IN MONTAŽO _______________ (KORONAROGRAFA/ANGIOGRAFA) S PRIPADAJOČO OPREMO, </w:t>
      </w:r>
    </w:p>
    <w:p w:rsidR="0025445D" w:rsidRPr="00355735" w:rsidRDefault="0025445D" w:rsidP="00535594">
      <w:pPr>
        <w:pStyle w:val="BodyText2"/>
        <w:spacing w:after="0" w:line="240" w:lineRule="auto"/>
        <w:jc w:val="center"/>
        <w:rPr>
          <w:b/>
          <w:sz w:val="20"/>
        </w:rPr>
      </w:pPr>
      <w:r w:rsidRPr="00355735">
        <w:rPr>
          <w:b/>
          <w:sz w:val="20"/>
        </w:rPr>
        <w:t>VKLJUČNO S PREDHODNO DEMONTAŽO OBSTOJEČEGA ________________(KORONAROGRAFA/ANGIOGRAFA) S PRIPADAJOČO OPREMO TER IZVEDBO GOI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7"/>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UVODNE DOLOČBE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Naročnika sta izvedla postopek oddaje javnega naročila, objavljenega na Portalu javnih naročil, pod št. objave </w:t>
      </w:r>
      <w:r w:rsidRPr="00355735">
        <w:rPr>
          <w:rFonts w:cs="Segoe UI"/>
          <w:b/>
          <w:bCs/>
          <w:sz w:val="20"/>
          <w:szCs w:val="20"/>
        </w:rPr>
        <w:t xml:space="preserve">___________ </w:t>
      </w:r>
      <w:r w:rsidRPr="00355735">
        <w:rPr>
          <w:rFonts w:cs="Segoe UI"/>
          <w:sz w:val="20"/>
          <w:szCs w:val="20"/>
        </w:rPr>
        <w:t>z dne</w:t>
      </w:r>
      <w:r w:rsidRPr="00355735">
        <w:rPr>
          <w:rFonts w:cs="Segoe UI"/>
          <w:b/>
          <w:bCs/>
          <w:sz w:val="20"/>
          <w:szCs w:val="20"/>
        </w:rPr>
        <w:t xml:space="preserve"> __________</w:t>
      </w:r>
      <w:r w:rsidRPr="00355735">
        <w:rPr>
          <w:rFonts w:cs="Segoe UI"/>
          <w:sz w:val="20"/>
          <w:szCs w:val="20"/>
        </w:rPr>
        <w: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Naročnika sta z odločitvijo o oddaji javnega naročila z dne ____________ izbrala izvajalca kot najugodnejšega ponudnika za izvedbo javnega naročila iz prvega odstavka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S to pogodbo se stranke dogovorijo o medsebojnih pravicah, obveznostih in splošnih pogojih glede izvajanja javnega naročila. Izvajalec s podpisom te pogodbe izjavlja, da je seznanjen z vsemi določili te pogodbe, da jih je razumel in soglaša z obsegom in zahtevnostjo predmeta naročila.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potrebe te pogodbe se za naročnika Splošna bolnišnica Celje v določilih pogodbe smiselno uporabljajo nazivi naročnik, uporabnik in naročnik/uporabnik, v odvisnosti od vsebine pogodbenega določila.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8"/>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PREDMET POGODBE </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jc w:val="both"/>
        <w:rPr>
          <w:rFonts w:ascii="Calibri" w:hAnsi="Calibri" w:cs="Segoe UI"/>
          <w:sz w:val="20"/>
          <w:szCs w:val="20"/>
        </w:rPr>
      </w:pPr>
      <w:r w:rsidRPr="00355735">
        <w:rPr>
          <w:rFonts w:ascii="Calibri" w:hAnsi="Calibri" w:cs="Segoe UI"/>
          <w:sz w:val="20"/>
          <w:szCs w:val="20"/>
        </w:rPr>
        <w:t>Predmet pogodbe je izvedba javnega naročila »Nakup koronarografa in angiografa za Splošno bolnišnico Celje« v Splošni bolnišnici Celje, v skladu z razpisno dokumentacijo objavljeno na Portalu javnih naročil št. ……………… z dne …………………….. s prilogami,  ponudbo št. ……………….. z dne ………………….., vprašanji in odgovori na Portalu javnih naročil št. ……………….., pojasnili  ponudnika z dne ………………… s prilogami ter  z veljavno zakonodajo za javno naročilo, ki se nanaša na:</w:t>
      </w:r>
    </w:p>
    <w:p w:rsidR="0025445D" w:rsidRPr="00355735" w:rsidRDefault="0025445D" w:rsidP="00535594">
      <w:pPr>
        <w:pStyle w:val="NoSpacing"/>
        <w:jc w:val="both"/>
        <w:rPr>
          <w:rFonts w:ascii="Calibri" w:hAnsi="Calibri" w:cs="Segoe UI"/>
          <w:sz w:val="20"/>
          <w:szCs w:val="20"/>
        </w:rPr>
      </w:pPr>
    </w:p>
    <w:p w:rsidR="0025445D" w:rsidRPr="00355735" w:rsidRDefault="0025445D" w:rsidP="002003B7">
      <w:pPr>
        <w:pStyle w:val="NoSpacing"/>
        <w:jc w:val="both"/>
        <w:rPr>
          <w:rFonts w:ascii="Calibri" w:hAnsi="Calibri" w:cs="Segoe UI"/>
          <w:b/>
          <w:sz w:val="20"/>
          <w:szCs w:val="20"/>
        </w:rPr>
      </w:pPr>
      <w:r w:rsidRPr="00355735">
        <w:rPr>
          <w:rFonts w:ascii="Calibri" w:hAnsi="Calibri" w:cs="Segoe UI"/>
          <w:b/>
          <w:sz w:val="20"/>
          <w:szCs w:val="20"/>
        </w:rPr>
        <w:t xml:space="preserve">za dobavo in montažo _______________ (koronarografa/angiografa) s pripadajočo opremo, </w:t>
      </w:r>
    </w:p>
    <w:p w:rsidR="0025445D" w:rsidRPr="00355735" w:rsidRDefault="0025445D" w:rsidP="002003B7">
      <w:pPr>
        <w:pStyle w:val="NoSpacing"/>
        <w:jc w:val="both"/>
        <w:rPr>
          <w:rFonts w:ascii="Calibri" w:hAnsi="Calibri" w:cs="Segoe UI"/>
          <w:b/>
          <w:sz w:val="20"/>
          <w:szCs w:val="20"/>
        </w:rPr>
      </w:pPr>
      <w:r w:rsidRPr="00355735">
        <w:rPr>
          <w:rFonts w:ascii="Calibri" w:hAnsi="Calibri" w:cs="Segoe UI"/>
          <w:b/>
          <w:sz w:val="20"/>
          <w:szCs w:val="20"/>
        </w:rPr>
        <w:t>vključno s predhodno demontažo obstoječega ________________(koronarografa/angiografa) s pripadajočo opremo ter izvedbo GOI del.</w:t>
      </w:r>
    </w:p>
    <w:p w:rsidR="0025445D" w:rsidRPr="00355735" w:rsidRDefault="0025445D" w:rsidP="002003B7">
      <w:pPr>
        <w:pStyle w:val="NoSpacing"/>
        <w:jc w:val="both"/>
        <w:rPr>
          <w:rFonts w:ascii="Calibri" w:hAnsi="Calibri"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Vrsta, lastnosti in opis predmeta pogodbe so podrobno opredeljeni v izvajalčevi ponudbi št. ______ z dne ________, dokumentaciji v zvezi z oddajo naročila in naročnikovih tehničnih zahtevah, ki so priloga te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jc w:val="both"/>
        <w:rPr>
          <w:rFonts w:cs="Segoe UI"/>
          <w:sz w:val="20"/>
          <w:szCs w:val="20"/>
        </w:rPr>
      </w:pPr>
      <w:r w:rsidRPr="00355735">
        <w:rPr>
          <w:rFonts w:cs="Segoe UI"/>
          <w:sz w:val="20"/>
          <w:szCs w:val="20"/>
        </w:rPr>
        <w:t>Obveznost izvajalca za predmet pogodbe, ki je zajet v ceni, so torej vsa intelektualna, fizična, strojna, organizacijska in druga strokovna ter pomožna dela oziroma opravila, ki so potrebna za izvedbo in predajo celotnega predmeta pogodbe, z instalirano, priključeno, zagnano in preizkušeno opremo, ne glede na njihovo vrsto in obseg in ne glede na to, ali so izrecno navedena v pogodbi ali ne – vse po načelu »ključ  v roke«.</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29"/>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OBSEG POGODBENIH STORITEV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S to pogodbo se izvajalec zavezuje, da bo dobavil in montiral predmet pogodbe iz 2. člena te pogodbe v skladu z razpisanimi pogoji, ki so sestavni del te pogodbe, veljavno zakonodajo, skladno z navodili nadzorne službe in investitorja, strokovno pravilno, ter izvedel za to vsa potrebna GOI dela.</w:t>
      </w:r>
      <w:bookmarkStart w:id="17" w:name="page28"/>
      <w:bookmarkEnd w:id="1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Sestavni del te pogodbe je razpisna in ponudbena dokumentacija z vsemi prilogami.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797074">
      <w:pPr>
        <w:widowControl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je znotraj in v okviru dogovorjene pogodbene cene dolžan pridobiti in izdelati vso dokumentacijo, ki je opredeljena v razpisni dokumentaciji in njenimi prilogami ter je potrebna za izvedbo predmeta pogodbe.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 xml:space="preserve">Predmet pogodbe je dobava in montaža __________ (koronarografa/angiografa) s pripadajočo opremo, vključno s predhodno demontažo obstoječega ____________ (koronarografa/angiografa) s pripadajočo opremo ter Izvedbo gradbeno obrtniško instalacijskih (GOI) del za obnovo (vzdrževanje) obstoječih prostorov, kjer bo montirana nova oprema, vse v skladu z razpisno dokumentacijo in njenimi prilogami.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 xml:space="preserve">Predmet pogodbe je tudi obveznost izvajalca, ki jo bo ta opravil znotraj in  v okviru dogovorjene pogodbene cene, da: </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lastne stroške pravočasno izvede oziroma priskrbi potrebne raziskave delovišča in jih pravilno upošteva pri izvedbi pogodbenega dela;</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na svoje stroške zagotovi primerno embalažo in transport  ter da zaščiti, varuje in zavaruje pogodbeno blago pred vsakovrstnimi poškodbami in da odgovarja za varno delo vse do zapisniške primopredaje pogodbenih del, za splošno varnost pa do poteka garancijskih rokov;</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pravočasno zagotovi in izroči vse potrebne načrte, ateste oziroma druga dokazila o skladnosti,  navodila in druge listine oziroma stvari, potrebne za vgradnjo oziroma montažo, uporabo in vzdrževanje pogodbenega blaga, vključno z navodilom za varno delo in vzdrževanje v slovenskem jeziku, kot tudi garancijske listine, vključno s splošno (skupno) garancijsko izjavo za dobavljeno, vgrajeno oziroma montirano pogodbeno blago. Predmet pogodbe je tudi jamčevanje za napake in odprava le-teh v dogovorjenih rokih v Republiki Sloveniji;</w:t>
      </w:r>
    </w:p>
    <w:p w:rsidR="0025445D" w:rsidRPr="00355735" w:rsidRDefault="0025445D" w:rsidP="00535594">
      <w:pPr>
        <w:numPr>
          <w:ilvl w:val="0"/>
          <w:numId w:val="43"/>
        </w:numPr>
        <w:spacing w:after="0" w:line="240" w:lineRule="auto"/>
        <w:jc w:val="both"/>
        <w:rPr>
          <w:rFonts w:cs="Segoe UI"/>
          <w:sz w:val="20"/>
          <w:szCs w:val="20"/>
        </w:rPr>
      </w:pPr>
      <w:r w:rsidRPr="00355735">
        <w:rPr>
          <w:rFonts w:cs="Segoe UI"/>
          <w:sz w:val="20"/>
          <w:szCs w:val="20"/>
        </w:rPr>
        <w:t>bo za učinkovito in varno uporabo ter delovanje pogodbenih stvari usposobil (izšolal) potrebno število osebja uporabnika, ki jih bo določil uporabnik.</w:t>
      </w:r>
    </w:p>
    <w:p w:rsidR="0025445D" w:rsidRPr="00355735" w:rsidRDefault="0025445D" w:rsidP="00535594">
      <w:pPr>
        <w:tabs>
          <w:tab w:val="left" w:pos="4070"/>
        </w:tabs>
        <w:spacing w:after="0" w:line="240" w:lineRule="auto"/>
        <w:ind w:left="900" w:hanging="332"/>
        <w:jc w:val="both"/>
        <w:rPr>
          <w:rFonts w:cs="Segoe UI"/>
          <w:sz w:val="20"/>
          <w:szCs w:val="20"/>
        </w:rPr>
      </w:pPr>
      <w:r w:rsidRPr="00355735">
        <w:rPr>
          <w:rFonts w:cs="Segoe UI"/>
          <w:sz w:val="20"/>
          <w:szCs w:val="20"/>
        </w:rPr>
        <w:tab/>
      </w:r>
      <w:r w:rsidRPr="00355735">
        <w:rPr>
          <w:rFonts w:cs="Segoe UI"/>
          <w:sz w:val="20"/>
          <w:szCs w:val="20"/>
        </w:rPr>
        <w:tab/>
      </w: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Predmet pogodbe je tudi obveznost izvajalca, ki jo bo ta opravil znotraj in v okviru dogovorjene pogodbene cene, da izvede vse transportne in druge pomožne storitve ter dobavi vse materiale in proizvode, potrebne za izvedbo pogodbenih del te pogodbe, kot tudi, da prevzame vsa zavarovanja, odgovornost za varnost in zdravje pri delu na gradbiščih in za splošno varnost v zvezi s predmetom pogodbe, ki ga mora izvršiti po tej pogodbi. Pri tem mora izvajalec zajeti tudi vsa dela in ukrepe, ki opredeljujejo pogoje za izvedbo del na gradbišču in drugih določil iz razpisne dokumentacije.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tabs>
          <w:tab w:val="num" w:pos="1440"/>
        </w:tabs>
        <w:spacing w:after="0" w:line="240" w:lineRule="auto"/>
        <w:jc w:val="both"/>
        <w:rPr>
          <w:rFonts w:cs="Segoe UI"/>
          <w:sz w:val="20"/>
          <w:szCs w:val="20"/>
        </w:rPr>
      </w:pPr>
      <w:r w:rsidRPr="00355735">
        <w:rPr>
          <w:rFonts w:cs="Segoe UI"/>
          <w:sz w:val="20"/>
          <w:szCs w:val="20"/>
        </w:rPr>
        <w:t>Obveznost izvajalca, ki jo bo ta opravil znotraj in v okviru dogovorjene pogodbene cene, so tudi naslednja opravila, določena z gradbeno zakonodajo, ne glede na to, kateremu udeležencu pri graditvi objekta so naložena: prijaviti gradbišče inšpekciji za delo, upoštevati varnostni načrt gradbišča, izdelati z varnostnim načrtom skladen načrt ureditve gradbišča, upoštevati navodila koordinatorja  za varnost in zdravje pri delu, urediti gradbišče v skladu z načrtom ureditve gradbišča, izdelati označbo gradbišča (gradbiščna tabla), izvesti zaključno čiščenje prostorov in opreme, dezinfekcijo in dezinsekcijo instalacij, prostorov in opreme ter izdelati, pridobiti in zbrati vse listine, ki so podlaga za uspešen kvalitetni pregled ter pričetek uporabe objekta in opreme.</w:t>
      </w:r>
    </w:p>
    <w:p w:rsidR="0025445D" w:rsidRPr="00355735" w:rsidRDefault="0025445D" w:rsidP="00535594">
      <w:pPr>
        <w:tabs>
          <w:tab w:val="num" w:pos="1440"/>
        </w:tabs>
        <w:spacing w:after="0" w:line="240" w:lineRule="auto"/>
        <w:jc w:val="both"/>
        <w:rPr>
          <w:rFonts w:cs="Segoe UI"/>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pogodbene cene</w:t>
      </w:r>
      <w:r w:rsidRPr="00355735">
        <w:rPr>
          <w:rFonts w:cs="Segoe UI"/>
          <w:spacing w:val="-1"/>
          <w:sz w:val="20"/>
          <w:szCs w:val="20"/>
        </w:rPr>
        <w:t>, da bo ob kvalitativnem in kvantitativnem pregledu opreme uporabniku poleg ostale pogodbeno opredeljene dokumentacije predložil tudi naslednjo spremno dokumentacijo za __________ (koronarograf/angiograf) s pripadajočo opremo:</w:t>
      </w:r>
    </w:p>
    <w:p w:rsidR="0025445D" w:rsidRPr="00355735" w:rsidRDefault="0025445D" w:rsidP="00535594">
      <w:pPr>
        <w:shd w:val="clear" w:color="auto" w:fill="FFFFFF"/>
        <w:spacing w:after="0" w:line="240" w:lineRule="auto"/>
        <w:ind w:right="14"/>
        <w:jc w:val="both"/>
        <w:rPr>
          <w:rFonts w:cs="Segoe UI"/>
          <w:spacing w:val="-1"/>
          <w:sz w:val="20"/>
          <w:szCs w:val="20"/>
        </w:rPr>
      </w:pPr>
    </w:p>
    <w:p w:rsidR="0025445D" w:rsidRPr="00355735" w:rsidRDefault="0025445D" w:rsidP="00535594">
      <w:pPr>
        <w:numPr>
          <w:ilvl w:val="0"/>
          <w:numId w:val="51"/>
        </w:numPr>
        <w:spacing w:after="0" w:line="240" w:lineRule="auto"/>
        <w:rPr>
          <w:sz w:val="20"/>
          <w:szCs w:val="20"/>
        </w:rPr>
      </w:pPr>
      <w:r w:rsidRPr="00355735">
        <w:rPr>
          <w:sz w:val="20"/>
          <w:szCs w:val="20"/>
        </w:rPr>
        <w:t>Navodila za uporabo ter o načinu preizkušanja in vzdrževanja v slovenskem jeziku</w:t>
      </w:r>
    </w:p>
    <w:p w:rsidR="0025445D" w:rsidRPr="00355735" w:rsidRDefault="0025445D" w:rsidP="00535594">
      <w:pPr>
        <w:numPr>
          <w:ilvl w:val="0"/>
          <w:numId w:val="51"/>
        </w:numPr>
        <w:spacing w:after="0" w:line="240" w:lineRule="auto"/>
        <w:rPr>
          <w:sz w:val="20"/>
          <w:szCs w:val="20"/>
        </w:rPr>
      </w:pPr>
      <w:r w:rsidRPr="00355735">
        <w:rPr>
          <w:sz w:val="20"/>
          <w:szCs w:val="20"/>
        </w:rPr>
        <w:t>Originalna navodila za uporabo v angleškem jeziku ("User book")</w:t>
      </w:r>
    </w:p>
    <w:p w:rsidR="0025445D" w:rsidRPr="00355735" w:rsidRDefault="0025445D" w:rsidP="00535594">
      <w:pPr>
        <w:numPr>
          <w:ilvl w:val="0"/>
          <w:numId w:val="51"/>
        </w:numPr>
        <w:spacing w:after="0" w:line="240" w:lineRule="auto"/>
        <w:rPr>
          <w:sz w:val="20"/>
          <w:szCs w:val="20"/>
        </w:rPr>
      </w:pPr>
      <w:r w:rsidRPr="00355735">
        <w:rPr>
          <w:sz w:val="20"/>
          <w:szCs w:val="20"/>
        </w:rPr>
        <w:t>Kompletno tehnično dokumentacijo oz. tehnični opis v slovenskem ali angleškem jeziku ("Service manual"). Dokumentacija mora biti v pisni ali elektronski obliki. Vsebuje podatke o montaži, priključitve, delovanju, uporabi in vzdrževanju, navodila o odpravi motenj in okvar, servisih in verifikacij, risbe in sheme, opozorila na nevarnosti pri uporabi in načine za njihovo odpravo, opozorila na nevarne lastnosti aparata, navodila za hrambo, podatke in skice rezervnih delov itd.;</w:t>
      </w:r>
    </w:p>
    <w:p w:rsidR="0025445D" w:rsidRPr="00355735" w:rsidRDefault="0025445D" w:rsidP="00535594">
      <w:pPr>
        <w:numPr>
          <w:ilvl w:val="0"/>
          <w:numId w:val="51"/>
        </w:numPr>
        <w:spacing w:after="0" w:line="240" w:lineRule="auto"/>
        <w:rPr>
          <w:sz w:val="20"/>
          <w:szCs w:val="20"/>
        </w:rPr>
      </w:pPr>
      <w:r w:rsidRPr="00355735">
        <w:rPr>
          <w:sz w:val="20"/>
          <w:szCs w:val="20"/>
        </w:rPr>
        <w:t>Izjavo dobavitelja, da je oprema izdelana v skladu s predpisanimi varstvenimi ukrepi, normativi, standardi in tehničnimi predpisi</w:t>
      </w:r>
    </w:p>
    <w:p w:rsidR="0025445D" w:rsidRPr="00355735" w:rsidRDefault="0025445D" w:rsidP="00535594">
      <w:pPr>
        <w:numPr>
          <w:ilvl w:val="0"/>
          <w:numId w:val="51"/>
        </w:numPr>
        <w:spacing w:after="0" w:line="240" w:lineRule="auto"/>
        <w:rPr>
          <w:sz w:val="20"/>
          <w:szCs w:val="20"/>
        </w:rPr>
      </w:pPr>
      <w:r w:rsidRPr="00355735">
        <w:rPr>
          <w:sz w:val="20"/>
          <w:szCs w:val="20"/>
        </w:rPr>
        <w:t>Certifikate oz. izjave  o skladnosti s predpisanimi tehničnimi zahtevami. Med certifikati mora biti tudi certifikat  o skladnosti z "Direktivo o medicinskih napravah in pripomočkih(MDD)" - Counsil directive EU 93/42/EEC of  June 1993 concerning medical devices (velja za medicinsko opremo). Nalepka naj bo po možnosti pritrjena tudi na opremo.</w:t>
      </w:r>
    </w:p>
    <w:p w:rsidR="0025445D" w:rsidRPr="00355735" w:rsidRDefault="0025445D" w:rsidP="00535594">
      <w:pPr>
        <w:numPr>
          <w:ilvl w:val="0"/>
          <w:numId w:val="51"/>
        </w:numPr>
        <w:spacing w:after="0" w:line="240" w:lineRule="auto"/>
        <w:rPr>
          <w:sz w:val="20"/>
          <w:szCs w:val="20"/>
        </w:rPr>
      </w:pPr>
      <w:r w:rsidRPr="00355735">
        <w:rPr>
          <w:sz w:val="20"/>
          <w:szCs w:val="20"/>
        </w:rPr>
        <w:t>Garancijsko izjavo z dnevom začetka garancije od dneva primopredaje opreme.</w:t>
      </w:r>
    </w:p>
    <w:p w:rsidR="0025445D" w:rsidRPr="00355735" w:rsidRDefault="0025445D" w:rsidP="00535594">
      <w:pPr>
        <w:numPr>
          <w:ilvl w:val="0"/>
          <w:numId w:val="51"/>
        </w:numPr>
        <w:spacing w:after="0" w:line="240" w:lineRule="auto"/>
        <w:rPr>
          <w:sz w:val="20"/>
          <w:szCs w:val="20"/>
        </w:rPr>
      </w:pPr>
      <w:r w:rsidRPr="00355735">
        <w:rPr>
          <w:sz w:val="20"/>
          <w:szCs w:val="20"/>
        </w:rPr>
        <w:t>Zapisnike o funkcionalnem preizkusu in instalacijska poročila vključno s priloženimi konfiguracijami sistemov (naziv naprave in posameznih sklopov s njihovo pripadajočo serijsko številko.</w:t>
      </w:r>
    </w:p>
    <w:p w:rsidR="0025445D" w:rsidRPr="00355735" w:rsidRDefault="0025445D" w:rsidP="00535594">
      <w:pPr>
        <w:numPr>
          <w:ilvl w:val="0"/>
          <w:numId w:val="51"/>
        </w:numPr>
        <w:spacing w:after="0" w:line="240" w:lineRule="auto"/>
        <w:rPr>
          <w:sz w:val="20"/>
          <w:szCs w:val="20"/>
        </w:rPr>
      </w:pPr>
      <w:r w:rsidRPr="00355735">
        <w:rPr>
          <w:sz w:val="20"/>
          <w:szCs w:val="20"/>
        </w:rPr>
        <w:t>Izjave o zagotavljanju kvalitetnega pooblaščenega servisa v Republiki Sloveniji in dobavi rezervnih delov.</w:t>
      </w:r>
    </w:p>
    <w:p w:rsidR="0025445D" w:rsidRPr="00355735" w:rsidRDefault="0025445D" w:rsidP="00E63DD4">
      <w:pPr>
        <w:numPr>
          <w:ilvl w:val="0"/>
          <w:numId w:val="51"/>
        </w:numPr>
        <w:spacing w:after="0" w:line="240" w:lineRule="auto"/>
        <w:rPr>
          <w:sz w:val="20"/>
          <w:szCs w:val="20"/>
        </w:rPr>
      </w:pPr>
      <w:r w:rsidRPr="00355735">
        <w:rPr>
          <w:sz w:val="20"/>
          <w:szCs w:val="20"/>
        </w:rPr>
        <w:t>Poročilo o pregledu __________ (koronarografa/angiografa) s pripadajočo opremo in meritvah radioloških pogojev s strani pooblaščene organizacije z akreditiranimi postopki meritev s strani slovenske akreditacije,</w:t>
      </w:r>
    </w:p>
    <w:p w:rsidR="0025445D" w:rsidRPr="00355735" w:rsidRDefault="0025445D" w:rsidP="00535594">
      <w:pPr>
        <w:numPr>
          <w:ilvl w:val="0"/>
          <w:numId w:val="51"/>
        </w:numPr>
        <w:spacing w:after="0" w:line="240" w:lineRule="auto"/>
        <w:rPr>
          <w:sz w:val="20"/>
          <w:szCs w:val="20"/>
        </w:rPr>
      </w:pPr>
      <w:r w:rsidRPr="00355735">
        <w:rPr>
          <w:sz w:val="20"/>
          <w:szCs w:val="20"/>
        </w:rPr>
        <w:t>Ostalo (razni informacijski mediji o uporabi naprav, reference manuel, deklaracije, izjave o kvaliteti, idr.).</w:t>
      </w:r>
    </w:p>
    <w:p w:rsidR="0025445D" w:rsidRPr="00355735" w:rsidRDefault="0025445D" w:rsidP="00535594">
      <w:pPr>
        <w:spacing w:after="0" w:line="240" w:lineRule="auto"/>
        <w:jc w:val="both"/>
        <w:rPr>
          <w:sz w:val="20"/>
          <w:szCs w:val="20"/>
        </w:rPr>
      </w:pPr>
    </w:p>
    <w:p w:rsidR="0025445D" w:rsidRPr="00355735" w:rsidRDefault="0025445D" w:rsidP="00535594">
      <w:pPr>
        <w:shd w:val="clear" w:color="auto" w:fill="FFFFFF"/>
        <w:spacing w:after="0" w:line="240" w:lineRule="auto"/>
        <w:ind w:right="14"/>
        <w:jc w:val="both"/>
        <w:rPr>
          <w:rFonts w:cs="Segoe UI"/>
          <w:spacing w:val="-1"/>
          <w:sz w:val="20"/>
          <w:szCs w:val="20"/>
        </w:rPr>
      </w:pPr>
      <w:r w:rsidRPr="00355735">
        <w:rPr>
          <w:sz w:val="20"/>
          <w:szCs w:val="20"/>
        </w:rPr>
        <w:t xml:space="preserve">Ponudnik je dolžan spremno dokumentacijo oddati tudi v </w:t>
      </w:r>
      <w:r w:rsidRPr="00355735">
        <w:rPr>
          <w:rStyle w:val="Emphasis"/>
          <w:b w:val="0"/>
          <w:bCs/>
          <w:sz w:val="20"/>
          <w:szCs w:val="20"/>
        </w:rPr>
        <w:t>elektronski</w:t>
      </w:r>
      <w:r w:rsidRPr="00355735">
        <w:rPr>
          <w:rStyle w:val="st"/>
          <w:b/>
          <w:sz w:val="20"/>
          <w:szCs w:val="20"/>
        </w:rPr>
        <w:t xml:space="preserve"> </w:t>
      </w:r>
      <w:r w:rsidRPr="00355735">
        <w:rPr>
          <w:rStyle w:val="st"/>
          <w:sz w:val="20"/>
          <w:szCs w:val="20"/>
        </w:rPr>
        <w:t>obliki (npr.</w:t>
      </w:r>
      <w:r w:rsidRPr="00355735">
        <w:rPr>
          <w:rStyle w:val="Emphasis"/>
          <w:b w:val="0"/>
          <w:bCs/>
          <w:sz w:val="20"/>
          <w:szCs w:val="20"/>
        </w:rPr>
        <w:t>CD</w:t>
      </w:r>
      <w:r w:rsidRPr="00355735">
        <w:rPr>
          <w:rStyle w:val="st"/>
          <w:b/>
          <w:sz w:val="20"/>
          <w:szCs w:val="20"/>
        </w:rPr>
        <w:t xml:space="preserve">, </w:t>
      </w:r>
      <w:r w:rsidRPr="00355735">
        <w:rPr>
          <w:rStyle w:val="Emphasis"/>
          <w:b w:val="0"/>
          <w:bCs/>
          <w:sz w:val="20"/>
          <w:szCs w:val="20"/>
        </w:rPr>
        <w:t>DVD</w:t>
      </w:r>
      <w:r w:rsidRPr="00355735">
        <w:rPr>
          <w:rStyle w:val="st"/>
          <w:b/>
          <w:sz w:val="20"/>
          <w:szCs w:val="20"/>
        </w:rPr>
        <w:t xml:space="preserve">, </w:t>
      </w:r>
      <w:r w:rsidRPr="00355735">
        <w:rPr>
          <w:rStyle w:val="Emphasis"/>
          <w:b w:val="0"/>
          <w:bCs/>
          <w:sz w:val="20"/>
          <w:szCs w:val="20"/>
        </w:rPr>
        <w:t>USB</w:t>
      </w:r>
      <w:r w:rsidRPr="00355735">
        <w:rPr>
          <w:rStyle w:val="st"/>
          <w:b/>
          <w:sz w:val="20"/>
          <w:szCs w:val="20"/>
        </w:rPr>
        <w:t xml:space="preserve"> </w:t>
      </w:r>
      <w:r w:rsidRPr="00355735">
        <w:rPr>
          <w:rStyle w:val="st"/>
          <w:b/>
          <w:bCs/>
          <w:sz w:val="20"/>
          <w:szCs w:val="20"/>
        </w:rPr>
        <w:t>...).</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1"/>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5"/>
          <w:sz w:val="20"/>
          <w:szCs w:val="20"/>
        </w:rPr>
      </w:pPr>
      <w:r w:rsidRPr="00355735">
        <w:rPr>
          <w:rFonts w:cs="Segoe UI"/>
          <w:spacing w:val="-1"/>
          <w:sz w:val="20"/>
          <w:szCs w:val="20"/>
        </w:rPr>
        <w:t xml:space="preserve">Predmet pogodbe je tudi obveznost izvajalca, ki jo bo ta opravil znotraj in v okviru dogovorjene </w:t>
      </w:r>
      <w:r w:rsidRPr="00355735">
        <w:rPr>
          <w:rFonts w:cs="Segoe UI"/>
          <w:spacing w:val="2"/>
          <w:sz w:val="20"/>
          <w:szCs w:val="20"/>
        </w:rPr>
        <w:t xml:space="preserve">pogodbene cene, da pridobi in izroči vse potrjene listine oziroma soglasja, mnenja, </w:t>
      </w:r>
      <w:r w:rsidRPr="00355735">
        <w:rPr>
          <w:rFonts w:cs="Segoe UI"/>
          <w:spacing w:val="-2"/>
          <w:sz w:val="20"/>
          <w:szCs w:val="20"/>
        </w:rPr>
        <w:t xml:space="preserve">ekspertize in dovoljenja, vključno z garancijskimi listinami </w:t>
      </w:r>
      <w:r w:rsidRPr="00355735">
        <w:rPr>
          <w:rFonts w:cs="Segoe UI"/>
          <w:spacing w:val="-5"/>
          <w:sz w:val="20"/>
          <w:szCs w:val="20"/>
        </w:rPr>
        <w:t xml:space="preserve">in drugimi listinami, ki pripadajo objektu oziroma delom objekta, vključno z napravami in </w:t>
      </w:r>
      <w:r w:rsidRPr="00355735">
        <w:rPr>
          <w:rFonts w:cs="Segoe UI"/>
          <w:sz w:val="20"/>
          <w:szCs w:val="20"/>
        </w:rPr>
        <w:t xml:space="preserve">napeljavami, vgrajenim gradbenim proizvodom in drugim dobavljenim stvarem, vse v </w:t>
      </w:r>
      <w:r w:rsidRPr="00355735">
        <w:rPr>
          <w:rFonts w:cs="Segoe UI"/>
          <w:spacing w:val="-5"/>
          <w:sz w:val="20"/>
          <w:szCs w:val="20"/>
        </w:rPr>
        <w:t>zvezi s predmetom pogodbe, ki ga mora izvršiti po tej pogodbi.</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2"/>
          <w:sz w:val="20"/>
          <w:szCs w:val="20"/>
        </w:rPr>
      </w:pP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 je tudi, da na lastne stroške pravočasno izvede oziroma priskrbi  morebitne dodatne raziskave delovišča in jih pravilno upošteva pri izvedbi pogodbenega dela ter organizira, priskrbi in zgradi lastne začasne priključke za električno energijo, telekomunikacijske naprave, vodo in kanalizacijo za potrebe gradnje.</w:t>
      </w:r>
    </w:p>
    <w:p w:rsidR="0025445D" w:rsidRPr="00355735" w:rsidRDefault="0025445D" w:rsidP="00535594">
      <w:pPr>
        <w:widowControl w:val="0"/>
        <w:shd w:val="clear" w:color="auto" w:fill="FFFFFF"/>
        <w:tabs>
          <w:tab w:val="left" w:pos="1450"/>
        </w:tabs>
        <w:autoSpaceDE w:val="0"/>
        <w:autoSpaceDN w:val="0"/>
        <w:adjustRightInd w:val="0"/>
        <w:spacing w:after="0" w:line="240" w:lineRule="auto"/>
        <w:jc w:val="both"/>
        <w:rPr>
          <w:rFonts w:cs="Segoe UI"/>
          <w:spacing w:val="-4"/>
          <w:sz w:val="20"/>
          <w:szCs w:val="20"/>
        </w:rPr>
      </w:pP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bookmarkStart w:id="18" w:name="OLE_LINK14"/>
      <w:bookmarkStart w:id="19" w:name="OLE_LINK15"/>
      <w:r w:rsidRPr="00355735">
        <w:rPr>
          <w:rFonts w:cs="Segoe UI"/>
          <w:spacing w:val="-4"/>
          <w:sz w:val="20"/>
          <w:szCs w:val="20"/>
        </w:rPr>
        <w:t xml:space="preserve">Obveznost izvajalca, ki jo bo ta opravil </w:t>
      </w:r>
      <w:r w:rsidRPr="00355735">
        <w:rPr>
          <w:rFonts w:cs="Segoe UI"/>
          <w:spacing w:val="-1"/>
          <w:sz w:val="20"/>
          <w:szCs w:val="20"/>
        </w:rPr>
        <w:t xml:space="preserve">znotraj in </w:t>
      </w:r>
      <w:r w:rsidRPr="00355735">
        <w:rPr>
          <w:rFonts w:cs="Segoe UI"/>
          <w:spacing w:val="-4"/>
          <w:sz w:val="20"/>
          <w:szCs w:val="20"/>
        </w:rPr>
        <w:t>v okviru dogovorjene pogodbene cene,</w:t>
      </w:r>
      <w:bookmarkEnd w:id="18"/>
      <w:bookmarkEnd w:id="19"/>
      <w:r w:rsidRPr="00355735">
        <w:rPr>
          <w:rFonts w:cs="Segoe UI"/>
          <w:spacing w:val="-4"/>
          <w:sz w:val="20"/>
          <w:szCs w:val="20"/>
        </w:rPr>
        <w:t xml:space="preserve"> so tudi </w:t>
      </w:r>
      <w:r w:rsidRPr="00355735">
        <w:rPr>
          <w:rFonts w:cs="Segoe UI"/>
          <w:spacing w:val="2"/>
          <w:sz w:val="20"/>
          <w:szCs w:val="20"/>
        </w:rPr>
        <w:t xml:space="preserve">naslednja opravila, določena z gradbeno zakonodajo, ne glede na to, kateremu </w:t>
      </w:r>
      <w:r w:rsidRPr="00355735">
        <w:rPr>
          <w:rFonts w:cs="Segoe UI"/>
          <w:spacing w:val="5"/>
          <w:sz w:val="20"/>
          <w:szCs w:val="20"/>
        </w:rPr>
        <w:t xml:space="preserve">udeležencu pri graditvi objekta so naložena: </w:t>
      </w:r>
      <w:r w:rsidRPr="00355735">
        <w:rPr>
          <w:rFonts w:cs="Segoe UI"/>
          <w:spacing w:val="2"/>
          <w:sz w:val="20"/>
          <w:szCs w:val="20"/>
        </w:rPr>
        <w:t xml:space="preserve">voditi gradbeni </w:t>
      </w:r>
      <w:r w:rsidRPr="00355735">
        <w:rPr>
          <w:sz w:val="20"/>
          <w:szCs w:val="20"/>
        </w:rPr>
        <w:t xml:space="preserve">dnevnik ter </w:t>
      </w:r>
      <w:r w:rsidRPr="00355735">
        <w:rPr>
          <w:rFonts w:cs="Segoe UI"/>
          <w:spacing w:val="3"/>
          <w:sz w:val="20"/>
          <w:szCs w:val="20"/>
        </w:rPr>
        <w:t xml:space="preserve">zbrati vse listine, ki so podlaga za uspešen </w:t>
      </w:r>
      <w:r w:rsidRPr="00355735">
        <w:rPr>
          <w:rFonts w:cs="Segoe UI"/>
          <w:spacing w:val="-5"/>
          <w:sz w:val="20"/>
          <w:szCs w:val="20"/>
        </w:rPr>
        <w:t>kvalitativni ter kvantitativni  pregled.</w:t>
      </w:r>
    </w:p>
    <w:p w:rsidR="0025445D" w:rsidRPr="00355735" w:rsidRDefault="0025445D" w:rsidP="00535594">
      <w:pPr>
        <w:widowControl w:val="0"/>
        <w:shd w:val="clear" w:color="auto" w:fill="FFFFFF"/>
        <w:tabs>
          <w:tab w:val="left" w:pos="0"/>
        </w:tabs>
        <w:autoSpaceDE w:val="0"/>
        <w:autoSpaceDN w:val="0"/>
        <w:adjustRightInd w:val="0"/>
        <w:spacing w:after="0" w:line="240" w:lineRule="auto"/>
        <w:jc w:val="both"/>
        <w:rPr>
          <w:rFonts w:cs="Segoe UI"/>
          <w:spacing w:val="-5"/>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Obveznost izvajalca</w:t>
      </w:r>
      <w:r w:rsidRPr="00355735">
        <w:rPr>
          <w:rFonts w:cs="Segoe UI"/>
          <w:spacing w:val="-4"/>
          <w:sz w:val="20"/>
          <w:szCs w:val="20"/>
        </w:rPr>
        <w:t>, ki jo bo ta opravil v okviru dogovorjene pogodbene cene,</w:t>
      </w:r>
      <w:r w:rsidRPr="00355735">
        <w:rPr>
          <w:rFonts w:cs="Segoe UI"/>
          <w:sz w:val="20"/>
          <w:szCs w:val="20"/>
        </w:rPr>
        <w:t xml:space="preserve"> je tudi upoštevati in prevzeti obveznosti investitorja, ki jih določa Uredba o ravnanju z odpadki, ki nastanejo pri gradbenih delih  ter  določila iz priloge št. 6 in št. 9 Uredbe o zelenem javnem naročanju, ki se nanašajo na  gradnjo in prenovo stavb in prostorov ter na storitve čiščenja. Končno čiščenje objekta se izvede pred primopredajo, kar se ugotovi z zapisniško primopredajo.</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 xml:space="preserve">Naročnika ne odgovarjata za morebitne razlike med izmerami v grafičnimi podlogami projektov in dejanskim stanjem prostorov. Odgovornost za vsa dela nastala zaradi morebitnih razlik med grafičnimi podlogami naročnika in dejanskim stanjem prostorov stroškovno in terminsko nosi izvajalec. </w:t>
      </w:r>
    </w:p>
    <w:p w:rsidR="0025445D" w:rsidRPr="00355735" w:rsidRDefault="0025445D" w:rsidP="00535594">
      <w:pPr>
        <w:spacing w:after="0" w:line="240" w:lineRule="auto"/>
        <w:jc w:val="both"/>
        <w:rPr>
          <w:rFonts w:cs="Segoe UI"/>
          <w:sz w:val="20"/>
          <w:szCs w:val="20"/>
        </w:rPr>
      </w:pPr>
    </w:p>
    <w:p w:rsidR="0025445D" w:rsidRPr="00355735" w:rsidRDefault="0025445D" w:rsidP="00535594">
      <w:pPr>
        <w:spacing w:after="0" w:line="240" w:lineRule="auto"/>
        <w:jc w:val="both"/>
        <w:rPr>
          <w:rFonts w:cs="Segoe UI"/>
          <w:spacing w:val="-4"/>
          <w:sz w:val="20"/>
          <w:szCs w:val="20"/>
        </w:rPr>
      </w:pPr>
      <w:r w:rsidRPr="00355735">
        <w:rPr>
          <w:rFonts w:cs="Segoe UI"/>
          <w:spacing w:val="-4"/>
          <w:sz w:val="20"/>
          <w:szCs w:val="20"/>
        </w:rPr>
        <w:t>Obveznost izvajalca, ki jo bo ta opravil znotraj in v okviru dogovorjene pogodbene cene, je tudi, da bo za vzdrževanje aparatov, naprav oz. strojev  izvedel osnovno usposabljanje osebja iz tehniških služb uporabnika, ki ga bodo opravili pooblaščeni servisi.</w:t>
      </w:r>
    </w:p>
    <w:p w:rsidR="0025445D" w:rsidRPr="00355735" w:rsidRDefault="0025445D" w:rsidP="00535594">
      <w:pPr>
        <w:spacing w:after="0" w:line="240" w:lineRule="auto"/>
        <w:jc w:val="both"/>
        <w:rPr>
          <w:rFonts w:cs="Segoe UI"/>
          <w:spacing w:val="-4"/>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IV.</w:t>
      </w:r>
      <w:r w:rsidRPr="00355735">
        <w:rPr>
          <w:rFonts w:cs="Segoe UI"/>
          <w:sz w:val="20"/>
          <w:szCs w:val="20"/>
        </w:rPr>
        <w:tab/>
      </w:r>
      <w:r w:rsidRPr="00355735">
        <w:rPr>
          <w:rFonts w:cs="Segoe UI"/>
          <w:b/>
          <w:bCs/>
          <w:sz w:val="20"/>
          <w:szCs w:val="20"/>
        </w:rPr>
        <w:t>POGODBENA VREDNOST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Pogodbena cena za vsa pogodbena dela  znaša:</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SKLOP1</w:t>
      </w: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Nabava, dobava in montaža koronarografa s pripadajočo opremo v skladu s Tehničnimi specifikacijami za Sklop 1(v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Predhodna demontaža obstoječega koronarografa s pripadajočo opremo ter 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p w:rsidR="0025445D" w:rsidRPr="00355735" w:rsidRDefault="0025445D" w:rsidP="00AB6913">
      <w:pPr>
        <w:widowControl w:val="0"/>
        <w:autoSpaceDE w:val="0"/>
        <w:autoSpaceDN w:val="0"/>
        <w:adjustRightInd w:val="0"/>
        <w:spacing w:after="0" w:line="268" w:lineRule="exact"/>
        <w:rPr>
          <w:rFonts w:cs="Segoe UI"/>
          <w:b/>
          <w:i/>
          <w:sz w:val="24"/>
          <w:szCs w:val="24"/>
          <w:u w:val="single"/>
        </w:rPr>
      </w:pPr>
      <w:r w:rsidRPr="00355735">
        <w:rPr>
          <w:rFonts w:cs="Segoe UI"/>
          <w:b/>
          <w:i/>
          <w:sz w:val="24"/>
          <w:szCs w:val="24"/>
          <w:u w:val="single"/>
        </w:rPr>
        <w:t>SKLOP2</w:t>
      </w:r>
    </w:p>
    <w:p w:rsidR="0025445D" w:rsidRPr="00355735" w:rsidRDefault="0025445D" w:rsidP="00AB6913">
      <w:pPr>
        <w:widowControl w:val="0"/>
        <w:autoSpaceDE w:val="0"/>
        <w:autoSpaceDN w:val="0"/>
        <w:adjustRightInd w:val="0"/>
        <w:spacing w:after="0" w:line="257" w:lineRule="exact"/>
        <w:rPr>
          <w:rFonts w:cs="Segoe UI"/>
          <w:sz w:val="24"/>
          <w:szCs w:val="24"/>
          <w:highlight w:val="yellow"/>
        </w:rPr>
      </w:pPr>
    </w:p>
    <w:tbl>
      <w:tblPr>
        <w:tblpPr w:leftFromText="141" w:rightFromText="141" w:vertAnchor="text" w:tblpX="5" w:tblpY="1"/>
        <w:tblOverlap w:val="never"/>
        <w:tblW w:w="9635" w:type="dxa"/>
        <w:tblLayout w:type="fixed"/>
        <w:tblCellMar>
          <w:left w:w="0" w:type="dxa"/>
          <w:right w:w="0" w:type="dxa"/>
        </w:tblCellMar>
        <w:tblLook w:val="0000"/>
      </w:tblPr>
      <w:tblGrid>
        <w:gridCol w:w="1068"/>
        <w:gridCol w:w="3539"/>
        <w:gridCol w:w="1490"/>
        <w:gridCol w:w="1490"/>
        <w:gridCol w:w="1490"/>
        <w:gridCol w:w="518"/>
        <w:gridCol w:w="20"/>
        <w:gridCol w:w="20"/>
      </w:tblGrid>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r w:rsidRPr="00355735">
              <w:rPr>
                <w:rFonts w:cs="Segoe UI"/>
                <w:sz w:val="20"/>
                <w:szCs w:val="16"/>
              </w:rPr>
              <w:t>Opis</w:t>
            </w:r>
          </w:p>
          <w:p w:rsidR="0025445D" w:rsidRPr="00355735" w:rsidRDefault="0025445D" w:rsidP="009D572C">
            <w:pPr>
              <w:widowControl w:val="0"/>
              <w:autoSpaceDE w:val="0"/>
              <w:autoSpaceDN w:val="0"/>
              <w:adjustRightInd w:val="0"/>
              <w:spacing w:after="0" w:line="265" w:lineRule="exact"/>
              <w:ind w:left="120"/>
              <w:jc w:val="center"/>
              <w:rPr>
                <w:rFonts w:cs="Segoe UI"/>
                <w:sz w:val="20"/>
                <w:szCs w:val="16"/>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DDV v EUR</w:t>
            </w:r>
          </w:p>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tcPr>
          <w:p w:rsidR="0025445D" w:rsidRPr="00355735" w:rsidRDefault="0025445D" w:rsidP="009D572C">
            <w:pPr>
              <w:widowControl w:val="0"/>
              <w:autoSpaceDE w:val="0"/>
              <w:autoSpaceDN w:val="0"/>
              <w:adjustRightInd w:val="0"/>
              <w:spacing w:after="0" w:line="240" w:lineRule="auto"/>
              <w:ind w:left="180"/>
              <w:jc w:val="center"/>
              <w:rPr>
                <w:rFonts w:cs="Segoe UI"/>
                <w:sz w:val="20"/>
                <w:szCs w:val="20"/>
              </w:rPr>
            </w:pPr>
            <w:r w:rsidRPr="00355735">
              <w:rPr>
                <w:rFonts w:cs="Segoe UI"/>
                <w:sz w:val="20"/>
                <w:szCs w:val="20"/>
              </w:rPr>
              <w:t>Cena v EUR z DDV</w:t>
            </w: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Nabava, dobava in montaža angiografa s pripadajočo opremo  v skladu s Tehničnimi specifikacijami za Sklop 2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71"/>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16"/>
              </w:rPr>
              <w:t>Predhodna demontaža obstoječega angiografa s pripadajočo opremo ter Izvedba gradbeno obrtniško instalacijskih (GOI) del za obnovo (vzdrževanje) obstoječih prostorov, kjer bo montirana nova oprema, v skladu s Projektno nalogo (v prilogi) (brez DDV)</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gridAfter w:val="3"/>
          <w:wAfter w:w="558" w:type="dxa"/>
          <w:trHeight w:val="256"/>
        </w:trPr>
        <w:tc>
          <w:tcPr>
            <w:tcW w:w="4607" w:type="dxa"/>
            <w:gridSpan w:val="2"/>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20"/>
              <w:rPr>
                <w:rFonts w:cs="Segoe UI"/>
                <w:sz w:val="20"/>
                <w:szCs w:val="20"/>
              </w:rPr>
            </w:pPr>
            <w:r w:rsidRPr="00355735">
              <w:rPr>
                <w:rFonts w:cs="Segoe UI"/>
                <w:sz w:val="20"/>
                <w:szCs w:val="20"/>
              </w:rPr>
              <w:t>Skupaj v EUR:</w:t>
            </w: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c>
          <w:tcPr>
            <w:tcW w:w="1490" w:type="dxa"/>
            <w:tcBorders>
              <w:top w:val="single" w:sz="4" w:space="0" w:color="auto"/>
              <w:left w:val="single" w:sz="4" w:space="0" w:color="auto"/>
              <w:bottom w:val="single" w:sz="4" w:space="0" w:color="auto"/>
              <w:right w:val="single" w:sz="4" w:space="0" w:color="auto"/>
            </w:tcBorders>
            <w:vAlign w:val="bottom"/>
          </w:tcPr>
          <w:p w:rsidR="0025445D" w:rsidRPr="00355735" w:rsidRDefault="0025445D" w:rsidP="009D572C">
            <w:pPr>
              <w:widowControl w:val="0"/>
              <w:autoSpaceDE w:val="0"/>
              <w:autoSpaceDN w:val="0"/>
              <w:adjustRightInd w:val="0"/>
              <w:spacing w:after="0" w:line="240" w:lineRule="auto"/>
              <w:ind w:left="180"/>
              <w:jc w:val="right"/>
              <w:rPr>
                <w:rFonts w:cs="Segoe UI"/>
                <w:sz w:val="20"/>
                <w:szCs w:val="20"/>
              </w:rPr>
            </w:pPr>
          </w:p>
        </w:tc>
      </w:tr>
      <w:tr w:rsidR="0025445D" w:rsidRPr="00355735" w:rsidTr="009D572C">
        <w:trPr>
          <w:trHeight w:val="265"/>
        </w:trPr>
        <w:tc>
          <w:tcPr>
            <w:tcW w:w="1068"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8527" w:type="dxa"/>
            <w:gridSpan w:val="5"/>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vAlign w:val="bottom"/>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c>
          <w:tcPr>
            <w:tcW w:w="20" w:type="dxa"/>
            <w:tcBorders>
              <w:top w:val="nil"/>
              <w:left w:val="nil"/>
              <w:bottom w:val="nil"/>
              <w:right w:val="nil"/>
            </w:tcBorders>
          </w:tcPr>
          <w:p w:rsidR="0025445D" w:rsidRPr="00355735" w:rsidRDefault="0025445D" w:rsidP="009D572C">
            <w:pPr>
              <w:widowControl w:val="0"/>
              <w:autoSpaceDE w:val="0"/>
              <w:autoSpaceDN w:val="0"/>
              <w:adjustRightInd w:val="0"/>
              <w:spacing w:after="0" w:line="240" w:lineRule="auto"/>
              <w:jc w:val="both"/>
              <w:rPr>
                <w:rFonts w:cs="Segoe UI"/>
                <w:sz w:val="20"/>
                <w:szCs w:val="20"/>
              </w:rPr>
            </w:pPr>
          </w:p>
        </w:tc>
      </w:tr>
    </w:tbl>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cena vsebuje vse elemente cene in krije vse stroške za izvedbo pogodbe, vključno z davkom na dodano vrednost (DDV) v višini 22 %, ki ga mora obračunati izvajalec, drugimi davki, taksami, carinami, prispevki oziroma dajatvami in vsemi popusti. Pogodbena cena je dogovorjena na podlagi določbe »ključ v roke«.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Cene na enoto iz predračuna so fiksne in nespremenljive do dokončanja vseh pogodbenih del.</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pogodbeni ceni so zajeti vsi stroški potrebni za izvedbo pogodbenih del skladno s ponudbo izvajalca, ureditev gradbišča, dostopa do gradbišča, gradbene pomoči, koordinacije, vse v skladu z Razpisno dokumentacijo in njenimi prilogami.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Pogodbene stranke soglašajo, da je pogodbena cena nespremenljiva in fiksna do dokončne izvedbe pogodbenih del ter, da gre s tem riziko eventualnega zvišanja cen za elemente, na podlagi katerih je bila določena pogodbena cena materiala in dela v času izvajanja pogodbenih del, na račun izvajalca, in da takšne podražitve ne vplivajo na pogodbeno dogovorjeno ceno.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plačila se nakažejo na transakcijski račun izvajalca številka ___________________________, odprt pri banki: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_____________________________________.</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325A8B">
      <w:pPr>
        <w:widowControl w:val="0"/>
        <w:autoSpaceDE w:val="0"/>
        <w:autoSpaceDN w:val="0"/>
        <w:adjustRightInd w:val="0"/>
        <w:spacing w:after="0" w:line="265" w:lineRule="exact"/>
        <w:jc w:val="both"/>
        <w:rPr>
          <w:rFonts w:cs="Calibri"/>
          <w:sz w:val="20"/>
          <w:szCs w:val="20"/>
        </w:rPr>
      </w:pPr>
      <w:r w:rsidRPr="00355735">
        <w:rPr>
          <w:sz w:val="20"/>
          <w:szCs w:val="20"/>
        </w:rPr>
        <w:t xml:space="preserve">Izvajalec bo opravljena dela iz naslova </w:t>
      </w:r>
      <w:r w:rsidRPr="00355735">
        <w:rPr>
          <w:rFonts w:cs="Segoe UI"/>
          <w:sz w:val="20"/>
          <w:szCs w:val="16"/>
        </w:rPr>
        <w:t xml:space="preserve">»Dobava in montaža ________ (koronarografa/angiografa) s pripadajočo opremo« </w:t>
      </w:r>
      <w:r w:rsidRPr="00355735">
        <w:rPr>
          <w:sz w:val="20"/>
          <w:szCs w:val="20"/>
        </w:rPr>
        <w:t xml:space="preserve"> obračunal na podlagi končne obračunske situacije, po uspešno opravljeni primopredaji ter ob pogoju predložitve bančne garancije oz. kavcijskega zavarovanja za odpravo napak v garancijskem roku za vsa izvedena dela po tej pogodbi. Če bo </w:t>
      </w:r>
      <w:r w:rsidRPr="00355735">
        <w:rPr>
          <w:rFonts w:cs="Calibri"/>
          <w:sz w:val="20"/>
          <w:szCs w:val="20"/>
        </w:rPr>
        <w:t>cena iz tega naslova znašala manj ali enako »ocenjeni vrednosti za »</w:t>
      </w:r>
      <w:r w:rsidRPr="00355735">
        <w:rPr>
          <w:rFonts w:cs="Segoe UI"/>
          <w:sz w:val="20"/>
          <w:szCs w:val="16"/>
        </w:rPr>
        <w:t>Dobava in montaža ________ (koronarografa/angiografa) s pripadajočo opremo«</w:t>
      </w:r>
      <w:r w:rsidRPr="00355735">
        <w:rPr>
          <w:rFonts w:cs="Calibri"/>
          <w:sz w:val="20"/>
          <w:szCs w:val="20"/>
        </w:rPr>
        <w:t>, bo i</w:t>
      </w:r>
      <w:r w:rsidRPr="00355735">
        <w:rPr>
          <w:sz w:val="20"/>
          <w:szCs w:val="20"/>
        </w:rPr>
        <w:t xml:space="preserve">zvajalec e-račun izstavil le na ime naročnika. </w:t>
      </w:r>
      <w:r w:rsidRPr="00355735">
        <w:rPr>
          <w:rFonts w:cs="Calibri"/>
          <w:sz w:val="20"/>
          <w:szCs w:val="20"/>
        </w:rPr>
        <w:t>V primeru, če bo cena iz tega naslova znašala več kot ocenjena vrednost za »</w:t>
      </w:r>
      <w:r w:rsidRPr="00355735">
        <w:rPr>
          <w:rFonts w:cs="Segoe UI"/>
          <w:sz w:val="20"/>
          <w:szCs w:val="16"/>
        </w:rPr>
        <w:t>Dobava in montaža ________ (koronarografa/angiografa) s pripadajočo opremo«</w:t>
      </w:r>
      <w:r w:rsidRPr="00355735">
        <w:rPr>
          <w:rFonts w:cs="Calibri"/>
          <w:sz w:val="20"/>
          <w:szCs w:val="20"/>
        </w:rPr>
        <w:t xml:space="preserve">, bo izvajalec izstavil dva e-računa. Prvi </w:t>
      </w:r>
      <w:r w:rsidRPr="00355735">
        <w:rPr>
          <w:sz w:val="20"/>
          <w:szCs w:val="20"/>
        </w:rPr>
        <w:t xml:space="preserve">e-račun bo v višini </w:t>
      </w:r>
      <w:r w:rsidRPr="00355735">
        <w:rPr>
          <w:rFonts w:cs="Calibri"/>
          <w:sz w:val="20"/>
          <w:szCs w:val="20"/>
        </w:rPr>
        <w:t>ocenjeni vrednosti za »</w:t>
      </w:r>
      <w:r w:rsidRPr="00355735">
        <w:rPr>
          <w:rFonts w:cs="Segoe UI"/>
          <w:sz w:val="20"/>
          <w:szCs w:val="16"/>
        </w:rPr>
        <w:t xml:space="preserve">Dobava in montaža ________ (koronarografa/angiografa) s pripadajočo opremo« </w:t>
      </w:r>
      <w:r w:rsidRPr="00355735">
        <w:rPr>
          <w:rFonts w:cs="Calibri"/>
          <w:sz w:val="20"/>
          <w:szCs w:val="20"/>
        </w:rPr>
        <w:t xml:space="preserve">izstavil na ime naročnika, drugi </w:t>
      </w:r>
      <w:r w:rsidRPr="00355735">
        <w:rPr>
          <w:sz w:val="20"/>
          <w:szCs w:val="20"/>
        </w:rPr>
        <w:t xml:space="preserve">e-račun v višini preostale razlike do dejanske pogodbene cene za </w:t>
      </w:r>
      <w:r w:rsidRPr="00355735">
        <w:rPr>
          <w:rFonts w:cs="Segoe UI"/>
          <w:sz w:val="20"/>
          <w:szCs w:val="16"/>
        </w:rPr>
        <w:t xml:space="preserve">»Dobava in montaža ________ (koronarografa/angiografa) s pripadajočo opremo« </w:t>
      </w:r>
      <w:r w:rsidRPr="00355735">
        <w:rPr>
          <w:sz w:val="20"/>
          <w:szCs w:val="20"/>
        </w:rPr>
        <w:t>pa bo izstavil na ime naročnika/uporabnika.</w:t>
      </w:r>
    </w:p>
    <w:p w:rsidR="0025445D" w:rsidRPr="00355735" w:rsidRDefault="0025445D" w:rsidP="00B545DA">
      <w:pPr>
        <w:widowControl w:val="0"/>
        <w:autoSpaceDE w:val="0"/>
        <w:autoSpaceDN w:val="0"/>
        <w:adjustRightInd w:val="0"/>
        <w:spacing w:after="0" w:line="265" w:lineRule="exact"/>
        <w:jc w:val="both"/>
        <w:rPr>
          <w:sz w:val="20"/>
          <w:szCs w:val="20"/>
        </w:rPr>
      </w:pPr>
    </w:p>
    <w:p w:rsidR="0025445D" w:rsidRPr="00355735" w:rsidRDefault="0025445D" w:rsidP="00B545DA">
      <w:pPr>
        <w:widowControl w:val="0"/>
        <w:autoSpaceDE w:val="0"/>
        <w:autoSpaceDN w:val="0"/>
        <w:adjustRightInd w:val="0"/>
        <w:spacing w:after="0" w:line="265" w:lineRule="exact"/>
        <w:jc w:val="both"/>
        <w:rPr>
          <w:rFonts w:cs="Segoe UI"/>
          <w:sz w:val="20"/>
          <w:szCs w:val="16"/>
        </w:rPr>
      </w:pPr>
      <w:r w:rsidRPr="00355735">
        <w:rPr>
          <w:sz w:val="20"/>
          <w:szCs w:val="20"/>
        </w:rPr>
        <w:t>Izvajalec bo opravljena dela iz naslova »</w:t>
      </w:r>
      <w:r w:rsidRPr="00355735">
        <w:rPr>
          <w:rFonts w:cs="Segoe UI"/>
          <w:sz w:val="20"/>
          <w:szCs w:val="16"/>
        </w:rPr>
        <w:t xml:space="preserve">Predhodna demontaža obstoječega angiografa s pripadajočo opremo ter Izvedba gradbeno obrtniško instalacijskih (GOI) del za obnovo (vzdrževanje) obstoječih prostorov, kjer bo montirana nova oprema, v skladu s Projektno nalogo« </w:t>
      </w:r>
      <w:r w:rsidRPr="00355735">
        <w:rPr>
          <w:sz w:val="20"/>
          <w:szCs w:val="20"/>
        </w:rPr>
        <w:t xml:space="preserve">obračunaval na podlagi mesečnih obračunskih situacij glede na stopnjo dokončanosti del v preteklem mesecu. Situacije se morajo glasiti na naročnika/uporabnika. Izvajalec bo e-račune po potrjenih situacijah izstavljal na ime naročnika/uporabnika. </w:t>
      </w:r>
    </w:p>
    <w:p w:rsidR="0025445D" w:rsidRPr="00355735" w:rsidRDefault="0025445D" w:rsidP="00BF79B2">
      <w:pPr>
        <w:widowControl w:val="0"/>
        <w:autoSpaceDE w:val="0"/>
        <w:autoSpaceDN w:val="0"/>
        <w:adjustRightInd w:val="0"/>
        <w:spacing w:after="0" w:line="265" w:lineRule="exact"/>
        <w:jc w:val="both"/>
        <w:rPr>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 xml:space="preserve">Izvajalec mora mesečne obračunske situacije </w:t>
      </w:r>
      <w:r w:rsidRPr="00355735">
        <w:rPr>
          <w:sz w:val="20"/>
          <w:szCs w:val="20"/>
        </w:rPr>
        <w:t>iz naslova »</w:t>
      </w:r>
      <w:r w:rsidRPr="00355735">
        <w:rPr>
          <w:rFonts w:cs="Segoe UI"/>
          <w:sz w:val="20"/>
          <w:szCs w:val="16"/>
        </w:rPr>
        <w:t>Predhodna demontaža obstoječega angiografa s pripadajočo opremo ter Izvedba gradbeno obrtniško instalacijskih (GOI) del za obnovo (vzdrževanje) obstoječih prostorov, kjer bo montirana nova oprema, v skladu s Projektno nalogo«</w:t>
      </w:r>
      <w:r w:rsidRPr="00355735">
        <w:rPr>
          <w:rFonts w:cs="Calibri"/>
          <w:sz w:val="20"/>
          <w:szCs w:val="20"/>
        </w:rPr>
        <w:t xml:space="preserve"> pošiljati nadzorniku in naročniku/uporabniku po elektronski pošti ali na drug način, ki je dogovorjen med strankami.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Izvedena dela morajo biti potrjena s strani nadzornika, ki ga določi naročnik, z vpisi v gradbeni dnevnik. Nadzornik je dolžan potrditi situacijo oziroma podati pripombe na situacijo v roku petih (5) delovnih dni od njenega prejema. V kolikor v tem roku ni pripomb s strani nadzornika, se situacija šteje za potrjeno, naročnik/uporabnik pa jo je dolžan plačati v skladu z določbami te pogodbe. Nadzornik ne sme podati pripomb na situacijo, če so dela opravljena in jih je potrdil z vpisom v gradbeni dnevnik.</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primeru, da se nadzornik v postavljenem roku iz prejšnjega odstavka tega člena z izstavljeno situacijo ne bo strinjal, mora izvajalcu in naročniku/uporabniku natančno sporočiti, katere postavke ali deli postavk so sporni, katera višina situacije je sporna ter razloge, zaradi katerih je del situacije sporen. Situacija se v delu, v katerem ni obrazložena zavrnitev, šteje za potrjeno.</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 xml:space="preserve">Naročnik/uporabnik in naročnik morata plačati nesporni znesek situacije na podlagi izstavljenega e-računa, sicer z dnem zapadlosti računa (trideseti (30.) dan od prejema), preideta v dolžniško zamudo in ima izvajalec pravico zaračunati zamudne obresti v skladu z veljavnimi predpisi. Vsi računi (situacije) morajo biti izstavljeni v elektronski obliki (e–račun) skladno s 26. členom Zakona o opravljanju plačilnih storitev za proračunske uporabnike (Uradni list RS št: 59/10 s spremembami in dopolnitvami) in morajo vsebovati vse podatke, ki so predpisani v ZDDV-1. Na računu se mora izvajalec sklicevati na številko pogodbe in navesti, da je gradbena situacija sestavni del računa. </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Obvezne priloge e-računov po tej pogodbi so:</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gradbena situacija, potrjena s strani odgovornega nadzornika,</w:t>
      </w: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računi oziroma gradbene situacije podizvajalcev, potrjene s strani izvajalca, v kolikor gre za neposredna plačila podizvajalcem,</w:t>
      </w: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specifikacija prejemnikov plačil po izstavljenem računu izvajalca, oblikovana po zahtevah naročnika,</w:t>
      </w:r>
    </w:p>
    <w:p w:rsidR="0025445D" w:rsidRPr="00355735" w:rsidRDefault="0025445D" w:rsidP="00535594">
      <w:pPr>
        <w:pStyle w:val="ListParagraph"/>
        <w:widowControl w:val="0"/>
        <w:numPr>
          <w:ilvl w:val="0"/>
          <w:numId w:val="52"/>
        </w:numPr>
        <w:spacing w:after="0" w:line="240" w:lineRule="auto"/>
        <w:contextualSpacing/>
        <w:jc w:val="both"/>
        <w:rPr>
          <w:rFonts w:cs="Calibri"/>
          <w:sz w:val="20"/>
          <w:szCs w:val="20"/>
        </w:rPr>
      </w:pPr>
      <w:r w:rsidRPr="00355735">
        <w:rPr>
          <w:rFonts w:cs="Calibri"/>
          <w:sz w:val="20"/>
          <w:szCs w:val="20"/>
        </w:rPr>
        <w:t>ostala dokumentacija, ki potrjuje, da je zaračunana storitev dejansko opravljena v skladu s to pogodbo in gradbenim dnevnikom.</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V kolikor je na izstavljenem računu izvajalca/podizvajalca naveden transakcijski račun, ki ni vsebovan v tej pogodbi, se uporablja transakcijski račun, ki je naveden na izstavljenem računu.</w:t>
      </w:r>
    </w:p>
    <w:p w:rsidR="0025445D" w:rsidRPr="00355735" w:rsidRDefault="0025445D" w:rsidP="00535594">
      <w:pPr>
        <w:spacing w:after="0" w:line="240" w:lineRule="auto"/>
        <w:jc w:val="both"/>
        <w:rPr>
          <w:rFonts w:cs="Calibri"/>
          <w:sz w:val="20"/>
          <w:szCs w:val="20"/>
        </w:rPr>
      </w:pPr>
    </w:p>
    <w:p w:rsidR="0025445D" w:rsidRPr="00355735" w:rsidRDefault="0025445D" w:rsidP="00535594">
      <w:pPr>
        <w:spacing w:after="0" w:line="240" w:lineRule="auto"/>
        <w:jc w:val="both"/>
        <w:rPr>
          <w:rFonts w:cs="Calibri"/>
          <w:sz w:val="20"/>
          <w:szCs w:val="20"/>
        </w:rPr>
      </w:pPr>
      <w:r w:rsidRPr="00355735">
        <w:rPr>
          <w:rFonts w:cs="Calibri"/>
          <w:sz w:val="20"/>
          <w:szCs w:val="20"/>
        </w:rPr>
        <w:t>Končno situacijo izvajalec izstavi po izdelavi končnega obračuna.</w:t>
      </w:r>
    </w:p>
    <w:p w:rsidR="0025445D" w:rsidRPr="00355735" w:rsidRDefault="0025445D" w:rsidP="00535594">
      <w:pPr>
        <w:spacing w:after="0" w:line="240" w:lineRule="auto"/>
        <w:jc w:val="both"/>
        <w:rPr>
          <w:rFonts w:cs="Calibri"/>
          <w:sz w:val="20"/>
          <w:szCs w:val="20"/>
        </w:rPr>
      </w:pPr>
    </w:p>
    <w:p w:rsidR="0025445D" w:rsidRPr="00355735" w:rsidRDefault="0025445D" w:rsidP="00535594">
      <w:pPr>
        <w:pStyle w:val="BESEDILO"/>
        <w:rPr>
          <w:rFonts w:ascii="Calibri" w:hAnsi="Calibri" w:cs="Segoe UI"/>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i/>
          <w:iCs/>
          <w:sz w:val="20"/>
          <w:szCs w:val="20"/>
        </w:rPr>
        <w:t>V primeru nastopa s podizvajalcem, ki zahteva neposredno plačilo, dodati še naslednji odstavek: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pooblašča naročnika in naročnika/uporabnika, da na podlagi potrjenega računa oziroma situacije s strani izvajalca neposredno plačujeta podizvajalcu. Podizvajalec soglaša, da naročnik oz. naročnik/uporabnik namesto izvajalca poravna podizvajalčevo terjatev do izvajalca na transakcijski račun podizvajalca številka SI56_________________________________ odprt pri ____________________________.</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svojemu računu ali situaciji priloži račun ali situacijo podizvajalca, ki ga je predhodno potrdil. Neposredna plačila podizvajalcem bodo izvršena v roku iz prejšnjega člena.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w:t>
      </w:r>
      <w:r w:rsidRPr="00355735">
        <w:rPr>
          <w:rFonts w:cs="Segoe UI"/>
          <w:sz w:val="20"/>
          <w:szCs w:val="20"/>
        </w:rPr>
        <w:tab/>
      </w:r>
      <w:r w:rsidRPr="00355735">
        <w:rPr>
          <w:rFonts w:cs="Segoe UI"/>
          <w:b/>
          <w:bCs/>
          <w:sz w:val="20"/>
          <w:szCs w:val="20"/>
        </w:rPr>
        <w:t>ROK</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9B7E74">
      <w:pPr>
        <w:spacing w:after="0" w:line="240" w:lineRule="auto"/>
        <w:jc w:val="both"/>
        <w:rPr>
          <w:rFonts w:cs="Segoe UI"/>
          <w:sz w:val="20"/>
          <w:szCs w:val="20"/>
        </w:rPr>
      </w:pPr>
      <w:r w:rsidRPr="00355735">
        <w:rPr>
          <w:rFonts w:cs="Segoe UI"/>
          <w:sz w:val="20"/>
          <w:szCs w:val="20"/>
        </w:rPr>
        <w:t>Za pričetek izvajanja pogodbenih del se šteje dan podpisa te pogodbe. Najkasneje v roku desetih dni po podpisu pogodbe mora izvajalec naročniku in naročniku/uporabniku predati podroben terminski plan za vse aktivnosti pogodbenih del, ki temelji na določilih te pogodbe, ustrezno  gradbeno oz. montažno zavarovanje ter ustrezno bančno garancijo ali kavcijsko zavarovanje za dobro izvedbo vseh pogodbenih obveznosti.</w:t>
      </w:r>
    </w:p>
    <w:p w:rsidR="0025445D" w:rsidRPr="00355735" w:rsidRDefault="0025445D" w:rsidP="009B7E74">
      <w:pPr>
        <w:spacing w:after="0" w:line="240" w:lineRule="auto"/>
        <w:jc w:val="both"/>
        <w:rPr>
          <w:rFonts w:cs="Segoe UI"/>
          <w:sz w:val="20"/>
          <w:szCs w:val="20"/>
        </w:rPr>
      </w:pPr>
    </w:p>
    <w:p w:rsidR="0025445D" w:rsidRPr="00355735" w:rsidRDefault="0025445D" w:rsidP="00535594">
      <w:pPr>
        <w:pStyle w:val="NoSpacing"/>
        <w:jc w:val="both"/>
        <w:rPr>
          <w:rFonts w:ascii="Calibri" w:hAnsi="Calibri" w:cs="Calibri"/>
          <w:sz w:val="20"/>
          <w:szCs w:val="20"/>
        </w:rPr>
      </w:pPr>
      <w:r w:rsidRPr="00355735">
        <w:rPr>
          <w:rFonts w:ascii="Calibri" w:hAnsi="Calibri" w:cs="Calibri"/>
          <w:sz w:val="20"/>
          <w:szCs w:val="20"/>
        </w:rPr>
        <w:t xml:space="preserve">Rok izvedbe vseh del po tej pogodbi traja </w:t>
      </w:r>
      <w:r w:rsidRPr="00355735">
        <w:rPr>
          <w:rFonts w:ascii="Calibri" w:hAnsi="Calibri" w:cs="Calibri"/>
          <w:b/>
          <w:sz w:val="20"/>
          <w:szCs w:val="20"/>
        </w:rPr>
        <w:t>šest mesecev od podpisa pogodbe do končanja vseh del</w:t>
      </w:r>
      <w:r w:rsidRPr="00355735">
        <w:rPr>
          <w:rFonts w:ascii="Calibri" w:hAnsi="Calibri" w:cs="Calibri"/>
          <w:sz w:val="20"/>
          <w:szCs w:val="20"/>
        </w:rPr>
        <w:t xml:space="preserve">, tj. ko so uspešno izvedeni vsi kakovostni pregledi, odpravljene vse pomanjkljivosti, izpolnjeni vsi pogoji za delo in izvedena zapisniška primopredaja. </w:t>
      </w:r>
    </w:p>
    <w:p w:rsidR="0025445D" w:rsidRPr="00355735" w:rsidRDefault="0025445D" w:rsidP="00535594">
      <w:pPr>
        <w:pStyle w:val="NoSpacing"/>
        <w:jc w:val="both"/>
        <w:rPr>
          <w:rFonts w:ascii="Calibri" w:hAnsi="Calibri" w:cs="Calibri"/>
          <w:sz w:val="20"/>
          <w:szCs w:val="20"/>
        </w:rPr>
      </w:pPr>
    </w:p>
    <w:p w:rsidR="0025445D" w:rsidRPr="00355735" w:rsidRDefault="0025445D" w:rsidP="00663B94">
      <w:pPr>
        <w:spacing w:after="0" w:line="240" w:lineRule="auto"/>
        <w:jc w:val="both"/>
        <w:rPr>
          <w:rFonts w:cs="Segoe UI"/>
          <w:sz w:val="20"/>
          <w:szCs w:val="20"/>
        </w:rPr>
      </w:pPr>
      <w:r w:rsidRPr="00355735">
        <w:rPr>
          <w:rFonts w:cs="Segoe UI"/>
          <w:sz w:val="20"/>
          <w:szCs w:val="20"/>
        </w:rPr>
        <w:t>Kakovostni</w:t>
      </w:r>
      <w:r w:rsidRPr="00355735">
        <w:rPr>
          <w:rFonts w:cs="Calibri"/>
          <w:sz w:val="20"/>
          <w:szCs w:val="20"/>
        </w:rPr>
        <w:t xml:space="preserve"> pregledi opreme, prostorov, inštalacij in s tem povezani pregledi, preskusi in meritve se ne štejejo kot prevzem prostora in opreme v uporabo. </w:t>
      </w:r>
      <w:r w:rsidRPr="00355735">
        <w:rPr>
          <w:rFonts w:cs="Segoe UI"/>
          <w:sz w:val="20"/>
          <w:szCs w:val="20"/>
        </w:rPr>
        <w:t xml:space="preserve">Izvajalec je dolžan ob prvem kakovostnem pregledu na svoje stroške predložiti vso zahtevano dokumentacijo (atesti, navodila, gradbeni dnevnik, garancijske izjave ...) v skladu z razpisno dokumentacijo in njenimi prilogami. Izvajalec je dolžan v roku 7 (sedem) dni po prejemu zapisniških pripomb oziroma nepravilnosti, ugotovljenih na kakovostnih pregledih, vse ugotovljene nepravilnosti odpraviti. Čas potreben za preglede in odpravo pomanjkljivosti se šteje v pogodbeni rok. </w:t>
      </w:r>
    </w:p>
    <w:p w:rsidR="0025445D" w:rsidRPr="00355735" w:rsidRDefault="0025445D" w:rsidP="00535594">
      <w:pPr>
        <w:pStyle w:val="NoSpacing"/>
        <w:jc w:val="both"/>
        <w:rPr>
          <w:rFonts w:ascii="Calibri" w:hAnsi="Calibri" w:cs="Segoe UI"/>
          <w:sz w:val="20"/>
          <w:szCs w:val="20"/>
        </w:rPr>
      </w:pPr>
    </w:p>
    <w:p w:rsidR="0025445D" w:rsidRPr="00355735" w:rsidRDefault="0025445D" w:rsidP="00663B94">
      <w:pPr>
        <w:pStyle w:val="NoSpacing"/>
        <w:jc w:val="both"/>
        <w:rPr>
          <w:rFonts w:ascii="Calibri" w:hAnsi="Calibri" w:cs="Calibri"/>
          <w:sz w:val="20"/>
          <w:szCs w:val="20"/>
        </w:rPr>
      </w:pPr>
      <w:r w:rsidRPr="00355735">
        <w:rPr>
          <w:rFonts w:ascii="Calibri" w:hAnsi="Calibri" w:cs="Segoe UI"/>
          <w:sz w:val="20"/>
          <w:szCs w:val="20"/>
        </w:rPr>
        <w:t>Uspešno izvedena zapisniška p</w:t>
      </w:r>
      <w:r w:rsidRPr="00355735">
        <w:rPr>
          <w:rFonts w:ascii="Calibri" w:hAnsi="Calibri" w:cs="Calibri"/>
          <w:sz w:val="20"/>
          <w:szCs w:val="20"/>
        </w:rPr>
        <w:t xml:space="preserve">rimopredaja je pogoj, da se omogoči uporaba prostorov in opreme, da pričnejo teči garancijski roki za GOI dela in opremo, ter čas vzdrževalne dobe, ter da se izvede končni obračun ter s tem povezano plačilo končne situacije. </w:t>
      </w:r>
    </w:p>
    <w:p w:rsidR="0025445D" w:rsidRPr="00355735" w:rsidRDefault="0025445D" w:rsidP="00663B94">
      <w:pPr>
        <w:pStyle w:val="NoSpacing"/>
        <w:jc w:val="both"/>
        <w:rPr>
          <w:rFonts w:ascii="Calibri" w:hAnsi="Calibri" w:cs="Calibri"/>
          <w:sz w:val="20"/>
          <w:szCs w:val="20"/>
        </w:rPr>
      </w:pPr>
    </w:p>
    <w:p w:rsidR="0025445D" w:rsidRPr="00355735" w:rsidRDefault="0025445D" w:rsidP="00663B94">
      <w:pPr>
        <w:pStyle w:val="NoSpacing"/>
        <w:jc w:val="both"/>
        <w:rPr>
          <w:rFonts w:ascii="Calibri" w:hAnsi="Calibri" w:cs="Calibri"/>
          <w:sz w:val="20"/>
          <w:szCs w:val="20"/>
        </w:rPr>
      </w:pPr>
      <w:r w:rsidRPr="00355735">
        <w:rPr>
          <w:rFonts w:ascii="Calibri" w:hAnsi="Calibri" w:cs="Segoe UI"/>
          <w:sz w:val="20"/>
          <w:szCs w:val="20"/>
        </w:rPr>
        <w:t>Primopredaja se izvede, ko so izpolnjeni sledeči pogoji:</w:t>
      </w:r>
    </w:p>
    <w:p w:rsidR="0025445D" w:rsidRPr="00355735" w:rsidRDefault="0025445D" w:rsidP="00535594">
      <w:pPr>
        <w:spacing w:after="0" w:line="240" w:lineRule="auto"/>
        <w:ind w:left="540" w:hanging="540"/>
        <w:jc w:val="both"/>
        <w:rPr>
          <w:rFonts w:cs="Segoe UI"/>
          <w:sz w:val="20"/>
          <w:szCs w:val="20"/>
        </w:rPr>
      </w:pP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dokončanje gradbenih, obrtniških in instalacijskih del ter dokončanje dobave in montaže instalacijske, specialne in vse ostale opreme;</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uspešno opravljeni kakovostni pregledi nad izvedbo navedenih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odprava vseh pomanjkljivosti s kakovostnih pregledov, kar pomeni tudi upoštevanje in odprava vseh s strani naročnika/uporabnika ter s strani naročnika navedenih pomanjkljivosti in upoštevanje pripomb, ki se nanašajo na neposredno uporabnost prevzetih investicijskih del;</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predana vsa zahtevana dokumentacija, listine, meritve, elaborati, garancije;</w:t>
      </w:r>
    </w:p>
    <w:p w:rsidR="0025445D" w:rsidRPr="00355735" w:rsidRDefault="0025445D" w:rsidP="00663B94">
      <w:pPr>
        <w:numPr>
          <w:ilvl w:val="0"/>
          <w:numId w:val="44"/>
        </w:numPr>
        <w:spacing w:after="0" w:line="240" w:lineRule="auto"/>
        <w:jc w:val="both"/>
        <w:rPr>
          <w:rFonts w:cs="Segoe UI"/>
          <w:sz w:val="20"/>
          <w:szCs w:val="20"/>
        </w:rPr>
      </w:pPr>
      <w:r w:rsidRPr="00355735">
        <w:rPr>
          <w:rFonts w:cs="Segoe UI"/>
          <w:sz w:val="20"/>
          <w:szCs w:val="20"/>
        </w:rPr>
        <w:t>izvedena edukacija osebja naročnika/uporabnika ter predana tehnična, spremna in druga dokumentacija ter priročniki za obratovanje in vzdrževanje objekta – opreme v skladu z razpisno dokumentacijo in njenimi prilogami,</w:t>
      </w:r>
    </w:p>
    <w:p w:rsidR="0025445D" w:rsidRPr="00355735" w:rsidRDefault="0025445D" w:rsidP="00535594">
      <w:pPr>
        <w:numPr>
          <w:ilvl w:val="0"/>
          <w:numId w:val="44"/>
        </w:numPr>
        <w:spacing w:after="0" w:line="240" w:lineRule="auto"/>
        <w:jc w:val="both"/>
        <w:rPr>
          <w:rFonts w:cs="Segoe UI"/>
          <w:sz w:val="20"/>
          <w:szCs w:val="20"/>
        </w:rPr>
      </w:pPr>
      <w:r w:rsidRPr="00355735">
        <w:rPr>
          <w:rFonts w:cs="Segoe UI"/>
          <w:sz w:val="20"/>
          <w:szCs w:val="20"/>
        </w:rPr>
        <w:t>izpolnjene vse druge pogodbene obveznosti iz te pogodbe.</w:t>
      </w:r>
    </w:p>
    <w:p w:rsidR="0025445D" w:rsidRPr="00355735" w:rsidRDefault="0025445D" w:rsidP="00535594">
      <w:pPr>
        <w:spacing w:after="0" w:line="240" w:lineRule="auto"/>
        <w:ind w:left="709"/>
        <w:jc w:val="both"/>
        <w:rPr>
          <w:rFonts w:cs="Segoe UI"/>
          <w:sz w:val="20"/>
          <w:szCs w:val="20"/>
        </w:rPr>
      </w:pPr>
    </w:p>
    <w:p w:rsidR="0025445D" w:rsidRPr="00355735" w:rsidRDefault="0025445D" w:rsidP="00535594">
      <w:pPr>
        <w:numPr>
          <w:ilvl w:val="12"/>
          <w:numId w:val="0"/>
        </w:numPr>
        <w:spacing w:after="0" w:line="240" w:lineRule="auto"/>
        <w:jc w:val="both"/>
        <w:rPr>
          <w:rFonts w:cs="Segoe UI"/>
          <w:sz w:val="20"/>
          <w:szCs w:val="20"/>
        </w:rPr>
      </w:pPr>
      <w:r w:rsidRPr="00355735">
        <w:rPr>
          <w:rFonts w:cs="Segoe UI"/>
          <w:sz w:val="20"/>
          <w:szCs w:val="20"/>
        </w:rPr>
        <w:t xml:space="preserve">O primopredaji se sestavi zapisnik.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b/>
          <w:bCs/>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VII.</w:t>
      </w:r>
      <w:r w:rsidRPr="00355735">
        <w:rPr>
          <w:rFonts w:cs="Segoe UI"/>
          <w:sz w:val="20"/>
          <w:szCs w:val="20"/>
        </w:rPr>
        <w:tab/>
      </w:r>
      <w:r w:rsidRPr="00355735">
        <w:rPr>
          <w:rFonts w:cs="Segoe UI"/>
          <w:b/>
          <w:bCs/>
          <w:sz w:val="20"/>
          <w:szCs w:val="20"/>
        </w:rPr>
        <w:t>VIŠJA SILA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Pod višjo silo se razumejo vsi nepredvideni in nepričakovani dogodki, ki nastopijo neodvisno od volje pogodbenih strank in ki jih pogodbene stranke niso mogle predvideti ob sklepanju pogodbe ter kakorkoli vplivajo na izvedbo pogodbenih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Pogodbena stranka, na katere strani je višja sila nastala, je dolžna sopogodbenika pisno obvestiti o nastopu in tudi o prenehanju višje sile, poleg tega pa mora sopogodbeniku predložiti verodostojne dokaze o obstoju in trajanju višje sile najkasneje v enem dnevu po nastopu oziroma prenehanju višje sile.</w:t>
      </w:r>
      <w:bookmarkStart w:id="20" w:name="page30"/>
      <w:bookmarkEnd w:id="20"/>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Nobena od pogodbenih strank ni odgovorna za neizpolnitev katerekoli izmed svojih obveznosti iz razlogov, ki so izven njenega nadzora.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VIII.</w:t>
      </w:r>
      <w:r w:rsidRPr="00355735">
        <w:rPr>
          <w:rFonts w:cs="Segoe UI"/>
          <w:sz w:val="20"/>
          <w:szCs w:val="20"/>
        </w:rPr>
        <w:tab/>
      </w:r>
      <w:r w:rsidRPr="00355735">
        <w:rPr>
          <w:rFonts w:cs="Segoe UI"/>
          <w:b/>
          <w:bCs/>
          <w:sz w:val="20"/>
          <w:szCs w:val="20"/>
        </w:rPr>
        <w:t>KADRI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javno naročilo izvajati s priglašenimi kadri, za katere je bilo ugotovljeno, da izpolnjujejo naročnikove pogoje za izvedbo javnega naročila, ter da lahko ponudnik individualno priglašeni kader zamenja samo po predhodnem soglasju naročnika in uporabnika, če dokaže, da tudi novi kader izpolnjuje vse kadrovske in referenčne zahteve iz dokumentacije.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IX.</w:t>
      </w:r>
      <w:r w:rsidRPr="00355735">
        <w:rPr>
          <w:rFonts w:cs="Segoe UI"/>
          <w:sz w:val="20"/>
          <w:szCs w:val="20"/>
        </w:rPr>
        <w:tab/>
      </w:r>
      <w:r w:rsidRPr="00355735">
        <w:rPr>
          <w:rFonts w:cs="Segoe UI"/>
          <w:b/>
          <w:bCs/>
          <w:sz w:val="20"/>
          <w:szCs w:val="20"/>
        </w:rPr>
        <w:t>OSTALE MEDSEBOJNE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9.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8A6DBE">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bo v pogodbeni ceni zajel tudi spodnja navedena določila, ki jih bo pri svojem delu dosledno upošteval: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za vgrajene materiale, naprave in za izvedena dela sproti predložil naročniku predpisane ateste, certifikate in/ali opravil predpisane preizkuse;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uporabil samo prvovrstne materiale v kvaliteti, predvideni s tehnično dokumentacijo, v nasprotnem primeru pa bo takoj odstranil z objekta neustrezen material in/ali saniral neustrezno izvedeno delo na način, ki bo zadovoljil zahteve iz tehnične dokumentacije in pravila stroke;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med izvajanjem pogodbenih del samostojno poskrbel za varstvo pri delu, varstvo okolja in varstvo pred požarom ter za izvajanje teh ukrepov,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je dolžan poskrbeti za deponijo komunalnih odpadkov in da bo ravnal z odpadki, ki nastanejo pri gradbenih delih v skladu z določili UREDBE o ravnanju z odpadki, ki nastanejo pri gradbenih delih (Ur. l. RS, št. 34/2008). Za posledice njihove morebitne opustitve pa prevzema polno odgovornost;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bo dela izvedel v sodelovanju s podizvajalci navedenimi v ponudbi, ki je sestavni del te pogodbe;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da ne bo zamenjal katerega od navedenih podizvajalcev brez predhodnega soglasja naročnika/uporabnika in ob pogoju, da novi izvajalec izpolnjuje pogoje za podizvajalce iz razpisne dokumentacije. Zamenjavo predlaga izvajalec s pisno vlogo, kateri morajo biti priložena tudi vsa dokazila o tem, da podizvajalec izpolnjuje razpisane pogoje za podizvajalca; </w:t>
      </w:r>
    </w:p>
    <w:p w:rsidR="0025445D" w:rsidRPr="00355735" w:rsidRDefault="0025445D" w:rsidP="00535594">
      <w:pPr>
        <w:widowControl w:val="0"/>
        <w:numPr>
          <w:ilvl w:val="1"/>
          <w:numId w:val="30"/>
        </w:numPr>
        <w:tabs>
          <w:tab w:val="clear" w:pos="1440"/>
          <w:tab w:val="num" w:pos="720"/>
        </w:tabs>
        <w:overflowPunct w:val="0"/>
        <w:autoSpaceDE w:val="0"/>
        <w:autoSpaceDN w:val="0"/>
        <w:adjustRightInd w:val="0"/>
        <w:spacing w:after="0" w:line="240" w:lineRule="auto"/>
        <w:ind w:left="720" w:right="20"/>
        <w:jc w:val="both"/>
        <w:rPr>
          <w:rFonts w:cs="Segoe UI"/>
          <w:sz w:val="20"/>
          <w:szCs w:val="20"/>
        </w:rPr>
      </w:pPr>
      <w:r w:rsidRPr="00355735">
        <w:rPr>
          <w:rFonts w:cs="Segoe UI"/>
          <w:sz w:val="20"/>
          <w:szCs w:val="20"/>
        </w:rPr>
        <w:t xml:space="preserve">da bo obvestil naročnika oz. naročnika/uporabnika v kolikor bo nad njim pričetek postopek zaradi insolventnosti ali stečajni postopek;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skrbel za izvedbo del s skrbnostjo dobrega gospodarja in strokovnjaka;</w:t>
      </w:r>
    </w:p>
    <w:p w:rsidR="0025445D" w:rsidRPr="00355735" w:rsidRDefault="0025445D" w:rsidP="00535594">
      <w:pPr>
        <w:numPr>
          <w:ilvl w:val="0"/>
          <w:numId w:val="45"/>
        </w:numPr>
        <w:spacing w:after="0" w:line="240" w:lineRule="auto"/>
        <w:jc w:val="both"/>
        <w:rPr>
          <w:rFonts w:cs="Segoe UI"/>
          <w:sz w:val="20"/>
          <w:szCs w:val="20"/>
        </w:rPr>
      </w:pPr>
      <w:bookmarkStart w:id="21" w:name="OLE_LINK18"/>
      <w:bookmarkStart w:id="22" w:name="OLE_LINK19"/>
      <w:r w:rsidRPr="00355735">
        <w:rPr>
          <w:rFonts w:cs="Segoe UI"/>
          <w:sz w:val="20"/>
          <w:szCs w:val="20"/>
        </w:rPr>
        <w:t>da bo naročniku in naročniku/uporabniku omogočil vpogled v izvajanje pogodbenih del ter da bo upošteval njihova navodila;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varoval in zavaroval gradbišče;</w:t>
      </w:r>
      <w:r w:rsidRPr="00355735">
        <w:rPr>
          <w:rFonts w:cs="Segoe UI"/>
          <w:sz w:val="20"/>
          <w:szCs w:val="20"/>
        </w:rPr>
        <w:tab/>
      </w:r>
      <w:r w:rsidRPr="00355735">
        <w:rPr>
          <w:rFonts w:cs="Segoe UI"/>
          <w:sz w:val="20"/>
          <w:szCs w:val="20"/>
        </w:rPr>
        <w:tab/>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 xml:space="preserve">da bo za vsako predlagano spremembo, za katero meni, da je utemeljena, predhodno pridobil pisno soglasje odgovornega vodje projekta oz. nadzornika, naročnika/uporabnika in naročnika;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opravljal gradbena dela skladno s projektno dokumentacijo, terminskim planom in veljavno zakonodajo;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upošteval navodila in zahteve nadzornika v zvezi z zagotavljanjem čim manj motenega izvajanja dejavnosti uporabnika med izvajanjem del;</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zagotovil ustrezno zaščito prostorov, ki neposredno mejijo na območje gradnje ter po opravljenih delih prostore očistiti ter sanirati morebitne poškodbe, nastale zaradi izvajanja del;</w:t>
      </w:r>
    </w:p>
    <w:p w:rsidR="0025445D" w:rsidRPr="00355735" w:rsidRDefault="0025445D" w:rsidP="00535594">
      <w:pPr>
        <w:numPr>
          <w:ilvl w:val="0"/>
          <w:numId w:val="45"/>
        </w:numPr>
        <w:spacing w:after="0" w:line="240" w:lineRule="auto"/>
        <w:jc w:val="both"/>
        <w:rPr>
          <w:rFonts w:cs="Segoe UI"/>
          <w:sz w:val="20"/>
          <w:szCs w:val="20"/>
        </w:rPr>
      </w:pPr>
      <w:bookmarkStart w:id="23" w:name="OLE_LINK26"/>
      <w:bookmarkStart w:id="24" w:name="OLE_LINK27"/>
      <w:r w:rsidRPr="00355735">
        <w:rPr>
          <w:rFonts w:cs="Segoe UI"/>
          <w:sz w:val="20"/>
          <w:szCs w:val="20"/>
        </w:rPr>
        <w:t>da bo upošteval vse zahteve, navedene v razpisni dokumentaciji in na to nanašajoče se navedbe iz ponudbene dokumentacije izvajalca, ki je sestavni del te pogodbe,</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sodeloval s svojimi podizvajalci in dobavitelji opreme pri uskladitvi vseh detajlov,</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na podlagi terminskega plana del izdelal načrt montaže in organizacije gradbišča, ki mora biti potrjen s strani vseh udeležencev gradnje in predhodno usklajen z uporabnikom,</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vse zagone naprav s strani pooblaščenih serviserjev, le ti morajo sodelovati pri garancijskih meritvah in usposabljanju osebja,</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vsa pripravljalna in končna dela, zajel prevozne in manipulativne stroške, stroške zavarovanja, stroške ustreznega  gradbenega oz. montažnega zavarovanja, splošne stroške, organiziranje zapor zaradi gradnje/montaže, stroške najema avtodvigala, čiščenje gradbišča, ipd.,</w:t>
      </w:r>
    </w:p>
    <w:bookmarkEnd w:id="21"/>
    <w:bookmarkEnd w:id="22"/>
    <w:bookmarkEnd w:id="23"/>
    <w:bookmarkEnd w:id="24"/>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odpravil in poravnal vse morebitne stroške za odpravo vseh napak, popravil in poškodb na prostorih in sistemih, ki bi nastale v času vnosa in namestitve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da bo izvedel zaščito podov, sten, stropa, že vgrajene in ostale opreme pred vnosom in montažo dobavljene opreme,</w:t>
      </w:r>
    </w:p>
    <w:p w:rsidR="0025445D" w:rsidRPr="00355735" w:rsidRDefault="0025445D" w:rsidP="002B360E">
      <w:pPr>
        <w:numPr>
          <w:ilvl w:val="0"/>
          <w:numId w:val="45"/>
        </w:numPr>
        <w:spacing w:after="0" w:line="240" w:lineRule="auto"/>
        <w:jc w:val="both"/>
        <w:rPr>
          <w:rFonts w:cs="Segoe UI"/>
          <w:sz w:val="20"/>
          <w:szCs w:val="20"/>
        </w:rPr>
      </w:pPr>
      <w:r w:rsidRPr="00355735">
        <w:rPr>
          <w:rFonts w:cs="Segoe UI"/>
          <w:sz w:val="20"/>
          <w:szCs w:val="20"/>
        </w:rPr>
        <w:t xml:space="preserve">da bo s svojimi izvajalci upošteval omejitve glede izvajanja hrupnih del, ki jih bo predhodno dogovoril z uporabnikom, </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dnevno čistil prostore in dostope do gradbišča preko delujočih prostorov uporabnika do stopnje, kot je za dejavnost uporabnika potrebno,</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v ceni upošteval in zajel vsa pomožna sredstva (lestve, odri, naprave in drugi pripomočki),</w:t>
      </w:r>
    </w:p>
    <w:p w:rsidR="0025445D" w:rsidRPr="00355735" w:rsidRDefault="0025445D" w:rsidP="00535594">
      <w:pPr>
        <w:numPr>
          <w:ilvl w:val="0"/>
          <w:numId w:val="45"/>
        </w:numPr>
        <w:spacing w:after="0" w:line="240" w:lineRule="auto"/>
        <w:jc w:val="both"/>
        <w:rPr>
          <w:rFonts w:cs="Segoe UI"/>
          <w:sz w:val="20"/>
          <w:szCs w:val="20"/>
        </w:rPr>
      </w:pPr>
      <w:r w:rsidRPr="00355735">
        <w:rPr>
          <w:rFonts w:cs="Segoe UI"/>
          <w:sz w:val="20"/>
          <w:szCs w:val="20"/>
        </w:rPr>
        <w:t>da bo izvedel končno temeljito čiščenje po namestitvi in vgradnji celotne opreme,</w:t>
      </w:r>
    </w:p>
    <w:p w:rsidR="0025445D" w:rsidRPr="00355735" w:rsidRDefault="0025445D" w:rsidP="00F0035F">
      <w:pPr>
        <w:numPr>
          <w:ilvl w:val="0"/>
          <w:numId w:val="45"/>
        </w:numPr>
        <w:spacing w:after="0" w:line="240" w:lineRule="auto"/>
        <w:jc w:val="both"/>
        <w:rPr>
          <w:rFonts w:cs="Segoe UI"/>
          <w:sz w:val="20"/>
          <w:szCs w:val="20"/>
        </w:rPr>
      </w:pPr>
      <w:r w:rsidRPr="00355735">
        <w:rPr>
          <w:rFonts w:cs="Segoe UI"/>
          <w:sz w:val="20"/>
          <w:szCs w:val="20"/>
        </w:rPr>
        <w:t xml:space="preserve">da bo upošteval in podpisal </w:t>
      </w:r>
      <w:r w:rsidRPr="00355735">
        <w:rPr>
          <w:rFonts w:cs="Segoe UI"/>
          <w:bCs/>
          <w:sz w:val="20"/>
          <w:szCs w:val="20"/>
        </w:rPr>
        <w:t>Navodila Splošne bolnišnice Celje - SPOBO (Službe za preprečevanje in obvladovanje bolnišničnih okužb ) – Ukrepi pri izvajanju gradbenih del,</w:t>
      </w:r>
    </w:p>
    <w:p w:rsidR="0025445D" w:rsidRPr="00355735" w:rsidRDefault="0025445D" w:rsidP="00F0035F">
      <w:pPr>
        <w:pStyle w:val="ListParagraph"/>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Hišni red Splošne bolnišnice Celje,</w:t>
      </w:r>
    </w:p>
    <w:p w:rsidR="0025445D" w:rsidRPr="00355735" w:rsidRDefault="0025445D" w:rsidP="00F0035F">
      <w:pPr>
        <w:pStyle w:val="ListParagraph"/>
        <w:numPr>
          <w:ilvl w:val="0"/>
          <w:numId w:val="45"/>
        </w:numPr>
        <w:spacing w:after="0" w:line="240" w:lineRule="auto"/>
        <w:rPr>
          <w:rFonts w:cs="Segoe UI"/>
          <w:bCs/>
          <w:sz w:val="20"/>
          <w:szCs w:val="20"/>
        </w:rPr>
      </w:pPr>
      <w:r w:rsidRPr="00355735">
        <w:rPr>
          <w:rFonts w:cs="Segoe UI"/>
          <w:sz w:val="20"/>
          <w:szCs w:val="20"/>
        </w:rPr>
        <w:t xml:space="preserve">da bo upošteval in podpisal </w:t>
      </w:r>
      <w:r w:rsidRPr="00355735">
        <w:rPr>
          <w:rFonts w:cs="Segoe UI"/>
          <w:bCs/>
          <w:sz w:val="20"/>
          <w:szCs w:val="20"/>
        </w:rPr>
        <w:t>Pisni sporazum o varstvu pri delu in požarnem varstvu.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pPr>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numPr>
          <w:ilvl w:val="0"/>
          <w:numId w:val="30"/>
        </w:numPr>
        <w:overflowPunct w:val="0"/>
        <w:autoSpaceDE w:val="0"/>
        <w:autoSpaceDN w:val="0"/>
        <w:adjustRightInd w:val="0"/>
        <w:spacing w:after="0" w:line="240" w:lineRule="auto"/>
        <w:ind w:hanging="720"/>
        <w:jc w:val="both"/>
        <w:rPr>
          <w:rFonts w:cs="Segoe UI"/>
          <w:b/>
          <w:bCs/>
          <w:sz w:val="20"/>
          <w:szCs w:val="20"/>
        </w:rPr>
      </w:pPr>
      <w:r w:rsidRPr="00355735">
        <w:rPr>
          <w:rFonts w:cs="Segoe UI"/>
          <w:b/>
          <w:bCs/>
          <w:sz w:val="20"/>
          <w:szCs w:val="20"/>
        </w:rPr>
        <w:t xml:space="preserve">ODGOVORNI PREDSTAVNIKI POGODBENIH STRANK </w:t>
      </w: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1800"/>
        <w:jc w:val="center"/>
        <w:rPr>
          <w:rFonts w:cs="Segoe UI"/>
          <w:b/>
          <w:bCs/>
          <w:sz w:val="20"/>
          <w:szCs w:val="20"/>
        </w:rPr>
      </w:pPr>
      <w:r w:rsidRPr="00355735">
        <w:rPr>
          <w:rFonts w:cs="Segoe UI"/>
          <w:b/>
          <w:bCs/>
          <w:sz w:val="20"/>
          <w:szCs w:val="20"/>
        </w:rPr>
        <w:t>10.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Skrbnik pogodbe </w:t>
      </w:r>
      <w:r w:rsidRPr="00355735">
        <w:rPr>
          <w:rFonts w:cs="Segoe UI"/>
          <w:sz w:val="20"/>
          <w:szCs w:val="20"/>
        </w:rPr>
        <w:t>na strani</w:t>
      </w:r>
      <w:r w:rsidRPr="00355735">
        <w:rPr>
          <w:rFonts w:cs="Segoe UI"/>
          <w:b/>
          <w:bCs/>
          <w:sz w:val="20"/>
          <w:szCs w:val="20"/>
        </w:rPr>
        <w:t xml:space="preserve"> naročnika/uporabnika </w:t>
      </w:r>
      <w:r w:rsidRPr="00355735">
        <w:rPr>
          <w:rFonts w:cs="Segoe UI"/>
          <w:sz w:val="20"/>
          <w:szCs w:val="20"/>
        </w:rPr>
        <w:t>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Ime in priimek: </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b/>
          <w:bCs/>
          <w:sz w:val="20"/>
          <w:szCs w:val="20"/>
        </w:rPr>
        <w:t xml:space="preserve">Odgovorni vodja del (OVD) </w:t>
      </w:r>
      <w:r w:rsidRPr="00355735">
        <w:rPr>
          <w:rFonts w:cs="Segoe UI"/>
          <w:sz w:val="20"/>
          <w:szCs w:val="20"/>
        </w:rPr>
        <w:t>na strani</w:t>
      </w:r>
      <w:r w:rsidRPr="00355735">
        <w:rPr>
          <w:rFonts w:cs="Segoe UI"/>
          <w:b/>
          <w:bCs/>
          <w:sz w:val="20"/>
          <w:szCs w:val="20"/>
        </w:rPr>
        <w:t xml:space="preserve"> izvajalca </w:t>
      </w:r>
      <w:r w:rsidRPr="00355735">
        <w:rPr>
          <w:rFonts w:cs="Segoe UI"/>
          <w:sz w:val="20"/>
          <w:szCs w:val="20"/>
        </w:rPr>
        <w:t>je:</w:t>
      </w:r>
    </w:p>
    <w:p w:rsidR="0025445D" w:rsidRPr="00355735" w:rsidRDefault="0025445D" w:rsidP="00165227">
      <w:pPr>
        <w:widowControl w:val="0"/>
        <w:autoSpaceDE w:val="0"/>
        <w:autoSpaceDN w:val="0"/>
        <w:adjustRightInd w:val="0"/>
        <w:spacing w:after="0" w:line="240" w:lineRule="auto"/>
        <w:rPr>
          <w:rFonts w:cs="Segoe UI"/>
          <w:sz w:val="20"/>
          <w:szCs w:val="20"/>
        </w:rPr>
      </w:pP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Ime in priimek:</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Tel. št.:</w:t>
      </w:r>
    </w:p>
    <w:p w:rsidR="0025445D" w:rsidRPr="00355735" w:rsidRDefault="0025445D" w:rsidP="00165227">
      <w:pPr>
        <w:widowControl w:val="0"/>
        <w:autoSpaceDE w:val="0"/>
        <w:autoSpaceDN w:val="0"/>
        <w:adjustRightInd w:val="0"/>
        <w:spacing w:after="0" w:line="240" w:lineRule="auto"/>
        <w:rPr>
          <w:rFonts w:cs="Segoe UI"/>
          <w:sz w:val="20"/>
          <w:szCs w:val="20"/>
        </w:rPr>
      </w:pPr>
      <w:r w:rsidRPr="00355735">
        <w:rPr>
          <w:rFonts w:cs="Segoe UI"/>
          <w:sz w:val="20"/>
          <w:szCs w:val="20"/>
        </w:rPr>
        <w:t>E-pošta: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Pogodbeni stranki sta dolžni obvestiti nasprotno stranko o zamenjavi skrbnikov pogodb v roku treh (3) dni po zamenjavi.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 obvestila strank in ostale pomembne komunikacije morajo biti poslane nasprotni stranki po pošti, telefaksu. Pomembne komunikacije so tiste, ki zadevajo določbe te pogodbe, potek gradnje, storitev in dobav, projektno dokumentacijo ter spremembe teh, situacije, prevzeme in potrjevanja, plačila, naročila, odredbe, opomine in pritožbe. Komunikacije, ki imajo za posledico spremembo gradnje, pogodbene cene ali pogodbenega roka kot tudi vsi dokumenti, ki so podlaga za plačilo ali zavrnitev, se pošiljajo pisno (priporočeno). Operativne komunikacije brez zgoraj naštetih učinkov lahko potekajo preko telefona ali na elektronski način. Vsa pisanja in elektronska pošta mora biti naslovljena na pristojne kontaktne osebe v skladu s to pogodbo.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w:t>
      </w:r>
      <w:r w:rsidRPr="00355735">
        <w:rPr>
          <w:rFonts w:cs="Segoe UI"/>
          <w:sz w:val="20"/>
          <w:szCs w:val="20"/>
        </w:rPr>
        <w:tab/>
      </w:r>
      <w:r w:rsidRPr="00355735">
        <w:rPr>
          <w:rFonts w:cs="Segoe UI"/>
          <w:b/>
          <w:bCs/>
          <w:sz w:val="20"/>
          <w:szCs w:val="20"/>
        </w:rPr>
        <w:t>POGODBENA KAZEN</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11.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Kadar se izvajalec po svoji krivdi pri izvedbi del ne drži s to pogodbo dogovorjenih rokov izvedbe del, sme vsak naročnik za vsak dan zamude zahtevati plačilo pogodbene kazni v višini 1 ‰ od pogodbene vrednosti del v EUR z DDV, vendar ne več kot 5 % pogodbene vrednosti z DDV.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Uveljavitev pravice do pogodbene kazni se lahko zahteva najpozneje ob podpisu primopredajnega zapisnika. Pogodbena kazen se obračuna na način, da se znesek pogodbene kazni odšteje od pogodbene vrednosti pri obveznosti plačila. Naročnik znesek pogodbene kazni uveljavlja pri plačilu končne situacije.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Rok dokončanja je prekoračen, če ni pisnega sporazuma o podaljšanju roka. Podaljšanje pogodbenega roka mora izvajalec zahtevati takoj, ko za to nastanejo objektivne okoliščine.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Naročnik in izvajalec soglašata, da pravica zaračunati pogodbeno kazen ni pogojena z nastankom škode naročniku. Povračilo nastale škode bo naročnik uveljavil po splošnih načelih odškodninske odgovornosti, neodvisno od uveljavljanja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ima pravico zahtevati povračilo škode zaradi neizpolnitve, zamude z izpolnitvijo ali izpolnitve z napakami in ima hkrati pravico do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primeru, da naročnik prekine pogodbo iz razlogov navedenih v 3. odstavku 26. člena te pogodbe, ima naročnik pravico do pogodbene kazni v višini 5 % pogodbene vrednosti z DDV.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si pridržuje pravico prekiniti pogodbo z izvajalcem in uveljavljati pogodbeno kazen do polne višine le te, ali vztrajati pri pogodbi in uveljavljati pogodbeno kazen do polne višine ali delno, če izvajalec v času izvedbe del ne bo zagotavljal redne prisotnosti nominiranih kadrov na gradbišču.</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XII.</w:t>
      </w:r>
      <w:r w:rsidRPr="00355735">
        <w:rPr>
          <w:rFonts w:cs="Segoe UI"/>
          <w:sz w:val="20"/>
          <w:szCs w:val="20"/>
        </w:rPr>
        <w:tab/>
      </w:r>
      <w:r w:rsidRPr="00355735">
        <w:rPr>
          <w:rFonts w:cs="Segoe UI"/>
          <w:b/>
          <w:bCs/>
          <w:sz w:val="20"/>
          <w:szCs w:val="20"/>
        </w:rPr>
        <w:t>ZAŠČITA OKOLJA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12.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v času trajanja gradnje in priprave prostora na svoje stroške izvesti vse potrebne ukrepe za zaščito okolja v skladu z veljavno zakonodajo. Stroški za spremljanje in izvedbo sanacijskih ukrepov za varstvo in zaščito okolja morajo biti vsebovani v ponudbeni ceni.</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bookmarkStart w:id="25" w:name="page32"/>
      <w:bookmarkEnd w:id="25"/>
      <w:r w:rsidRPr="00355735">
        <w:rPr>
          <w:rFonts w:cs="Segoe UI"/>
          <w:sz w:val="20"/>
          <w:szCs w:val="20"/>
        </w:rPr>
        <w:t>Izvajalec mora delo organizirati tako, da: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se pri gradnji uporablja čisto tehnologijo in brezhibne stroje; </w:t>
      </w:r>
    </w:p>
    <w:p w:rsidR="0025445D" w:rsidRPr="00355735" w:rsidRDefault="0025445D" w:rsidP="00535594">
      <w:pPr>
        <w:widowControl w:val="0"/>
        <w:numPr>
          <w:ilvl w:val="0"/>
          <w:numId w:val="31"/>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 gradnjo uporablja stroje, izdelane skladno z emisijskimi normami za tresljaje, ki jih povzročajo gradbeni stroji;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na gradbišču hranil ali začasno skladiščil odpadke, ki nastanejo med izvajanjem del, ločeno po vrstah gradbenih odpadkov iz klasifikacijskega seznama odpadkov;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 sproti oddajal gradbene odpadke, ki nastanejo med izvajanjem del, ločeno po vrstah gradbenih odpadkov iz klasifikacijskega seznama odpadkov zbiralcu oziroma predelovalcu le-teh ter naročniku/uporabniku predložil potrdilo o tem;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bodo vsi ostanki gradbenega materiala in kakršnih koli drugi odpadki odpeljani na primerno deponijo t.j. urejena odlagališča gradbenega materiala, da ne bi v času gradnje prišlo do onesnaženja; </w:t>
      </w:r>
    </w:p>
    <w:p w:rsidR="0025445D" w:rsidRPr="00355735" w:rsidRDefault="0025445D" w:rsidP="00535594">
      <w:pPr>
        <w:widowControl w:val="0"/>
        <w:numPr>
          <w:ilvl w:val="0"/>
          <w:numId w:val="31"/>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ne bo odlagal odvečnega izkopanega materiala na najboljša kmetijska zemljišča, v gozd ali območja naravnih vrednot, kulturne dediščine ali na druga varovana območja. </w:t>
      </w:r>
    </w:p>
    <w:p w:rsidR="0025445D" w:rsidRPr="00355735" w:rsidRDefault="0025445D" w:rsidP="00535594">
      <w:pPr>
        <w:pStyle w:val="ListParagraph"/>
        <w:spacing w:after="0" w:line="240" w:lineRule="auto"/>
        <w:rPr>
          <w:rFonts w:cs="Segoe UI"/>
          <w:sz w:val="20"/>
          <w:szCs w:val="20"/>
        </w:rPr>
      </w:pPr>
    </w:p>
    <w:p w:rsidR="0025445D" w:rsidRPr="00355735" w:rsidRDefault="0025445D" w:rsidP="00535594">
      <w:pPr>
        <w:spacing w:after="0" w:line="240" w:lineRule="auto"/>
        <w:jc w:val="both"/>
        <w:rPr>
          <w:rFonts w:cs="Segoe UI"/>
          <w:sz w:val="20"/>
          <w:szCs w:val="20"/>
        </w:rPr>
      </w:pPr>
      <w:r w:rsidRPr="00355735">
        <w:rPr>
          <w:rFonts w:cs="Segoe UI"/>
          <w:sz w:val="20"/>
          <w:szCs w:val="20"/>
        </w:rPr>
        <w:t>Izvajalec mora znotraj in v okviru dogovorjene pogodbene cene zagotoviti shrambo in začasno skladiščenje gradbenih, komunalnih in drugih odpadkov na delovišču tako, da do dne odvoza odpadkov iz delovišča ne onesnažujejo okolja (uporaba zabojnikov, primerna zbirna mesta na delovišču,…). Koncesionarju (zbiralcu odpadkov, kateri ima ustrezno potrdilo o vpisu v evidenco zbiralcev odpadkov pri Agenciji RS za okolje) za zbiranje in predelavo le-teh mora biti omogočen dostop do njih na način, ki mu bo omogočil neoviran prevzem in odvoz le-teh. Naročnik/uporabnik pooblašča izvajalca za oddajo gradbenih, komunalnih in drugih odpadkov koncesionarju. Izvajalec mora ob koncu gradnje predati naročniku/uporabniku vse evidenčne liste odpeljanih odpadkov v skladu s predpisi, ki urejajo predmetno problematiko.</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r w:rsidRPr="00355735">
        <w:rPr>
          <w:rFonts w:cs="Segoe UI"/>
          <w:b/>
          <w:bCs/>
          <w:sz w:val="20"/>
          <w:szCs w:val="20"/>
        </w:rPr>
        <w:t xml:space="preserve">XIII. VAROVANJE IN UPRAVLJANJE GRADBIŠČA </w:t>
      </w:r>
    </w:p>
    <w:p w:rsidR="0025445D" w:rsidRPr="00355735" w:rsidRDefault="0025445D" w:rsidP="00535594">
      <w:pPr>
        <w:widowControl w:val="0"/>
        <w:overflowPunct w:val="0"/>
        <w:autoSpaceDE w:val="0"/>
        <w:autoSpaceDN w:val="0"/>
        <w:adjustRightInd w:val="0"/>
        <w:spacing w:after="0" w:line="240" w:lineRule="auto"/>
        <w:ind w:left="4340" w:right="400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1460"/>
        <w:jc w:val="center"/>
        <w:rPr>
          <w:rFonts w:cs="Segoe UI"/>
          <w:sz w:val="20"/>
          <w:szCs w:val="20"/>
        </w:rPr>
      </w:pPr>
      <w:r w:rsidRPr="00355735">
        <w:rPr>
          <w:rFonts w:cs="Segoe UI"/>
          <w:b/>
          <w:bCs/>
          <w:sz w:val="20"/>
          <w:szCs w:val="20"/>
        </w:rPr>
        <w:t>13.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ustrezno zavarovati dele objekta oziroma prostore naročnika/uporabnika, ki jih bo uporabljal pri izvajanju del.</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Za zagotavljanje prometne varnosti in večje prepustnosti zaradi spremenjenih razmer v času gradnje, ima izvajalec naslednje obveznosti: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2"/>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ukrepe na obstoječem cestnem omrežju v takšnem obsegu, da se prometna varnost zaradi gradnje ne bo poslabšala; </w:t>
      </w:r>
    </w:p>
    <w:p w:rsidR="0025445D" w:rsidRPr="00355735" w:rsidRDefault="0025445D" w:rsidP="00535594">
      <w:pPr>
        <w:widowControl w:val="0"/>
        <w:numPr>
          <w:ilvl w:val="0"/>
          <w:numId w:val="32"/>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promet v času gradnje organizirati tako, da ne bo prihajalo do večjih zastojev na obstoječem cestnem omrežju.</w:t>
      </w:r>
    </w:p>
    <w:p w:rsidR="0025445D" w:rsidRPr="00355735" w:rsidRDefault="0025445D" w:rsidP="00535594">
      <w:pPr>
        <w:widowControl w:val="0"/>
        <w:overflowPunct w:val="0"/>
        <w:autoSpaceDE w:val="0"/>
        <w:autoSpaceDN w:val="0"/>
        <w:adjustRightInd w:val="0"/>
        <w:spacing w:after="0" w:line="240" w:lineRule="auto"/>
        <w:ind w:left="720"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r w:rsidRPr="00355735">
        <w:rPr>
          <w:rFonts w:cs="Segoe UI"/>
          <w:sz w:val="20"/>
          <w:szCs w:val="20"/>
        </w:rPr>
        <w:t>Izvajalec mora pred pričetkom gradnje urediti in protiprašno zaščititi vse ceste in javne poti, ki bodo služile obvozom in transportom med gradnjo.</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r w:rsidRPr="00355735">
        <w:rPr>
          <w:rFonts w:cs="Segoe UI"/>
          <w:sz w:val="20"/>
          <w:szCs w:val="20"/>
        </w:rPr>
        <w:t>Izvajalec mora opraviti gradbiščni transport v največji možni meri po tistih javnih cestah in poteh, ki imajo najmanj vpliva na prebivalstvo in na obratovanje potniškega terminala in drugih objektov.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Izvajalec mora poskrbeti tudi za naslednje ukrepe: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zagotoviti nemoteno komunalno - energetsko oskrbo objektov preko vseh obstoječih komunalno - energetskih infrastrukturnih objektov in naprav in jih takoj obnoviti, če se poškodujejo pri gradnji;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zagotoviti zavarovanje gradbišča tako, da bosta zagotovljeni varnost in nemotena raba bližnjih objektov in zemljišč ter zagotoviti, da zaradi gradbenih del ne bo poslabšana požarna varnost bližnjih objektov in območij;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vlaženjem sipkega materiala in nezaščitenih površin je potrebno preprečiti nenadzorovan raznos gradbenega materiala z območja gradbišč s prevoznimi sredstvi ter prašenje z objekta, začasnih odlagališč materiala ter gradbišča; </w:t>
      </w:r>
    </w:p>
    <w:p w:rsidR="0025445D" w:rsidRPr="00355735" w:rsidRDefault="0025445D" w:rsidP="00535594">
      <w:pPr>
        <w:widowControl w:val="0"/>
        <w:numPr>
          <w:ilvl w:val="0"/>
          <w:numId w:val="33"/>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v času gradnje zagotoviti vse potrebne varnostne ukrepe in organizacijo gradbišča tako, da bo preprečeno onesnaženje okolja in voda (tako površinskih vodotokov kot podtalnice), ki bi nastalo zaradi transporta, uskladiščenja ali uporabe tekočih goriv in drugih škodljivih snovi (npr. cementne odplake itd.), oziroma v primeru nezgode zagotoviti takojšnje ukrepanje za to usposobljenih delavcev oziroma služb; </w:t>
      </w:r>
    </w:p>
    <w:p w:rsidR="0025445D" w:rsidRPr="00355735" w:rsidRDefault="0025445D" w:rsidP="00535594">
      <w:pPr>
        <w:widowControl w:val="0"/>
        <w:numPr>
          <w:ilvl w:val="0"/>
          <w:numId w:val="33"/>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sanirati, rekonstruirati, renaturirati ali sonaravno urediti na lastne stroške vsa druga zemljišča, objekte in naprave, ki jih je z gradnjo prizadel zaradi svoje organizacije gradnje.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Vsakršno poškodovanje obstoječe komunalno - energetske ali druge infrastrukture, naprav, napeljave, objektov, bremeni izvajalca. Izvajalec nosi stroške ureditve, ki je določena v tem členu in ki bi nastali zaradi neizvajanja zgornjih zahtev.</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XIV.</w:t>
      </w:r>
      <w:r w:rsidRPr="00355735">
        <w:rPr>
          <w:rFonts w:cs="Segoe UI"/>
          <w:sz w:val="20"/>
          <w:szCs w:val="20"/>
        </w:rPr>
        <w:tab/>
      </w:r>
      <w:r w:rsidRPr="00355735">
        <w:rPr>
          <w:rFonts w:cs="Segoe UI"/>
          <w:b/>
          <w:bCs/>
          <w:sz w:val="20"/>
          <w:szCs w:val="20"/>
        </w:rPr>
        <w:t>JAMSTVA IN OBVEZNOSTI IZVAJALCA</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jamči, da bodo dela opravljena kakovostno, v skladu z veljavnimi predpisi in standardi ter v skladu s specificiranimi zahtevami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jc w:val="both"/>
        <w:rPr>
          <w:rFonts w:ascii="Calibri" w:hAnsi="Calibri" w:cs="Segoe UI"/>
          <w:sz w:val="20"/>
          <w:szCs w:val="20"/>
        </w:rPr>
      </w:pPr>
      <w:r w:rsidRPr="00355735">
        <w:rPr>
          <w:rFonts w:ascii="Calibri" w:hAnsi="Calibri" w:cs="Segoe UI"/>
          <w:sz w:val="20"/>
          <w:szCs w:val="20"/>
        </w:rPr>
        <w:t>Izvajalec bo ob primopredaji predal garancijsko lastno izjavo za kakovost izvedenih del in vgrajeno opremo ter material. Garancijski roki pričnejo teči z dnem podpisa zapisnika vseh pogodbenih strank o uspešni primopredaji in so po tej pogodbi naslednji:</w:t>
      </w:r>
    </w:p>
    <w:p w:rsidR="0025445D" w:rsidRPr="00355735" w:rsidRDefault="0025445D" w:rsidP="00535594">
      <w:pPr>
        <w:pStyle w:val="NoSpacing"/>
        <w:jc w:val="both"/>
        <w:rPr>
          <w:rFonts w:ascii="Calibri" w:hAnsi="Calibri" w:cs="Segoe UI"/>
          <w:sz w:val="20"/>
          <w:szCs w:val="20"/>
        </w:rPr>
      </w:pPr>
    </w:p>
    <w:p w:rsidR="0025445D" w:rsidRPr="00355735" w:rsidRDefault="0025445D" w:rsidP="007526A5">
      <w:pPr>
        <w:widowControl w:val="0"/>
        <w:numPr>
          <w:ilvl w:val="0"/>
          <w:numId w:val="46"/>
        </w:numPr>
        <w:suppressAutoHyphens/>
        <w:spacing w:after="0" w:line="240" w:lineRule="auto"/>
        <w:jc w:val="both"/>
        <w:rPr>
          <w:rFonts w:cs="Segoe UI"/>
          <w:sz w:val="20"/>
          <w:szCs w:val="20"/>
        </w:rPr>
      </w:pPr>
      <w:r w:rsidRPr="00355735">
        <w:rPr>
          <w:rFonts w:cs="Segoe UI"/>
          <w:sz w:val="20"/>
          <w:szCs w:val="20"/>
        </w:rPr>
        <w:t>za vso opremo, ki je zajeta v pogodbeni ceni za »</w:t>
      </w:r>
      <w:r w:rsidRPr="00355735">
        <w:rPr>
          <w:rFonts w:cs="Segoe UI"/>
          <w:sz w:val="20"/>
          <w:szCs w:val="16"/>
        </w:rPr>
        <w:t xml:space="preserve">Dobava in montaža ______ (koronarografa/angiografa) s pripadajočo opremo«, </w:t>
      </w:r>
      <w:r w:rsidRPr="00355735">
        <w:rPr>
          <w:rFonts w:cs="Segoe UI"/>
          <w:sz w:val="20"/>
          <w:szCs w:val="20"/>
        </w:rPr>
        <w:t>eno leto od izvedene primopredaje del,</w:t>
      </w:r>
    </w:p>
    <w:p w:rsidR="0025445D" w:rsidRPr="00355735" w:rsidRDefault="0025445D" w:rsidP="007526A5">
      <w:pPr>
        <w:widowControl w:val="0"/>
        <w:numPr>
          <w:ilvl w:val="0"/>
          <w:numId w:val="46"/>
        </w:numPr>
        <w:suppressAutoHyphens/>
        <w:spacing w:after="0" w:line="240" w:lineRule="auto"/>
        <w:jc w:val="both"/>
        <w:rPr>
          <w:rFonts w:cs="Segoe UI"/>
          <w:sz w:val="20"/>
          <w:szCs w:val="20"/>
        </w:rPr>
      </w:pPr>
      <w:r w:rsidRPr="00355735">
        <w:rPr>
          <w:rFonts w:cs="Segoe UI"/>
          <w:sz w:val="20"/>
          <w:szCs w:val="20"/>
        </w:rPr>
        <w:t>za kakovost izvedenih del, ki so zajeta v pogodbeni ceni za »</w:t>
      </w:r>
      <w:r w:rsidRPr="00355735">
        <w:rPr>
          <w:rFonts w:cs="Segoe UI"/>
          <w:sz w:val="20"/>
          <w:szCs w:val="16"/>
        </w:rPr>
        <w:t xml:space="preserve">Predhodna demontaža obstoječega angiografa/koronarografa s pripadajočo opremo ter Izvedba gradbeno obrtniško instalacijskih (GOI) del za obnovo (vzdrževanje) obstoječih prostorov, kjer bo montirana nova oprema, v skladu s Projektno nalogo«, </w:t>
      </w:r>
      <w:r w:rsidRPr="00355735">
        <w:rPr>
          <w:rFonts w:cs="Segoe UI"/>
          <w:sz w:val="20"/>
          <w:szCs w:val="20"/>
        </w:rPr>
        <w:t xml:space="preserve">dve leti od izvedene primopredaje del, </w:t>
      </w:r>
    </w:p>
    <w:p w:rsidR="0025445D" w:rsidRPr="00355735" w:rsidRDefault="0025445D" w:rsidP="000B19D1">
      <w:pPr>
        <w:widowControl w:val="0"/>
        <w:numPr>
          <w:ilvl w:val="0"/>
          <w:numId w:val="46"/>
        </w:numPr>
        <w:suppressAutoHyphens/>
        <w:spacing w:after="0" w:line="240" w:lineRule="auto"/>
        <w:jc w:val="both"/>
        <w:rPr>
          <w:rFonts w:cs="Segoe UI"/>
          <w:sz w:val="20"/>
          <w:szCs w:val="20"/>
        </w:rPr>
      </w:pPr>
      <w:r w:rsidRPr="00355735">
        <w:rPr>
          <w:rFonts w:cs="Segoe UI"/>
          <w:sz w:val="20"/>
          <w:szCs w:val="20"/>
        </w:rPr>
        <w:t>za opremo, ki je zajeta v  pogodbeni ceni za »</w:t>
      </w:r>
      <w:r w:rsidRPr="00355735">
        <w:rPr>
          <w:rFonts w:cs="Segoe UI"/>
          <w:sz w:val="20"/>
          <w:szCs w:val="16"/>
        </w:rPr>
        <w:t xml:space="preserve">Predhodna demontaža obstoječega angiografa/koronarografa s pripadajočo opremo ter Izvedba gradbeno obrtniško instalacijskih (GOI) del za obnovo (vzdrževanje) obstoječih prostorov, kjer bo montirana nova oprema, v skladu s Projektno nalogo«, v garancijskih rokih, ki jih podajo posamezni proizvajalci oz. dobavitelji posamezne opreme, šteto od dneva </w:t>
      </w:r>
      <w:r w:rsidRPr="00355735">
        <w:rPr>
          <w:rFonts w:cs="Segoe UI"/>
          <w:sz w:val="20"/>
          <w:szCs w:val="20"/>
        </w:rPr>
        <w:t>izvedene primopredaje del, izvajalec je dolžan zbrati in priložiti k svoji izjavi vse posamične garancije proizvajalcev oz. dobaviteljev,</w:t>
      </w:r>
    </w:p>
    <w:p w:rsidR="0025445D" w:rsidRPr="00355735" w:rsidRDefault="0025445D" w:rsidP="00535594">
      <w:pPr>
        <w:widowControl w:val="0"/>
        <w:numPr>
          <w:ilvl w:val="0"/>
          <w:numId w:val="46"/>
        </w:numPr>
        <w:suppressAutoHyphens/>
        <w:spacing w:after="0" w:line="240" w:lineRule="auto"/>
        <w:jc w:val="both"/>
        <w:rPr>
          <w:rFonts w:cs="Segoe UI"/>
          <w:sz w:val="20"/>
          <w:szCs w:val="20"/>
        </w:rPr>
      </w:pPr>
      <w:r w:rsidRPr="00355735">
        <w:rPr>
          <w:rFonts w:cs="Segoe UI"/>
          <w:sz w:val="20"/>
          <w:szCs w:val="20"/>
        </w:rPr>
        <w:t>za trdnost in varnost objekta, ki je zajeta v  pogodbeni ceni za »</w:t>
      </w:r>
      <w:r w:rsidRPr="00355735">
        <w:rPr>
          <w:rFonts w:cs="Segoe UI"/>
          <w:sz w:val="20"/>
          <w:szCs w:val="16"/>
        </w:rPr>
        <w:t>Predhodna demontaža obstoječega angiografa/koronarografa s pripadajočo opremo ter Izvedba gradbeno obrtniško instalacijskih (GOI) del za obnovo (vzdrževanje) obstoječih prostorov, kjer bo montirana nova oprema, v skladu s Projektno nalogo«,</w:t>
      </w:r>
      <w:r w:rsidRPr="00355735">
        <w:rPr>
          <w:rFonts w:cs="Segoe UI"/>
          <w:sz w:val="20"/>
          <w:szCs w:val="20"/>
        </w:rPr>
        <w:t xml:space="preserve"> deset let od izvedene primopredaje del.</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na svoje stroške odpraviti vse pomanjkljivosti, za katere jamči in ki se pokažejo med garancijskim rokom.</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Garancijski roki začnejo teči z dnem, ko bodo dela končana, tehnično pregledana, pod pogojem, da morajo biti pred tem odpravljene vse pomanjkljivosti, ugotovljene med gradnjo ali ob prevzemu ter po uspešno opravljeni primopredaji.</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XV.</w:t>
      </w:r>
      <w:r w:rsidRPr="00355735">
        <w:rPr>
          <w:rFonts w:cs="Segoe UI"/>
          <w:sz w:val="20"/>
          <w:szCs w:val="20"/>
        </w:rPr>
        <w:tab/>
      </w:r>
      <w:r w:rsidRPr="00355735">
        <w:rPr>
          <w:rFonts w:cs="Segoe UI"/>
          <w:b/>
          <w:bCs/>
          <w:sz w:val="20"/>
          <w:szCs w:val="20"/>
        </w:rPr>
        <w:t>ODPRAVA NAPAK IN NADOMESTNI DELI</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15.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Pomanjkljivosti in napake v zvezi z gradbenimi deli oziroma materiali, ki so predmet te pogodbe in ki se pokažejo v garancijskem roku, bo izvajalec odpravil na lastne stroške.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Napake v zvezi z gradbenimi deli in vgrajeno gradbeno (inštalacijsko) opremo bo izvajalec odpravil v roku 24 ur šteto od trenutka prejema obvestila o napaki. </w:t>
      </w:r>
      <w:r w:rsidRPr="00355735">
        <w:rPr>
          <w:rFonts w:cs="Segoe UI"/>
          <w:spacing w:val="2"/>
          <w:sz w:val="20"/>
          <w:szCs w:val="20"/>
        </w:rPr>
        <w:t xml:space="preserve">Odzivni čas pooblaščenega servisa za </w:t>
      </w:r>
      <w:r w:rsidRPr="00355735">
        <w:rPr>
          <w:rFonts w:cs="Segoe UI"/>
          <w:sz w:val="20"/>
          <w:szCs w:val="20"/>
        </w:rPr>
        <w:t xml:space="preserve">gradbeno (inštalacijsko) opremo </w:t>
      </w:r>
      <w:r w:rsidRPr="00355735">
        <w:rPr>
          <w:rFonts w:cs="Segoe UI"/>
          <w:spacing w:val="2"/>
          <w:sz w:val="20"/>
          <w:szCs w:val="20"/>
        </w:rPr>
        <w:t xml:space="preserve">mora biti največ dve uri od sprejema sporočila o vrsti okvare do prihoda v Splošno bolnišnico Celje z namenom odprave okvare. </w:t>
      </w:r>
      <w:r w:rsidRPr="00355735">
        <w:rPr>
          <w:rFonts w:cs="Segoe UI"/>
          <w:sz w:val="20"/>
          <w:szCs w:val="20"/>
        </w:rPr>
        <w:t>V kolikor napaka ni odpravljena v tem roku, je izvajalec dolžan zamenjati tak del opreme s funkcionalno enakovrednim delom opreme.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je napaka takšne narave, da običajna uporaba gradnje ni mogoča, je izvajalec dolžan napako odpraviti oziroma vzpostaviti začasno delujoče stanje v roku, ki ga v zapisniku dogovorita pogodbeni stranki. Če se enaka ali podobna napaka na istem elementu ponovi trikrat zaporedoma, je izvajalec dolžan element zamenjati.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oz. uporabnik, je izvajalca dolžan obvestiti o napaki pisno, po elektronski pošti ali telefaksu. Telefonsko javljeno napako mora naročnik oz. uporabnik potrditi s pisnim obvestilom, v katerem navede datum in uro telefonske reklamacije in opiše napako ter ime in priimek osebe, ki je sporočilo sprejela.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kolikor se izkaže, da je bila intervencija izvedena zaradi vzrokov, ki niso zajeti v garancijskem vzdrževanju, se naročnik oz. uporabnik obvezuje izvajalcu poravnati vse s tem nastale stroške (delovne in potovalne ure) po veljavnem ceniku izvajalca.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izvajalec v dogovorjenem roku iz drugega odstavka tega člena ne odpravi napake, lahko naročnik oz. uporabnik na stroške izvajalca odpravo napake naroči drugemu izvajalcu.</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r w:rsidRPr="00355735">
        <w:rPr>
          <w:rFonts w:cs="Segoe UI"/>
          <w:b/>
          <w:bCs/>
          <w:sz w:val="20"/>
          <w:szCs w:val="20"/>
        </w:rPr>
        <w:t xml:space="preserve">XVI. ZAVAROVANJE ZA DOBRO IN PRAVOČASNO IZVEDBO POSLA </w:t>
      </w:r>
    </w:p>
    <w:p w:rsidR="0025445D" w:rsidRPr="00355735" w:rsidRDefault="0025445D" w:rsidP="00535594">
      <w:pPr>
        <w:widowControl w:val="0"/>
        <w:overflowPunct w:val="0"/>
        <w:autoSpaceDE w:val="0"/>
        <w:autoSpaceDN w:val="0"/>
        <w:adjustRightInd w:val="0"/>
        <w:spacing w:after="0" w:line="240" w:lineRule="auto"/>
        <w:ind w:left="4340" w:right="254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540" w:hanging="2900"/>
        <w:jc w:val="center"/>
        <w:rPr>
          <w:rFonts w:cs="Segoe UI"/>
          <w:sz w:val="20"/>
          <w:szCs w:val="20"/>
        </w:rPr>
      </w:pPr>
      <w:r w:rsidRPr="00355735">
        <w:rPr>
          <w:rFonts w:cs="Segoe UI"/>
          <w:b/>
          <w:bCs/>
          <w:sz w:val="20"/>
          <w:szCs w:val="20"/>
        </w:rPr>
        <w:t>16.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se zavezuje naročniku najkasneje v roku 15 dni od podpisa pogodbe, kot pogoj za veljavnost te pogodbe, izročiti bančno garancijo ali kavcijsko zavarovanje za dobro in pravočasno izvedbo pogodbenih obveznosti v višini </w:t>
      </w:r>
      <w:r w:rsidRPr="00355735">
        <w:rPr>
          <w:rFonts w:cs="Segoe UI"/>
          <w:b/>
          <w:bCs/>
          <w:sz w:val="20"/>
          <w:szCs w:val="20"/>
        </w:rPr>
        <w:t>5 %</w:t>
      </w:r>
      <w:r w:rsidRPr="00355735">
        <w:rPr>
          <w:rFonts w:cs="Segoe UI"/>
          <w:sz w:val="20"/>
          <w:szCs w:val="20"/>
        </w:rPr>
        <w:t xml:space="preserve"> pogodbene vrednosti z DDV. Rok trajanja bančne garancije ali kavcijskega zavarovanja mora biti najmanj 60 dni daljši od predvidenega roka za dokončanje pogodbenih del, ki je opredeljen v šestem členu te pogodbe. Bančna garancija ali kavcijsko zavarovanje se mora glasiti v korist naročnika.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0A360C">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Če se med trajanjem pogodbe spremeni rok za izvedbo storitev, cena, kvaliteta ali količina, mora izvajalec v roku 10 dni od podpisa dodatka k tej pogodbi predložiti novo bančno garancijo ali kavcijsko zavarovanje za dobro in pravočasno izvedbo pogodbenih obveznosti ali pa spremembo (dodatek) k obstoječi bančni garanciji ali kavcijskemu zavarovanju. Naročnik lahko bančno garancijo ali kavcijsko zavarovanje za dobro in pravočasno izvedbo pogodbenih obveznosti unovči, če jo izvajalec ne podaljša oz. spremeni v navedenem roku.</w:t>
      </w:r>
    </w:p>
    <w:p w:rsidR="0025445D" w:rsidRPr="00355735" w:rsidRDefault="0025445D" w:rsidP="00535594">
      <w:pPr>
        <w:widowControl w:val="0"/>
        <w:overflowPunct w:val="0"/>
        <w:autoSpaceDE w:val="0"/>
        <w:autoSpaceDN w:val="0"/>
        <w:adjustRightInd w:val="0"/>
        <w:spacing w:after="0" w:line="240" w:lineRule="auto"/>
        <w:ind w:right="2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Najkasneje 10 dni pred iztekom veljavnosti bančne garancije ali kavcijskega zavarovanja za dobro in pravočasno izvedbo pogodbenih obveznosti mora izvajalec predložiti: (1) bančno garancijo ali kavcijsko zavarovanje za odpravo napak v garancijskem roku in (2) bančno garancijo ali kavcijsko zavarovanje za dobro in pravočasno izvedbo pogodbenih obveznosti za kompletno vzdrževanje _______ aparata za obdobje __ let. Naročnik lahko bančno garancijo ali kavcijsko zavarovanje za dobro in pravočasno izvedbo pogodbenih obveznosti po tej pogodbi unovči, če izvajalec ne predloži obeh zahtevanih finančnih zavarovanj v navedenem roku.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r w:rsidRPr="00355735">
        <w:rPr>
          <w:rFonts w:cs="Segoe UI"/>
          <w:b/>
          <w:bCs/>
          <w:sz w:val="20"/>
          <w:szCs w:val="20"/>
        </w:rPr>
        <w:t>XVII. ZAVAROVANJE ZA ODPRAVO NAPAK V GARANCIJSKEM ROKU</w:t>
      </w:r>
    </w:p>
    <w:p w:rsidR="0025445D" w:rsidRPr="00355735" w:rsidRDefault="0025445D" w:rsidP="00535594">
      <w:pPr>
        <w:widowControl w:val="0"/>
        <w:overflowPunct w:val="0"/>
        <w:autoSpaceDE w:val="0"/>
        <w:autoSpaceDN w:val="0"/>
        <w:adjustRightInd w:val="0"/>
        <w:spacing w:after="0" w:line="240" w:lineRule="auto"/>
        <w:ind w:left="4340" w:right="2480" w:hanging="4346"/>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2480" w:hanging="2900"/>
        <w:jc w:val="center"/>
        <w:rPr>
          <w:rFonts w:cs="Segoe UI"/>
          <w:sz w:val="20"/>
          <w:szCs w:val="20"/>
        </w:rPr>
      </w:pPr>
      <w:r w:rsidRPr="00355735">
        <w:rPr>
          <w:rFonts w:cs="Segoe UI"/>
          <w:b/>
          <w:bCs/>
          <w:sz w:val="20"/>
          <w:szCs w:val="20"/>
        </w:rPr>
        <w:t>17.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641377">
      <w:pPr>
        <w:widowControl w:val="0"/>
        <w:autoSpaceDE w:val="0"/>
        <w:autoSpaceDN w:val="0"/>
        <w:adjustRightInd w:val="0"/>
        <w:spacing w:after="0" w:line="240" w:lineRule="auto"/>
        <w:jc w:val="both"/>
        <w:rPr>
          <w:rFonts w:cs="Segoe UI"/>
          <w:sz w:val="20"/>
          <w:szCs w:val="20"/>
        </w:rPr>
      </w:pPr>
      <w:r w:rsidRPr="00355735">
        <w:rPr>
          <w:rFonts w:cs="Segoe UI"/>
          <w:sz w:val="20"/>
          <w:szCs w:val="20"/>
        </w:rPr>
        <w:t>Izvajalec se obvezuje, na naročnikovo zahtevo, ugotovljene napake v garancijski dobi, odpraviti v 24 urnem roku. Če izvajalec ne odpravi napak v dogovorjenem roku, jih je po načelu dobrega gospodarja upravičen odpraviti naročnik oz. uporabnik in to na račun izvajalca. V tem primeru bo naročnik unovčil bančno garancijo ali kavcijsko zavarovanje za odpravo napak v garancijskem roku.</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Obveznost izvajalca je predložiti bančno garancijo ali kavcijsko zavarovanje za odpravo napak v garancijskem roku, najkasneje v roku </w:t>
      </w:r>
      <w:r w:rsidRPr="00355735">
        <w:rPr>
          <w:rFonts w:cs="Segoe UI"/>
          <w:bCs/>
          <w:sz w:val="20"/>
          <w:szCs w:val="20"/>
        </w:rPr>
        <w:t>15 dni</w:t>
      </w:r>
      <w:r w:rsidRPr="00355735">
        <w:rPr>
          <w:rFonts w:cs="Segoe UI"/>
          <w:sz w:val="20"/>
          <w:szCs w:val="20"/>
        </w:rPr>
        <w:t xml:space="preserve"> od izročitve in prevzema del s primopredajnim zapisnikom, ki se bo glasila na </w:t>
      </w:r>
      <w:r w:rsidRPr="00355735">
        <w:rPr>
          <w:rFonts w:cs="Segoe UI"/>
          <w:bCs/>
          <w:sz w:val="20"/>
          <w:szCs w:val="20"/>
        </w:rPr>
        <w:t>5 % (pet odstotkov)</w:t>
      </w:r>
      <w:r w:rsidRPr="00355735">
        <w:rPr>
          <w:rFonts w:cs="Segoe UI"/>
          <w:sz w:val="20"/>
          <w:szCs w:val="20"/>
        </w:rPr>
        <w:t xml:space="preserve"> končne vrednosti pogodbenih del (z DDV), ugotovljene na podlagi končnega obračuna in končne situacije. Bančna garancija ali kavcijsko zavarovanje se mora glasiti v korist naročnika. Kot začetek veljavnosti finančnega zavarovanja mora biti naveden datum primopredaje. Finančno zavarovanje mora veljati vsaj še 30 dni po preteku enoletne garancijske dobe za aparat.</w:t>
      </w:r>
    </w:p>
    <w:p w:rsidR="0025445D" w:rsidRPr="00355735" w:rsidRDefault="0025445D" w:rsidP="00641377">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ED4DC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Če izvajalec ne predloži bančne garancije ali kavcijskega zavarovanja v predpisanem roku, ima naročnik pravico zadržati znesek plačila v višini bančne garancije ali kavcijskega zavarovanja. Predložitev zavarovanja za odpravo napak v garancijski dobi je pogoj za plačilo obveznosti po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b/>
          <w:bCs/>
          <w:sz w:val="20"/>
          <w:szCs w:val="20"/>
        </w:rPr>
      </w:pPr>
    </w:p>
    <w:p w:rsidR="0025445D" w:rsidRPr="00355735" w:rsidRDefault="0025445D" w:rsidP="00535594">
      <w:pPr>
        <w:pStyle w:val="NoSpacing"/>
        <w:jc w:val="both"/>
        <w:rPr>
          <w:rFonts w:ascii="Calibri" w:hAnsi="Calibri" w:cs="Segoe UI"/>
          <w:b/>
          <w:sz w:val="20"/>
          <w:szCs w:val="20"/>
        </w:rPr>
      </w:pPr>
      <w:r w:rsidRPr="00355735">
        <w:rPr>
          <w:rFonts w:ascii="Calibri" w:hAnsi="Calibri" w:cs="Segoe UI"/>
          <w:b/>
          <w:sz w:val="20"/>
          <w:szCs w:val="20"/>
        </w:rPr>
        <w:t>OPREMA, VZDRŽEVANJE, KAKOVOST,  NADZOR</w:t>
      </w:r>
    </w:p>
    <w:p w:rsidR="0025445D" w:rsidRPr="00355735" w:rsidRDefault="0025445D" w:rsidP="00535594">
      <w:pPr>
        <w:pStyle w:val="NoSpacing"/>
        <w:jc w:val="both"/>
        <w:rPr>
          <w:rFonts w:ascii="Calibri" w:hAnsi="Calibri" w:cs="Segoe UI"/>
          <w:b/>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r>
      <w:r w:rsidRPr="00355735">
        <w:rPr>
          <w:rFonts w:ascii="Calibri" w:hAnsi="Calibri" w:cs="Segoe UI"/>
          <w:b/>
          <w:sz w:val="20"/>
          <w:szCs w:val="20"/>
        </w:rPr>
        <w:tab/>
        <w:t xml:space="preserve">         18. člen</w:t>
      </w:r>
    </w:p>
    <w:p w:rsidR="0025445D" w:rsidRPr="00355735" w:rsidRDefault="0025445D" w:rsidP="00535594">
      <w:pPr>
        <w:pStyle w:val="NoSpacing"/>
        <w:rPr>
          <w:rFonts w:ascii="Calibri" w:hAnsi="Calibri" w:cs="Segoe UI"/>
          <w:b/>
          <w:sz w:val="20"/>
          <w:szCs w:val="20"/>
        </w:rPr>
      </w:pPr>
    </w:p>
    <w:p w:rsidR="0025445D" w:rsidRPr="00355735" w:rsidRDefault="0025445D" w:rsidP="00535594">
      <w:pPr>
        <w:pStyle w:val="NoSpacing"/>
        <w:jc w:val="both"/>
        <w:rPr>
          <w:rFonts w:ascii="Calibri" w:hAnsi="Calibri" w:cs="Segoe UI"/>
          <w:sz w:val="20"/>
          <w:szCs w:val="20"/>
        </w:rPr>
      </w:pPr>
      <w:r w:rsidRPr="00355735">
        <w:rPr>
          <w:rFonts w:ascii="Calibri" w:hAnsi="Calibri" w:cs="Segoe UI"/>
          <w:sz w:val="20"/>
          <w:szCs w:val="20"/>
        </w:rPr>
        <w:t>Izvajalec garantira, da je oprema, ki je dobavljena po tej pogodbi, nova in nerabljena ter da predstavlja najnovejši model oziroma izvedbo, ki vključuje zadnje spremembe in izboljšave v konstrukciji in materialih ter še nikoli ni bila uporabljena za klinične ali demonstracijske namene. Izvajalec tudi garantira, da oprema nima napak ali pomanjkljivosti, ki bi izhajale iz konstrukcije, uporabljenih materialov ali iz kakršnekoli napake ali opustitve s strani izvajalca.</w:t>
      </w:r>
    </w:p>
    <w:p w:rsidR="0025445D" w:rsidRPr="00355735" w:rsidRDefault="0025445D" w:rsidP="00535594">
      <w:pPr>
        <w:pStyle w:val="NoSpacing"/>
        <w:jc w:val="both"/>
        <w:rPr>
          <w:rFonts w:ascii="Calibri" w:hAnsi="Calibri" w:cs="Segoe UI"/>
          <w:sz w:val="20"/>
          <w:szCs w:val="20"/>
        </w:rPr>
      </w:pPr>
    </w:p>
    <w:p w:rsidR="0025445D" w:rsidRPr="00355735" w:rsidRDefault="0025445D" w:rsidP="00535594">
      <w:pPr>
        <w:pStyle w:val="NoSpacing"/>
        <w:rPr>
          <w:rFonts w:ascii="Calibri" w:hAnsi="Calibri" w:cs="Segoe UI"/>
          <w:b/>
          <w:sz w:val="20"/>
          <w:szCs w:val="20"/>
        </w:rPr>
      </w:pP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sz w:val="20"/>
          <w:szCs w:val="20"/>
        </w:rPr>
        <w:tab/>
      </w:r>
      <w:r w:rsidRPr="00355735">
        <w:rPr>
          <w:rFonts w:ascii="Calibri" w:hAnsi="Calibri" w:cs="Segoe UI"/>
          <w:b/>
          <w:sz w:val="20"/>
          <w:szCs w:val="20"/>
        </w:rPr>
        <w:t xml:space="preserve">         19. člen</w:t>
      </w: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7137AB">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Naročnik/uporabnik je z izvajalcem poleg te pogodbe sklenil tudi »Pogodbo za kompletno vzdrževanje ______ (koronarografa/angiografa) s pripadajočo opremo za obdobje __ let«. V slednji pogodbi so navedene vse podrobnosti v zvezi z vzdrževanjem ____________ (koronarografa/angiografa) s pripadajočo opremo v obdobju vzdrževanja. Obdobje vzdrževanja __________ (koronarografa/angiografa) s pripadajočo opremo, ki prične teči od dneva primopredaje dalje, sestavlja enoletno garancijsko obdobje za _____________ (koronarograf/angiograf) s pripadajočo opremo in ___________ izven-garancijsko obdobje za __________ (koronarograf/angiograf) s pripadajočo opremo.</w:t>
      </w:r>
    </w:p>
    <w:p w:rsidR="0025445D" w:rsidRPr="00355735" w:rsidRDefault="0025445D" w:rsidP="00535594">
      <w:pPr>
        <w:spacing w:after="0" w:line="240" w:lineRule="auto"/>
        <w:rPr>
          <w:sz w:val="20"/>
          <w:szCs w:val="20"/>
        </w:rPr>
      </w:pPr>
    </w:p>
    <w:p w:rsidR="0025445D" w:rsidRPr="00355735" w:rsidRDefault="0025445D" w:rsidP="00535594">
      <w:pPr>
        <w:spacing w:after="0" w:line="240" w:lineRule="auto"/>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20. člen</w:t>
      </w:r>
    </w:p>
    <w:p w:rsidR="0025445D" w:rsidRPr="00355735" w:rsidRDefault="0025445D" w:rsidP="00535594">
      <w:pPr>
        <w:spacing w:after="0" w:line="240" w:lineRule="auto"/>
        <w:jc w:val="both"/>
        <w:rPr>
          <w:sz w:val="20"/>
          <w:szCs w:val="20"/>
        </w:rPr>
      </w:pPr>
    </w:p>
    <w:p w:rsidR="0025445D" w:rsidRPr="00355735" w:rsidRDefault="0025445D" w:rsidP="00BF4E8A">
      <w:pPr>
        <w:spacing w:after="0" w:line="240" w:lineRule="auto"/>
        <w:jc w:val="both"/>
        <w:rPr>
          <w:sz w:val="20"/>
          <w:szCs w:val="20"/>
        </w:rPr>
      </w:pPr>
      <w:r w:rsidRPr="00355735">
        <w:rPr>
          <w:sz w:val="20"/>
          <w:szCs w:val="20"/>
        </w:rPr>
        <w:t xml:space="preserve">Pogodbena oprema in pogodbena dela bodo izdelani oziroma izvedeni kakovostno, sodobno, skladno z veljavnimi predpisi in normativi. </w:t>
      </w:r>
    </w:p>
    <w:p w:rsidR="0025445D" w:rsidRPr="00355735" w:rsidRDefault="0025445D" w:rsidP="00535594">
      <w:pPr>
        <w:spacing w:after="0" w:line="240" w:lineRule="auto"/>
        <w:jc w:val="both"/>
        <w:rPr>
          <w:sz w:val="20"/>
          <w:szCs w:val="20"/>
        </w:rPr>
      </w:pPr>
    </w:p>
    <w:p w:rsidR="0025445D" w:rsidRPr="00355735" w:rsidRDefault="0025445D" w:rsidP="00535594">
      <w:pPr>
        <w:spacing w:after="0" w:line="240" w:lineRule="auto"/>
        <w:jc w:val="both"/>
        <w:rPr>
          <w:b/>
          <w:sz w:val="20"/>
          <w:szCs w:val="20"/>
        </w:rPr>
      </w:pPr>
      <w:r w:rsidRPr="00355735">
        <w:rPr>
          <w:b/>
          <w:sz w:val="20"/>
          <w:szCs w:val="20"/>
        </w:rPr>
        <w:tab/>
      </w:r>
      <w:r w:rsidRPr="00355735">
        <w:rPr>
          <w:b/>
          <w:sz w:val="20"/>
          <w:szCs w:val="20"/>
        </w:rPr>
        <w:tab/>
      </w:r>
      <w:r w:rsidRPr="00355735">
        <w:rPr>
          <w:b/>
          <w:sz w:val="20"/>
          <w:szCs w:val="20"/>
        </w:rPr>
        <w:tab/>
      </w:r>
      <w:r w:rsidRPr="00355735">
        <w:rPr>
          <w:b/>
          <w:sz w:val="20"/>
          <w:szCs w:val="20"/>
        </w:rPr>
        <w:tab/>
      </w:r>
      <w:r w:rsidRPr="00355735">
        <w:rPr>
          <w:b/>
          <w:sz w:val="20"/>
          <w:szCs w:val="20"/>
        </w:rPr>
        <w:tab/>
        <w:t xml:space="preserve">           21. člen</w:t>
      </w:r>
    </w:p>
    <w:p w:rsidR="0025445D" w:rsidRPr="00355735" w:rsidRDefault="0025445D" w:rsidP="00535594">
      <w:pPr>
        <w:spacing w:after="0" w:line="240" w:lineRule="auto"/>
        <w:jc w:val="both"/>
        <w:rPr>
          <w:b/>
          <w:sz w:val="20"/>
          <w:szCs w:val="20"/>
        </w:rPr>
      </w:pPr>
    </w:p>
    <w:p w:rsidR="0025445D" w:rsidRPr="00355735" w:rsidRDefault="0025445D" w:rsidP="00535594">
      <w:pPr>
        <w:spacing w:after="0" w:line="240" w:lineRule="auto"/>
        <w:jc w:val="both"/>
        <w:rPr>
          <w:sz w:val="20"/>
          <w:szCs w:val="20"/>
        </w:rPr>
      </w:pPr>
      <w:r w:rsidRPr="00355735">
        <w:rPr>
          <w:sz w:val="20"/>
          <w:szCs w:val="20"/>
        </w:rPr>
        <w:t>Izvajalec je dolžan dopustiti in omogočiti naročniku oz. naročniku/uporabniku učinkovit nadzor nad kakovostjo dobavljenih stvari in opravljenih storitev, naročnik oz. naročnik/uporabnik pa je izvajalcu dolžan dopustiti dostop do opreme. Osebje s pristojnostjo nadzora bosta določila sporazumno naročnik in izvajalec.</w:t>
      </w:r>
    </w:p>
    <w:p w:rsidR="0025445D" w:rsidRPr="00355735" w:rsidRDefault="0025445D" w:rsidP="00535594">
      <w:pPr>
        <w:spacing w:after="0" w:line="240" w:lineRule="auto"/>
        <w:jc w:val="both"/>
        <w:rPr>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p>
    <w:p w:rsidR="0025445D" w:rsidRPr="00355735" w:rsidRDefault="0025445D" w:rsidP="00535594">
      <w:pPr>
        <w:widowControl w:val="0"/>
        <w:overflowPunct w:val="0"/>
        <w:autoSpaceDE w:val="0"/>
        <w:autoSpaceDN w:val="0"/>
        <w:adjustRightInd w:val="0"/>
        <w:spacing w:after="0" w:line="240" w:lineRule="auto"/>
        <w:ind w:left="4340" w:right="4000" w:hanging="4346"/>
        <w:jc w:val="both"/>
        <w:rPr>
          <w:rFonts w:cs="Segoe UI"/>
          <w:b/>
          <w:bCs/>
          <w:sz w:val="20"/>
          <w:szCs w:val="20"/>
        </w:rPr>
      </w:pPr>
      <w:r w:rsidRPr="00355735">
        <w:rPr>
          <w:rFonts w:cs="Segoe UI"/>
          <w:b/>
          <w:bCs/>
          <w:sz w:val="20"/>
          <w:szCs w:val="20"/>
        </w:rPr>
        <w:t xml:space="preserve">XIX. POSLOVNA SKRIVNOST IN ZAUPNI PODATKI </w:t>
      </w:r>
    </w:p>
    <w:p w:rsidR="0025445D" w:rsidRPr="00355735" w:rsidRDefault="0025445D" w:rsidP="00535594">
      <w:pPr>
        <w:widowControl w:val="0"/>
        <w:overflowPunct w:val="0"/>
        <w:autoSpaceDE w:val="0"/>
        <w:autoSpaceDN w:val="0"/>
        <w:adjustRightInd w:val="0"/>
        <w:spacing w:after="0" w:line="240" w:lineRule="auto"/>
        <w:ind w:left="4340" w:right="4000" w:hanging="2180"/>
        <w:jc w:val="center"/>
        <w:rPr>
          <w:rFonts w:cs="Segoe UI"/>
          <w:b/>
          <w:bCs/>
          <w:sz w:val="20"/>
          <w:szCs w:val="20"/>
        </w:rPr>
      </w:pPr>
    </w:p>
    <w:p w:rsidR="0025445D" w:rsidRPr="00355735" w:rsidRDefault="0025445D" w:rsidP="00C46657">
      <w:pPr>
        <w:widowControl w:val="0"/>
        <w:overflowPunct w:val="0"/>
        <w:autoSpaceDE w:val="0"/>
        <w:autoSpaceDN w:val="0"/>
        <w:adjustRightInd w:val="0"/>
        <w:spacing w:after="0" w:line="240" w:lineRule="auto"/>
        <w:ind w:left="4340" w:right="4000" w:hanging="740"/>
        <w:jc w:val="center"/>
        <w:rPr>
          <w:rFonts w:cs="Segoe UI"/>
          <w:sz w:val="20"/>
          <w:szCs w:val="20"/>
        </w:rPr>
      </w:pPr>
      <w:r w:rsidRPr="00355735">
        <w:rPr>
          <w:rFonts w:cs="Segoe UI"/>
          <w:b/>
          <w:bCs/>
          <w:sz w:val="20"/>
          <w:szCs w:val="20"/>
        </w:rPr>
        <w:t>22. člen</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Pogodbeni stranki sta sporazumni, da vsi podatki, do katerih bi prišli z izvedbo te pogodbe, predstavljajo poslovno skrivnost in se zavezujeta, da bosta vse podatke skrbno varovali in jih uporabljali izključno v zvezi z izvedbo te pogodbe.</w:t>
      </w: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obvestiti svoje delavce, da lahko pri svojem delu pridejo v stik z zaupnimi podatki, ki predstavljajo poslovno skrivnost, pri delu z njimi pa morajo ti ravnati z največjo mero skrbnosti.</w:t>
      </w:r>
    </w:p>
    <w:p w:rsidR="0025445D" w:rsidRPr="00355735" w:rsidRDefault="0025445D" w:rsidP="00535594">
      <w:pPr>
        <w:widowControl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mora naročnika takoj obvestiti o vsakem disciplinskem ali drugem postopku zaradi kršitev delovnih obveznosti, ki ga je zoper svojega delavca sprožil v zvezi z izvajanjem del iz te pogodbe. Izvajalec je dolžan na zahtevo naročnika nadomestiti delavca, če naročnik izkaže, da je ravnal ali poskušal ravnati v nasprotju z določbami te pogodbe.</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Za izvajalca, ki opravlja za naročnika pogodbene obveznosti, velja glede teh obveznosti enako strog način varovanja podatkov, kot jih ima naročnik.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Obveznost varovanja podatkov se nanaša tako na čas izvrševanja pogodbe, kot tudi za čas po tem. V primeru kršitve določb o varovanju poslovne skrivnosti, je izvajalec naročniku odškodninsko odgovoren za vso posredno in neposredno škodo. Morebitna zloraba podatkov pa pomeni tudi kazensko odgovornost kršiteljev.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pri izvedbi del na lokaciji od delavcev izvajalca zahteva, da izkažejo seznanjenost z vsebino iz prvega odstavka tega člena. Delavec mora pri takem delu imeti pri sebi ustrezno pooblastilo izvajalca, da lahko opravlja delo na lokaciji, kjer obstaja verjetnost, da bo prišel v stik z zaupnimi podatki, ki predstavljajo poslovno skrivnost.</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sme objaviti svojo poslovno skrivnost povezano z naročnikom samo ob izrecnem pisnem dovoljenju naročnika.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4"/>
        </w:numPr>
        <w:overflowPunct w:val="0"/>
        <w:autoSpaceDE w:val="0"/>
        <w:autoSpaceDN w:val="0"/>
        <w:adjustRightInd w:val="0"/>
        <w:spacing w:after="0" w:line="240" w:lineRule="auto"/>
        <w:ind w:left="700" w:hanging="700"/>
        <w:jc w:val="both"/>
        <w:rPr>
          <w:rFonts w:cs="Segoe UI"/>
          <w:b/>
          <w:bCs/>
          <w:sz w:val="20"/>
          <w:szCs w:val="20"/>
        </w:rPr>
      </w:pPr>
      <w:r w:rsidRPr="00355735">
        <w:rPr>
          <w:rFonts w:cs="Segoe UI"/>
          <w:b/>
          <w:bCs/>
          <w:sz w:val="20"/>
          <w:szCs w:val="20"/>
        </w:rPr>
        <w:t xml:space="preserve">PROTIKORUPCIJSKA KLAVZULA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23.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Ta pogodba je nična, če pri tej pogodbi kdo v imenu ali na račun izvajalca, predstavniku ali posredniku naročnika obljubi, ponudi ali da kakšno nedovoljeno korist:</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pridobitev posla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sklenitev posla pod ugodnejšimi pogoji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opustitev dolžnega nadzora nad izvajanjem pogodbenih obveznosti ali </w:t>
      </w:r>
    </w:p>
    <w:p w:rsidR="0025445D" w:rsidRPr="00355735" w:rsidRDefault="0025445D" w:rsidP="00535594">
      <w:pPr>
        <w:widowControl w:val="0"/>
        <w:numPr>
          <w:ilvl w:val="0"/>
          <w:numId w:val="35"/>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 drugo ravnanje ali opustitev, s katerim je naročniku povzročena škoda ali je omogočena pridobitev nedovoljene koristi predstavniku naročnika, posredniku naročnika, izvajalcu ali njegovemu predstavniku, zastopniku, posredniku.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CC4595">
      <w:pPr>
        <w:widowControl w:val="0"/>
        <w:overflowPunct w:val="0"/>
        <w:autoSpaceDE w:val="0"/>
        <w:autoSpaceDN w:val="0"/>
        <w:adjustRightInd w:val="0"/>
        <w:spacing w:after="0" w:line="240" w:lineRule="auto"/>
        <w:ind w:right="40"/>
        <w:jc w:val="both"/>
        <w:rPr>
          <w:rFonts w:cs="Segoe UI"/>
          <w:sz w:val="20"/>
          <w:szCs w:val="20"/>
        </w:rPr>
      </w:pPr>
      <w:r w:rsidRPr="00355735">
        <w:rPr>
          <w:rFonts w:cs="Segoe UI"/>
          <w:sz w:val="20"/>
          <w:szCs w:val="20"/>
        </w:rPr>
        <w:t>V kolikor izvajalec/podizvajalec na podlagi poziva naročnika, da neresnične podatke o navedenih dejstvih, ima to za posledico ničnost pogodbe.</w:t>
      </w:r>
    </w:p>
    <w:p w:rsidR="0025445D" w:rsidRPr="00355735" w:rsidRDefault="0025445D" w:rsidP="00535594">
      <w:pPr>
        <w:widowControl w:val="0"/>
        <w:overflowPunct w:val="0"/>
        <w:autoSpaceDE w:val="0"/>
        <w:autoSpaceDN w:val="0"/>
        <w:adjustRightInd w:val="0"/>
        <w:spacing w:after="0" w:line="240" w:lineRule="auto"/>
        <w:ind w:right="40"/>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40"/>
        <w:jc w:val="both"/>
        <w:rPr>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overflowPunct w:val="0"/>
        <w:autoSpaceDE w:val="0"/>
        <w:autoSpaceDN w:val="0"/>
        <w:adjustRightInd w:val="0"/>
        <w:spacing w:after="0" w:line="240" w:lineRule="auto"/>
        <w:ind w:right="40"/>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700"/>
        </w:tabs>
        <w:autoSpaceDE w:val="0"/>
        <w:autoSpaceDN w:val="0"/>
        <w:adjustRightInd w:val="0"/>
        <w:spacing w:after="0" w:line="240" w:lineRule="auto"/>
        <w:rPr>
          <w:rFonts w:cs="Segoe UI"/>
          <w:sz w:val="20"/>
          <w:szCs w:val="20"/>
        </w:rPr>
      </w:pPr>
      <w:r w:rsidRPr="00355735">
        <w:rPr>
          <w:rFonts w:cs="Segoe UI"/>
          <w:b/>
          <w:bCs/>
          <w:sz w:val="20"/>
          <w:szCs w:val="20"/>
        </w:rPr>
        <w:t>XXI.</w:t>
      </w:r>
      <w:r w:rsidRPr="00355735">
        <w:rPr>
          <w:rFonts w:cs="Segoe UI"/>
          <w:sz w:val="20"/>
          <w:szCs w:val="20"/>
        </w:rPr>
        <w:tab/>
      </w:r>
      <w:r w:rsidRPr="00355735">
        <w:rPr>
          <w:rFonts w:cs="Segoe UI"/>
          <w:b/>
          <w:bCs/>
          <w:sz w:val="20"/>
          <w:szCs w:val="20"/>
        </w:rPr>
        <w:t>PRENEHANJE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24.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Pogodba preneha veljati zlasti: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njeno izpolnitvijo;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 temelju sporazuma;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 enostranskim odstopom iz razlogov in pogojev, ki so določeni s to pogodbo;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zaradi nastopa višje sile; </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na podlagi 3. alineje 4. odst. 67. člena ZJN-3, ki določa, da pogodba preneha veljati, če je naročnik seznanjen,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535594">
      <w:pPr>
        <w:widowControl w:val="0"/>
        <w:numPr>
          <w:ilvl w:val="0"/>
          <w:numId w:val="36"/>
        </w:numPr>
        <w:overflowPunct w:val="0"/>
        <w:autoSpaceDE w:val="0"/>
        <w:autoSpaceDN w:val="0"/>
        <w:adjustRightInd w:val="0"/>
        <w:spacing w:after="0" w:line="240" w:lineRule="auto"/>
        <w:jc w:val="both"/>
        <w:rPr>
          <w:rFonts w:cs="Segoe UI"/>
          <w:sz w:val="20"/>
          <w:szCs w:val="20"/>
        </w:rPr>
      </w:pPr>
      <w:r w:rsidRPr="00355735">
        <w:rPr>
          <w:rFonts w:cs="Segoe UI"/>
          <w:sz w:val="20"/>
          <w:szCs w:val="20"/>
        </w:rPr>
        <w:t>iz drugih razlogov določenih v tej pogodbi oz. zakonu.</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25.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Odstop pogodbe tretjemu je možen samo s pisnim soglasjem obeh pogodbenih strank.</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Katerakoli od pogodbenih strank lahko zaradi kršitev pogodbenih obveznosti s strani nasprotne stranke, če kršitve ne prenehajo po pisnem opominu, odstopi od te pogodbe. V primeru odstopa sta pogodbeni stranki dolžni ugotoviti delež izvršenih del, poravnati medsebojne obveznosti iz te pogodbe in nastalo škodo. V </w:t>
      </w:r>
      <w:bookmarkStart w:id="26" w:name="page37"/>
      <w:bookmarkEnd w:id="26"/>
      <w:r w:rsidRPr="00355735">
        <w:rPr>
          <w:rFonts w:cs="Segoe UI"/>
          <w:sz w:val="20"/>
          <w:szCs w:val="20"/>
        </w:rPr>
        <w:t>primeru, da škodo iz tega odstavka ni možno določiti, se ta obračuna v višini 40% od pogodbene kazni in vrednosti morebitnih aneksov k tej pogodbi.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A168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v roku 15 dni od dneva, ko izvajalec prejme pisno obvestilo o odpovedi pogodbe, zlasti v naslednjih primerih:</w:t>
      </w:r>
    </w:p>
    <w:p w:rsidR="0025445D" w:rsidRPr="00355735" w:rsidRDefault="0025445D" w:rsidP="00535594">
      <w:pPr>
        <w:widowControl w:val="0"/>
        <w:overflowPunct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napaka v izvedbi, ki bistveno zmanjša pomen posla,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prične z izvedbo pogodbeno dogovorjenih del v pogodbenem roku, niti v naknadnem roku, ki mu ga določi naročnik oz. po svoji krivdi zamuja z deli več kot 10 dni,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ne dosega pogodbeno dogovorjene kvalitete in te ne vzpostavi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prekine z deli brez pisnega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izvajalec zamuja s kritičnimi faznimi roki in teh zamud ne nadoknadi niti v naknadnem roku, ki mu ga določi naročnik,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izvajalec izvaja storitve z drugimi podizvajalci, ki niso bili navedeni v ponudbi izvajalca z dne </w:t>
      </w:r>
    </w:p>
    <w:p w:rsidR="0025445D" w:rsidRPr="00355735" w:rsidRDefault="0025445D" w:rsidP="00535594">
      <w:pPr>
        <w:widowControl w:val="0"/>
        <w:overflowPunct w:val="0"/>
        <w:autoSpaceDE w:val="0"/>
        <w:autoSpaceDN w:val="0"/>
        <w:adjustRightInd w:val="0"/>
        <w:spacing w:after="0" w:line="240" w:lineRule="auto"/>
        <w:ind w:left="720"/>
        <w:jc w:val="both"/>
        <w:rPr>
          <w:rFonts w:cs="Segoe UI"/>
          <w:sz w:val="20"/>
          <w:szCs w:val="20"/>
        </w:rPr>
      </w:pPr>
      <w:r w:rsidRPr="00355735">
        <w:rPr>
          <w:rFonts w:cs="Segoe UI"/>
          <w:sz w:val="20"/>
          <w:szCs w:val="20"/>
        </w:rPr>
        <w:t xml:space="preserve">___________, brez predhodnega pisanega soglasja naročnika. </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je proti izvajalcu uveden postopek zaradi insolventnosti ali stečajni postopek;</w:t>
      </w:r>
    </w:p>
    <w:p w:rsidR="0025445D" w:rsidRPr="00355735" w:rsidRDefault="0025445D" w:rsidP="00535594">
      <w:pPr>
        <w:widowControl w:val="0"/>
        <w:numPr>
          <w:ilvl w:val="0"/>
          <w:numId w:val="37"/>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izvajalec v času izvedbe del ne bo zagotavljal redne prisotnosti nominiranih kadrov na gradbišču. </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primerih iz prve do šeste alineje prejšnjega odstavka tega člena je izvajalec dolžan plačati pogodbeno kazen v višini 20 % pogodbene vrednosti, za kar izstavi naročnik račun.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Naročnik lahko prekine to pogodbo z dnem, ko izvajalec prejme pisno obvestilo o odpovedi pogodbe v primeru ogrožanja zdravja, življenja, varnosti ali celovite stabilnosti gradnje ali v primeru, ko je dosežena maksimalna višina pogodbene kazni.</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lahko prekine to pogodbo po preteku 30 dni od dneva, ko naročnik prejme pisno obvestilo o odpovedi pogodbe, v naslednjih primerih:</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numPr>
          <w:ilvl w:val="0"/>
          <w:numId w:val="38"/>
        </w:numPr>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 xml:space="preserve">če mu naročnik tudi po naknadno postavljenem roku ne posreduje navodil v zvezi z njegovimi vprašanji, pa so ta bistvena za izvedbo del, </w:t>
      </w:r>
    </w:p>
    <w:p w:rsidR="0025445D" w:rsidRPr="00355735" w:rsidRDefault="0025445D" w:rsidP="00535594">
      <w:pPr>
        <w:widowControl w:val="0"/>
        <w:numPr>
          <w:ilvl w:val="0"/>
          <w:numId w:val="38"/>
        </w:numPr>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če naročnik ne poravna zapadlih obveznosti.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Zgoraj naštete ukrepe lahko naročnik/izvajalec uveljavlja po opominu, po katerem izvajalec/naročnik ne odpravi kršitve oziroma je kršitev kljub opominu ponovno zagrešil. Opomin mora biti izvajalcu/naročniku poslan pisno, po telefaksu ali na elektronski način. Pisno obvestilo o odpovedi pogodbe mora biti poslano drugi pogodbeni stranki priporočeno s povratnico. V obvestilu mora biti navedeno, na podlagi česa se pogodba odpoveduje.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Ne glede na to katera od pogodbenih strank razdira pogodbo, je izvajalec dolžan izvršena dela zavarovati tako, da jih zaščiti pred propadanjem, stroške teh del pa nosi tista od strank, ki je odgovorna za razdrtje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ind w:right="20"/>
        <w:jc w:val="both"/>
        <w:rPr>
          <w:rFonts w:cs="Segoe UI"/>
          <w:sz w:val="20"/>
          <w:szCs w:val="20"/>
        </w:rPr>
      </w:pPr>
      <w:r w:rsidRPr="00355735">
        <w:rPr>
          <w:rFonts w:cs="Segoe UI"/>
          <w:sz w:val="20"/>
          <w:szCs w:val="20"/>
        </w:rPr>
        <w:t>Izvajalec je dolžan v vseh zgoraj navedenih primerih na svoje stroške umakniti z gradbišča svoje delavce, opremo in delovna sredstva, odstraniti začasne objekte ter očistiti objekt in gradbišče v roku osmih (8) dni po razdrtju pogodbe.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tabs>
          <w:tab w:val="left" w:pos="680"/>
        </w:tabs>
        <w:autoSpaceDE w:val="0"/>
        <w:autoSpaceDN w:val="0"/>
        <w:adjustRightInd w:val="0"/>
        <w:spacing w:after="0" w:line="240" w:lineRule="auto"/>
        <w:rPr>
          <w:rFonts w:cs="Segoe UI"/>
          <w:sz w:val="20"/>
          <w:szCs w:val="20"/>
        </w:rPr>
      </w:pPr>
      <w:r w:rsidRPr="00355735">
        <w:rPr>
          <w:rFonts w:cs="Segoe UI"/>
          <w:b/>
          <w:bCs/>
          <w:sz w:val="20"/>
          <w:szCs w:val="20"/>
        </w:rPr>
        <w:t>XXII.</w:t>
      </w:r>
      <w:r w:rsidRPr="00355735">
        <w:rPr>
          <w:rFonts w:cs="Segoe UI"/>
          <w:sz w:val="20"/>
          <w:szCs w:val="20"/>
        </w:rPr>
        <w:tab/>
      </w:r>
      <w:r w:rsidRPr="00355735">
        <w:rPr>
          <w:rFonts w:cs="Segoe UI"/>
          <w:b/>
          <w:bCs/>
          <w:sz w:val="20"/>
          <w:szCs w:val="20"/>
        </w:rPr>
        <w:t>REŠEVANJE SPOROV</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26.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Morebitne spore, ki bi utegnili nastati pri izvajanju te pogodbe, se pogodbeni stranki zavežeta reševati sporazumno. V nasprotnem primeru bo o sporu odločilo stvarno pristojno sodišče v Celju. </w:t>
      </w:r>
      <w:bookmarkStart w:id="27" w:name="page38"/>
      <w:bookmarkEnd w:id="27"/>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Pogodbene stranke so sporazumne, da se bodo za ostala medsebojna razmerja, ki niso posebej zajeta v tej pogodbi, uporabljale določbe Obligacijskega zakonika, Zakona o graditvi objektov in drugih veljavnih predpisov, ki urejajo s pogodbo opredeljena medsebojna razmerja.</w:t>
      </w: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XXIII.  KONČNE DOLOČBE</w:t>
      </w: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27.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V primeru statusne spremembe pogodbenih strank, se vse obveznosti po tej pogodbi prenesejo na njihove pravne naslednike.</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ind w:left="4340"/>
        <w:rPr>
          <w:rFonts w:cs="Segoe UI"/>
          <w:sz w:val="20"/>
          <w:szCs w:val="20"/>
        </w:rPr>
      </w:pPr>
      <w:r w:rsidRPr="00355735">
        <w:rPr>
          <w:rFonts w:cs="Segoe UI"/>
          <w:b/>
          <w:bCs/>
          <w:sz w:val="20"/>
          <w:szCs w:val="20"/>
        </w:rPr>
        <w:t>28. člen</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NoSpacing"/>
        <w:rPr>
          <w:rFonts w:ascii="Calibri" w:hAnsi="Calibri" w:cs="Segoe UI"/>
          <w:sz w:val="20"/>
          <w:szCs w:val="20"/>
        </w:rPr>
      </w:pPr>
      <w:r w:rsidRPr="00355735">
        <w:rPr>
          <w:rFonts w:ascii="Calibri" w:hAnsi="Calibri" w:cs="Segoe UI"/>
          <w:sz w:val="20"/>
          <w:szCs w:val="20"/>
        </w:rPr>
        <w:t>Pogodba je sklenjena z dnem podpisa zadnje od pogodbenih strank in ko izvajalec predloži bančno garancijo ali kavcijsko zavarovanje za dobro in pravočasno izvedbo pogodbenih del.</w:t>
      </w:r>
    </w:p>
    <w:p w:rsidR="0025445D" w:rsidRPr="00355735" w:rsidRDefault="0025445D" w:rsidP="00535594">
      <w:pPr>
        <w:pStyle w:val="NoSpacing"/>
        <w:rPr>
          <w:rFonts w:ascii="Calibri" w:hAnsi="Calibri" w:cs="Segoe UI"/>
          <w:sz w:val="20"/>
          <w:szCs w:val="20"/>
        </w:rPr>
      </w:pPr>
    </w:p>
    <w:p w:rsidR="0025445D" w:rsidRPr="00355735" w:rsidRDefault="0025445D" w:rsidP="00535594">
      <w:pPr>
        <w:widowControl w:val="0"/>
        <w:overflowPunct w:val="0"/>
        <w:autoSpaceDE w:val="0"/>
        <w:autoSpaceDN w:val="0"/>
        <w:adjustRightInd w:val="0"/>
        <w:spacing w:after="0" w:line="240" w:lineRule="auto"/>
        <w:ind w:left="360" w:right="1960" w:hanging="360"/>
        <w:rPr>
          <w:rFonts w:cs="Segoe UI"/>
          <w:sz w:val="20"/>
          <w:szCs w:val="20"/>
        </w:rPr>
      </w:pPr>
      <w:r w:rsidRPr="00355735">
        <w:rPr>
          <w:rFonts w:cs="Segoe UI"/>
          <w:sz w:val="20"/>
          <w:szCs w:val="20"/>
        </w:rPr>
        <w:t>Pogodba velja do zaključka vseh del in preteka garancijskih rokov.</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Pogodba se lahko spremeni ali dopolni s pisnim aneksom, ki ga sprejmeta in podpišeta obe pogodbeni stranki. Če katerakoli od določb te pogodbe je ali postane neveljavna, to ne vpliva na ostale določbe. Neveljavna določba se nadomesti z veljavno, ki mora čim bolj ustrezati namenu, ki ga je želela doseči neveljavna določba.</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 xml:space="preserve">Pogodba je sklenjena v štirih (6) enakih izvodih, od katerih ima vsak značaj izvirnika in od katerih vsaka od strank prejme po dva (2) izvoda.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 xml:space="preserve">Sestavni deli pogodbe so: </w:t>
      </w: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pStyle w:val="ListParagraph"/>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Razpisna dokumentacija naročnika z vsemi prilogami in dopolnitvami.</w:t>
      </w:r>
    </w:p>
    <w:p w:rsidR="0025445D" w:rsidRPr="00355735" w:rsidRDefault="0025445D" w:rsidP="00535594">
      <w:pPr>
        <w:pStyle w:val="ListParagraph"/>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Ponudbena dokumentacija izvajalca z vsemi dopolnitvami.</w:t>
      </w:r>
    </w:p>
    <w:p w:rsidR="0025445D" w:rsidRPr="00355735" w:rsidRDefault="0025445D" w:rsidP="00535594">
      <w:pPr>
        <w:pStyle w:val="ListParagraph"/>
        <w:widowControl w:val="0"/>
        <w:numPr>
          <w:ilvl w:val="0"/>
          <w:numId w:val="38"/>
        </w:numPr>
        <w:autoSpaceDE w:val="0"/>
        <w:autoSpaceDN w:val="0"/>
        <w:adjustRightInd w:val="0"/>
        <w:spacing w:after="0" w:line="240" w:lineRule="auto"/>
        <w:rPr>
          <w:rFonts w:cs="Segoe UI"/>
          <w:sz w:val="20"/>
          <w:szCs w:val="20"/>
        </w:rPr>
      </w:pPr>
      <w:r w:rsidRPr="00355735">
        <w:rPr>
          <w:rFonts w:cs="Segoe UI"/>
          <w:sz w:val="20"/>
          <w:szCs w:val="20"/>
        </w:rPr>
        <w:t xml:space="preserve">Podroben terminski in finančni plan izvajalca. </w:t>
      </w:r>
    </w:p>
    <w:p w:rsidR="0025445D" w:rsidRPr="00355735" w:rsidRDefault="0025445D" w:rsidP="009613A1">
      <w:pPr>
        <w:numPr>
          <w:ilvl w:val="0"/>
          <w:numId w:val="38"/>
        </w:numPr>
        <w:spacing w:after="0" w:line="240" w:lineRule="auto"/>
        <w:jc w:val="both"/>
        <w:rPr>
          <w:rFonts w:cs="Segoe UI"/>
          <w:sz w:val="20"/>
          <w:szCs w:val="20"/>
        </w:rPr>
      </w:pPr>
      <w:r w:rsidRPr="00355735">
        <w:rPr>
          <w:rFonts w:cs="Segoe UI"/>
          <w:bCs/>
          <w:sz w:val="20"/>
          <w:szCs w:val="20"/>
        </w:rPr>
        <w:t>Navodila Splošne bolnišnice Celje - SPOBO (Službe za preprečevanje in obvladovanje bolnišničnih okužb)</w:t>
      </w:r>
      <w:r w:rsidRPr="00355735">
        <w:rPr>
          <w:rFonts w:cs="Segoe UI"/>
          <w:sz w:val="20"/>
          <w:szCs w:val="20"/>
        </w:rPr>
        <w:t xml:space="preserve"> - </w:t>
      </w:r>
      <w:r w:rsidRPr="00355735">
        <w:rPr>
          <w:rFonts w:cs="Segoe UI"/>
          <w:bCs/>
          <w:sz w:val="20"/>
          <w:szCs w:val="20"/>
        </w:rPr>
        <w:t>Ukrepi pri izvajanju gradbenih del.</w:t>
      </w:r>
    </w:p>
    <w:p w:rsidR="0025445D" w:rsidRPr="00355735" w:rsidRDefault="0025445D" w:rsidP="00F0035F">
      <w:pPr>
        <w:pStyle w:val="ListParagraph"/>
        <w:numPr>
          <w:ilvl w:val="0"/>
          <w:numId w:val="38"/>
        </w:numPr>
        <w:spacing w:after="0" w:line="240" w:lineRule="auto"/>
        <w:rPr>
          <w:rFonts w:cs="Segoe UI"/>
          <w:bCs/>
          <w:sz w:val="20"/>
          <w:szCs w:val="20"/>
        </w:rPr>
      </w:pPr>
      <w:r w:rsidRPr="00355735">
        <w:rPr>
          <w:rFonts w:cs="Segoe UI"/>
          <w:bCs/>
          <w:sz w:val="20"/>
          <w:szCs w:val="20"/>
        </w:rPr>
        <w:t>Hišni red Splošne bolnišnice Celje.</w:t>
      </w:r>
    </w:p>
    <w:p w:rsidR="0025445D" w:rsidRPr="00355735" w:rsidRDefault="0025445D" w:rsidP="00F0035F">
      <w:pPr>
        <w:pStyle w:val="ListParagraph"/>
        <w:numPr>
          <w:ilvl w:val="0"/>
          <w:numId w:val="38"/>
        </w:numPr>
        <w:spacing w:after="0" w:line="240" w:lineRule="auto"/>
        <w:rPr>
          <w:rFonts w:cs="Segoe UI"/>
          <w:bCs/>
          <w:sz w:val="20"/>
          <w:szCs w:val="20"/>
        </w:rPr>
      </w:pPr>
      <w:r w:rsidRPr="00355735">
        <w:rPr>
          <w:rFonts w:cs="Segoe UI"/>
          <w:bCs/>
          <w:sz w:val="20"/>
          <w:szCs w:val="20"/>
        </w:rPr>
        <w:t>Pisni sporazum o varstvu pri delu in požarnem varstvu.</w:t>
      </w:r>
    </w:p>
    <w:p w:rsidR="0025445D" w:rsidRPr="00355735" w:rsidRDefault="0025445D">
      <w:pPr>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2B5729">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2B5729">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2B5729">
      <w:pPr>
        <w:spacing w:after="0" w:line="260" w:lineRule="exact"/>
        <w:jc w:val="both"/>
        <w:rPr>
          <w:rFonts w:cs="Arial"/>
          <w:sz w:val="20"/>
          <w:szCs w:val="20"/>
        </w:rPr>
      </w:pPr>
    </w:p>
    <w:tbl>
      <w:tblPr>
        <w:tblW w:w="9100" w:type="dxa"/>
        <w:tblLayout w:type="fixed"/>
        <w:tblCellMar>
          <w:left w:w="70" w:type="dxa"/>
          <w:right w:w="70" w:type="dxa"/>
        </w:tblCellMar>
        <w:tblLook w:val="000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r w:rsidRPr="00355735">
              <w:rPr>
                <w:rFonts w:cs="Arial"/>
                <w:sz w:val="20"/>
                <w:szCs w:val="20"/>
              </w:rPr>
              <w:t>MINISTRSTVO ZA ZDRAVJE</w:t>
            </w:r>
          </w:p>
          <w:p w:rsidR="0025445D" w:rsidRPr="00355735" w:rsidRDefault="0025445D" w:rsidP="00BE1BCB">
            <w:pPr>
              <w:widowControl w:val="0"/>
              <w:numPr>
                <w:ilvl w:val="12"/>
                <w:numId w:val="0"/>
              </w:numPr>
              <w:adjustRightInd w:val="0"/>
              <w:spacing w:after="0" w:line="260" w:lineRule="exact"/>
              <w:jc w:val="both"/>
              <w:textAlignment w:val="baseline"/>
              <w:rPr>
                <w:rFonts w:cs="Arial"/>
                <w:sz w:val="20"/>
                <w:szCs w:val="20"/>
              </w:rPr>
            </w:pPr>
            <w:r w:rsidRPr="00355735">
              <w:rPr>
                <w:rFonts w:cs="Arial"/>
                <w:sz w:val="20"/>
                <w:szCs w:val="20"/>
              </w:rPr>
              <w:t>Milojka Kolar Celarc</w:t>
            </w:r>
          </w:p>
          <w:p w:rsidR="0025445D" w:rsidRPr="00355735" w:rsidRDefault="0025445D" w:rsidP="00BE1BCB">
            <w:pPr>
              <w:widowControl w:val="0"/>
              <w:numPr>
                <w:ilvl w:val="12"/>
                <w:numId w:val="0"/>
              </w:numPr>
              <w:adjustRightInd w:val="0"/>
              <w:spacing w:after="0" w:line="260" w:lineRule="exact"/>
              <w:jc w:val="both"/>
              <w:textAlignment w:val="baseline"/>
              <w:rPr>
                <w:rFonts w:cs="Arial"/>
                <w:bCs/>
                <w:sz w:val="20"/>
                <w:szCs w:val="20"/>
              </w:rPr>
            </w:pPr>
            <w:r w:rsidRPr="00355735">
              <w:rPr>
                <w:rFonts w:cs="Arial"/>
                <w:sz w:val="20"/>
                <w:szCs w:val="20"/>
              </w:rPr>
              <w:t>ministrica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2B5729">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št.:</w:t>
            </w:r>
          </w:p>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Celje, dne ___________</w:t>
            </w: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bookmarkStart w:id="28" w:name="_Toc402938179"/>
            <w:bookmarkStart w:id="29" w:name="_Toc402956135"/>
            <w:bookmarkStart w:id="30" w:name="_Toc405979805"/>
            <w:bookmarkStart w:id="31" w:name="_Toc406654022"/>
            <w:r w:rsidRPr="00355735">
              <w:rPr>
                <w:rFonts w:cs="Arial"/>
                <w:bCs/>
                <w:sz w:val="20"/>
                <w:szCs w:val="20"/>
              </w:rPr>
              <w:t>Naročnik/Uporabnik:</w:t>
            </w:r>
            <w:bookmarkEnd w:id="28"/>
            <w:bookmarkEnd w:id="29"/>
            <w:bookmarkEnd w:id="30"/>
            <w:bookmarkEnd w:id="31"/>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BE1BCB">
            <w:pPr>
              <w:numPr>
                <w:ilvl w:val="12"/>
                <w:numId w:val="0"/>
              </w:numPr>
              <w:spacing w:after="0" w:line="260" w:lineRule="exact"/>
              <w:rPr>
                <w:rFonts w:cs="Arial"/>
                <w:bCs/>
                <w:sz w:val="20"/>
                <w:szCs w:val="20"/>
              </w:rPr>
            </w:pPr>
            <w:r w:rsidRPr="00355735">
              <w:rPr>
                <w:rFonts w:cs="Arial"/>
                <w:bCs/>
                <w:sz w:val="20"/>
                <w:szCs w:val="20"/>
              </w:rPr>
              <w:t>mag. Marjan Ferjanc</w:t>
            </w:r>
          </w:p>
          <w:p w:rsidR="0025445D" w:rsidRPr="00355735" w:rsidRDefault="0025445D" w:rsidP="00BE1BCB">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keepNext/>
              <w:spacing w:after="0" w:line="260" w:lineRule="exact"/>
              <w:outlineLvl w:val="1"/>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535594">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rsidP="00535594">
      <w:pPr>
        <w:spacing w:after="0" w:line="240" w:lineRule="auto"/>
        <w:rPr>
          <w:rFonts w:cs="Segoe UI"/>
          <w:sz w:val="20"/>
          <w:szCs w:val="20"/>
        </w:rPr>
      </w:pPr>
      <w:r w:rsidRPr="00355735">
        <w:rPr>
          <w:rFonts w:cs="Segoe UI"/>
          <w:sz w:val="20"/>
          <w:szCs w:val="20"/>
        </w:rPr>
        <w:br w:type="page"/>
      </w:r>
    </w:p>
    <w:p w:rsidR="0025445D" w:rsidRPr="00355735" w:rsidRDefault="0025445D" w:rsidP="00C56F6B">
      <w:pPr>
        <w:widowControl w:val="0"/>
        <w:autoSpaceDE w:val="0"/>
        <w:autoSpaceDN w:val="0"/>
        <w:adjustRightInd w:val="0"/>
        <w:spacing w:after="0" w:line="239" w:lineRule="auto"/>
        <w:rPr>
          <w:rFonts w:cs="Segoe UI"/>
          <w:sz w:val="24"/>
          <w:szCs w:val="24"/>
        </w:rPr>
      </w:pPr>
      <w:r w:rsidRPr="00355735">
        <w:rPr>
          <w:rFonts w:cs="Segoe UI"/>
          <w:b/>
          <w:bCs/>
        </w:rPr>
        <w:t>OBR-3/1</w:t>
      </w:r>
    </w:p>
    <w:p w:rsidR="0025445D" w:rsidRPr="00355735" w:rsidRDefault="0025445D" w:rsidP="00C56F6B">
      <w:pPr>
        <w:widowControl w:val="0"/>
        <w:autoSpaceDE w:val="0"/>
        <w:autoSpaceDN w:val="0"/>
        <w:adjustRightInd w:val="0"/>
        <w:spacing w:after="0" w:line="87" w:lineRule="exact"/>
        <w:rPr>
          <w:rFonts w:cs="Segoe UI"/>
          <w:sz w:val="24"/>
          <w:szCs w:val="24"/>
        </w:rPr>
      </w:pPr>
    </w:p>
    <w:p w:rsidR="0025445D" w:rsidRPr="00355735" w:rsidRDefault="0025445D" w:rsidP="00474918">
      <w:pPr>
        <w:pStyle w:val="NoSpacing"/>
        <w:rPr>
          <w:rFonts w:ascii="Calibri" w:hAnsi="Calibri" w:cs="Segoe UI"/>
          <w:b/>
          <w:sz w:val="20"/>
        </w:rPr>
      </w:pPr>
    </w:p>
    <w:p w:rsidR="0025445D" w:rsidRPr="00355735" w:rsidRDefault="0025445D" w:rsidP="002B5729">
      <w:pPr>
        <w:widowControl w:val="0"/>
        <w:overflowPunct w:val="0"/>
        <w:autoSpaceDE w:val="0"/>
        <w:autoSpaceDN w:val="0"/>
        <w:adjustRightInd w:val="0"/>
        <w:spacing w:after="0" w:line="240" w:lineRule="auto"/>
        <w:ind w:left="2540" w:right="840" w:hanging="1864"/>
        <w:jc w:val="center"/>
        <w:rPr>
          <w:rFonts w:cs="Segoe UI"/>
          <w:b/>
          <w:bCs/>
          <w:sz w:val="20"/>
          <w:szCs w:val="20"/>
        </w:rPr>
      </w:pPr>
      <w:r w:rsidRPr="00355735">
        <w:rPr>
          <w:rFonts w:cs="Segoe UI"/>
          <w:b/>
          <w:bCs/>
          <w:sz w:val="20"/>
          <w:szCs w:val="20"/>
        </w:rPr>
        <w:t>VZOREC POGODBE O IZVEDBI JAVNEGA NAROČILA</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NoSpacing"/>
        <w:rPr>
          <w:rFonts w:ascii="Calibri" w:hAnsi="Calibri" w:cs="Segoe UI"/>
          <w:b/>
          <w:sz w:val="20"/>
          <w:szCs w:val="20"/>
        </w:rPr>
      </w:pPr>
      <w:r w:rsidRPr="00355735">
        <w:rPr>
          <w:rFonts w:ascii="Calibri" w:hAnsi="Calibri" w:cs="Segoe UI"/>
          <w:b/>
          <w:sz w:val="20"/>
          <w:szCs w:val="20"/>
        </w:rPr>
        <w:t xml:space="preserve">NAROČNIK: </w:t>
      </w:r>
    </w:p>
    <w:p w:rsidR="0025445D" w:rsidRPr="00355735" w:rsidRDefault="0025445D" w:rsidP="002B5729">
      <w:pPr>
        <w:pStyle w:val="NoSpacing"/>
        <w:rPr>
          <w:rFonts w:ascii="Calibri" w:hAnsi="Calibri" w:cs="Segoe UI"/>
          <w:sz w:val="20"/>
          <w:szCs w:val="20"/>
        </w:rPr>
      </w:pPr>
      <w:r w:rsidRPr="00355735">
        <w:rPr>
          <w:rFonts w:ascii="Calibri" w:hAnsi="Calibri" w:cs="Segoe UI"/>
          <w:b/>
          <w:sz w:val="20"/>
          <w:szCs w:val="20"/>
        </w:rPr>
        <w:t xml:space="preserve">Splošna bolnišnica Celje, </w:t>
      </w:r>
      <w:r w:rsidRPr="00355735">
        <w:rPr>
          <w:rFonts w:ascii="Calibri" w:hAnsi="Calibri" w:cs="Segoe UI"/>
          <w:sz w:val="20"/>
          <w:szCs w:val="20"/>
        </w:rPr>
        <w:t>Oblakova ulica 5, 3000 Celje, ki ga zastopa direktor mag. Marjan Ferjanc</w:t>
      </w:r>
    </w:p>
    <w:p w:rsidR="0025445D" w:rsidRPr="00355735" w:rsidRDefault="0025445D" w:rsidP="002B5729">
      <w:pPr>
        <w:pStyle w:val="NoSpacing"/>
        <w:rPr>
          <w:rFonts w:ascii="Calibri" w:hAnsi="Calibri" w:cs="Segoe UI"/>
          <w:sz w:val="20"/>
          <w:szCs w:val="20"/>
        </w:rPr>
      </w:pPr>
      <w:r w:rsidRPr="00355735">
        <w:rPr>
          <w:rFonts w:ascii="Calibri" w:hAnsi="Calibri" w:cs="Segoe UI"/>
          <w:sz w:val="20"/>
          <w:szCs w:val="20"/>
        </w:rPr>
        <w:t>Matična številka: 5055733</w:t>
      </w:r>
    </w:p>
    <w:p w:rsidR="0025445D" w:rsidRPr="00355735" w:rsidRDefault="0025445D" w:rsidP="002B5729">
      <w:pPr>
        <w:pStyle w:val="NoSpacing"/>
        <w:rPr>
          <w:rFonts w:ascii="Calibri" w:hAnsi="Calibri" w:cs="Segoe UI"/>
          <w:sz w:val="20"/>
          <w:szCs w:val="20"/>
        </w:rPr>
      </w:pPr>
      <w:r w:rsidRPr="00355735">
        <w:rPr>
          <w:rFonts w:ascii="Calibri" w:hAnsi="Calibri" w:cs="Segoe UI"/>
          <w:sz w:val="20"/>
          <w:szCs w:val="20"/>
        </w:rPr>
        <w:t xml:space="preserve">ID številka: SI42119022 </w:t>
      </w:r>
    </w:p>
    <w:p w:rsidR="0025445D" w:rsidRPr="00355735" w:rsidRDefault="0025445D" w:rsidP="002B5729">
      <w:pPr>
        <w:pStyle w:val="NoSpacing"/>
        <w:rPr>
          <w:rFonts w:ascii="Calibri" w:hAnsi="Calibri" w:cs="Segoe UI"/>
          <w:sz w:val="20"/>
          <w:szCs w:val="20"/>
        </w:rPr>
      </w:pPr>
      <w:r w:rsidRPr="00355735">
        <w:rPr>
          <w:rFonts w:ascii="Calibri" w:hAnsi="Calibri" w:cs="Segoe UI"/>
          <w:sz w:val="20"/>
          <w:szCs w:val="20"/>
        </w:rPr>
        <w:t>(v nadaljevanju: naročnik)</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ter</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b/>
          <w:bCs/>
          <w:sz w:val="20"/>
          <w:szCs w:val="20"/>
        </w:rPr>
        <w:t>IZVAJALEC/DOBAVITELJ (naziv in sedež),</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ki jo/ga zastopa (ime in priimek odgovorne osebe) Matična številka: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ID za DDV: ______________________</w:t>
      </w:r>
    </w:p>
    <w:p w:rsidR="0025445D" w:rsidRPr="00355735" w:rsidRDefault="0025445D" w:rsidP="002B5729">
      <w:pPr>
        <w:widowControl w:val="0"/>
        <w:overflowPunct w:val="0"/>
        <w:autoSpaceDE w:val="0"/>
        <w:autoSpaceDN w:val="0"/>
        <w:adjustRightInd w:val="0"/>
        <w:spacing w:after="0" w:line="240" w:lineRule="auto"/>
        <w:ind w:right="4900"/>
        <w:rPr>
          <w:rFonts w:cs="Segoe UI"/>
          <w:sz w:val="20"/>
          <w:szCs w:val="20"/>
        </w:rPr>
      </w:pPr>
      <w:r w:rsidRPr="00355735">
        <w:rPr>
          <w:rFonts w:cs="Segoe UI"/>
          <w:sz w:val="20"/>
          <w:szCs w:val="20"/>
        </w:rPr>
        <w:t>TRR: ______________________</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 xml:space="preserve">(v nadaljevanju: </w:t>
      </w:r>
      <w:r w:rsidRPr="00355735">
        <w:rPr>
          <w:rFonts w:cs="Segoe UI"/>
          <w:bCs/>
          <w:sz w:val="20"/>
          <w:szCs w:val="20"/>
        </w:rPr>
        <w:t>izvajalec</w:t>
      </w:r>
      <w:r w:rsidRPr="00355735">
        <w:rPr>
          <w:rFonts w:cs="Segoe UI"/>
          <w:sz w:val="20"/>
          <w:szCs w:val="20"/>
        </w:rPr>
        <w:t>)</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r w:rsidRPr="00355735">
        <w:rPr>
          <w:rFonts w:cs="Segoe UI"/>
          <w:sz w:val="20"/>
          <w:szCs w:val="20"/>
        </w:rPr>
        <w:t>sklepajo</w:t>
      </w: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widowControl w:val="0"/>
        <w:autoSpaceDE w:val="0"/>
        <w:autoSpaceDN w:val="0"/>
        <w:adjustRightInd w:val="0"/>
        <w:spacing w:after="0" w:line="240" w:lineRule="auto"/>
        <w:rPr>
          <w:rFonts w:cs="Segoe UI"/>
          <w:sz w:val="20"/>
          <w:szCs w:val="20"/>
        </w:rPr>
      </w:pPr>
    </w:p>
    <w:p w:rsidR="0025445D" w:rsidRPr="00355735" w:rsidRDefault="0025445D" w:rsidP="002B5729">
      <w:pPr>
        <w:pStyle w:val="BodyText2"/>
        <w:spacing w:after="0" w:line="240" w:lineRule="auto"/>
        <w:jc w:val="center"/>
        <w:rPr>
          <w:b/>
          <w:sz w:val="20"/>
        </w:rPr>
      </w:pPr>
      <w:r w:rsidRPr="00355735">
        <w:rPr>
          <w:b/>
          <w:sz w:val="20"/>
        </w:rPr>
        <w:t xml:space="preserve">POGODBO ŠT. __________ </w:t>
      </w:r>
    </w:p>
    <w:p w:rsidR="0025445D" w:rsidRPr="00355735" w:rsidRDefault="0025445D" w:rsidP="002B5729">
      <w:pPr>
        <w:pStyle w:val="BodyText2"/>
        <w:spacing w:after="0" w:line="240" w:lineRule="auto"/>
        <w:jc w:val="center"/>
        <w:rPr>
          <w:b/>
          <w:sz w:val="20"/>
        </w:rPr>
      </w:pPr>
    </w:p>
    <w:p w:rsidR="0025445D" w:rsidRPr="00355735" w:rsidRDefault="0025445D" w:rsidP="002B5729">
      <w:pPr>
        <w:widowControl w:val="0"/>
        <w:autoSpaceDE w:val="0"/>
        <w:autoSpaceDN w:val="0"/>
        <w:adjustRightInd w:val="0"/>
        <w:spacing w:after="0" w:line="240" w:lineRule="auto"/>
        <w:jc w:val="center"/>
        <w:rPr>
          <w:rFonts w:cs="Segoe UI"/>
          <w:sz w:val="20"/>
          <w:szCs w:val="20"/>
        </w:rPr>
      </w:pPr>
      <w:r w:rsidRPr="00355735">
        <w:rPr>
          <w:b/>
          <w:sz w:val="20"/>
          <w:szCs w:val="20"/>
        </w:rPr>
        <w:t>KOMPLETNO VZDRŽEVANJE ___________ (KORONAROGRAFA/ANGIOGRAFA) S PRIPADAJOČO OPREMO ZA OBDOBJE ________ LET</w:t>
      </w:r>
    </w:p>
    <w:p w:rsidR="0025445D" w:rsidRPr="00355735" w:rsidRDefault="0025445D" w:rsidP="00474918">
      <w:pPr>
        <w:jc w:val="both"/>
        <w:rPr>
          <w:sz w:val="20"/>
          <w:szCs w:val="20"/>
        </w:rPr>
      </w:pPr>
    </w:p>
    <w:p w:rsidR="0025445D" w:rsidRPr="00355735" w:rsidRDefault="0025445D" w:rsidP="00474918">
      <w:pPr>
        <w:jc w:val="both"/>
        <w:rPr>
          <w:sz w:val="20"/>
          <w:szCs w:val="20"/>
        </w:rPr>
      </w:pPr>
    </w:p>
    <w:p w:rsidR="0025445D" w:rsidRPr="00355735" w:rsidRDefault="0025445D" w:rsidP="0061663F">
      <w:pPr>
        <w:spacing w:after="0" w:line="240" w:lineRule="auto"/>
        <w:rPr>
          <w:b/>
          <w:sz w:val="20"/>
          <w:szCs w:val="20"/>
        </w:rPr>
      </w:pPr>
      <w:r w:rsidRPr="00355735">
        <w:rPr>
          <w:b/>
          <w:sz w:val="20"/>
          <w:szCs w:val="20"/>
        </w:rPr>
        <w:t>I. PREDMET  POGODBE</w:t>
      </w:r>
    </w:p>
    <w:p w:rsidR="0025445D" w:rsidRPr="00355735" w:rsidRDefault="0025445D" w:rsidP="0061663F">
      <w:pPr>
        <w:spacing w:after="0" w:line="240" w:lineRule="auto"/>
        <w:jc w:val="center"/>
        <w:rPr>
          <w:b/>
          <w:sz w:val="20"/>
          <w:szCs w:val="20"/>
        </w:rPr>
      </w:pPr>
      <w:r w:rsidRPr="00355735">
        <w:rPr>
          <w:b/>
          <w:sz w:val="20"/>
          <w:szCs w:val="20"/>
        </w:rPr>
        <w:t>1.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rFonts w:cs="Segoe UI"/>
          <w:sz w:val="20"/>
          <w:szCs w:val="20"/>
        </w:rPr>
      </w:pPr>
      <w:r w:rsidRPr="00355735">
        <w:rPr>
          <w:sz w:val="20"/>
          <w:szCs w:val="20"/>
        </w:rPr>
        <w:t xml:space="preserve">Predmet pogodbe zajema kompletno vzdrževanje novega ________ (koronarografa/angiografa) s pripadajočo opremo proizvajalca ____________ tip _______________ po principu »ALL INCLUSIVE« za obdobje ___ let. </w:t>
      </w:r>
      <w:r w:rsidRPr="00355735">
        <w:rPr>
          <w:rFonts w:cs="Segoe UI"/>
          <w:sz w:val="20"/>
          <w:szCs w:val="20"/>
        </w:rPr>
        <w:t>Obdobje vzdrževanja, ki prične teči od dneva primopredaje dalje, sestavlja enoletno garancijsko obdobje in ________ izven-garancijsko obdobje.</w:t>
      </w:r>
      <w:r w:rsidRPr="00355735">
        <w:t xml:space="preserve">  </w:t>
      </w:r>
    </w:p>
    <w:p w:rsidR="0025445D" w:rsidRPr="00355735" w:rsidRDefault="0025445D">
      <w:pPr>
        <w:spacing w:after="0" w:line="240" w:lineRule="auto"/>
        <w:rPr>
          <w:b/>
          <w:sz w:val="20"/>
          <w:szCs w:val="20"/>
        </w:rPr>
      </w:pPr>
      <w:r w:rsidRPr="00355735">
        <w:rPr>
          <w:b/>
          <w:sz w:val="20"/>
          <w:szCs w:val="20"/>
        </w:rPr>
        <w:br w:type="page"/>
      </w:r>
    </w:p>
    <w:p w:rsidR="0025445D" w:rsidRPr="00355735" w:rsidRDefault="0025445D" w:rsidP="0061663F">
      <w:pPr>
        <w:spacing w:after="0" w:line="240" w:lineRule="auto"/>
        <w:jc w:val="center"/>
        <w:rPr>
          <w:b/>
          <w:sz w:val="20"/>
          <w:szCs w:val="20"/>
        </w:rPr>
      </w:pPr>
      <w:r w:rsidRPr="00355735">
        <w:rPr>
          <w:b/>
          <w:sz w:val="20"/>
          <w:szCs w:val="20"/>
        </w:rPr>
        <w:t>2.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Vzdrževanje _________ (koronarografa/angiografa) s pripadajočo opremo po tej pogodbi v celotnem obdobju vzdrževanja zajema naslednje vrste del, ki so vključene v ceno vzdrževalnine:</w:t>
      </w:r>
    </w:p>
    <w:p w:rsidR="0025445D" w:rsidRPr="00355735" w:rsidRDefault="0025445D" w:rsidP="0061663F">
      <w:pPr>
        <w:spacing w:after="0" w:line="240" w:lineRule="auto"/>
        <w:jc w:val="both"/>
        <w:rPr>
          <w:sz w:val="20"/>
          <w:szCs w:val="20"/>
        </w:rPr>
      </w:pPr>
    </w:p>
    <w:p w:rsidR="0025445D" w:rsidRPr="00355735" w:rsidRDefault="0025445D" w:rsidP="0061663F">
      <w:pPr>
        <w:numPr>
          <w:ilvl w:val="0"/>
          <w:numId w:val="55"/>
        </w:numPr>
        <w:spacing w:after="0" w:line="240" w:lineRule="auto"/>
        <w:jc w:val="both"/>
        <w:rPr>
          <w:sz w:val="20"/>
          <w:szCs w:val="20"/>
        </w:rPr>
      </w:pPr>
      <w:r w:rsidRPr="00355735">
        <w:rPr>
          <w:sz w:val="20"/>
          <w:szCs w:val="20"/>
        </w:rPr>
        <w:t>izvedba popolnih »ALL INCLUSIVE« vzdrževalnih del (preventivno, kurativno, programirano vzdrževanje) z namenom ohranjanja stopnje funkcionalnosti sistemov in naprav ob nakupu, oz. pravilnega in brezhibnega delovanja opreme,</w:t>
      </w:r>
    </w:p>
    <w:p w:rsidR="0025445D" w:rsidRPr="00355735" w:rsidRDefault="0025445D" w:rsidP="00463134">
      <w:pPr>
        <w:widowControl w:val="0"/>
        <w:numPr>
          <w:ilvl w:val="0"/>
          <w:numId w:val="55"/>
        </w:numPr>
        <w:tabs>
          <w:tab w:val="left" w:pos="360"/>
        </w:tabs>
        <w:spacing w:after="0" w:line="240" w:lineRule="auto"/>
        <w:jc w:val="both"/>
        <w:rPr>
          <w:sz w:val="20"/>
          <w:szCs w:val="20"/>
        </w:rPr>
      </w:pPr>
      <w:r w:rsidRPr="00355735">
        <w:rPr>
          <w:sz w:val="20"/>
          <w:szCs w:val="20"/>
        </w:rPr>
        <w:t>zamenjava vseh okvarjenih in izrabljenih originalnih rezervnih/nadomestnih delov ter potrošnega in drugega materiala (tudi helij, hladilni sistemi, tuljave), ki so se izrabili oz. okvarili pri normalni in pravilni uporabi, velja tako za kurativno vzdrževanje,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izvajanju vzdrževanja sistemov, ob normalni, pravilni uporabi aparata, velja tako za kurativno, kot tudi za preventivno vzdrževanje po  časovni dinamiki in obsegu, ki je predpisan z navodili proizvajalca za vzdrževanje opreme,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redne preventivne kontrole, nastavitve, meritve  po časovni dinamiki in obsegu, ki je predpisan z navodili proizvajalca za vzdrževanje opreme (vključno z delom in materialom po navodilih proizvajalca),</w:t>
      </w:r>
    </w:p>
    <w:p w:rsidR="0025445D" w:rsidRPr="00355735" w:rsidRDefault="0025445D" w:rsidP="0061663F">
      <w:pPr>
        <w:numPr>
          <w:ilvl w:val="0"/>
          <w:numId w:val="55"/>
        </w:numPr>
        <w:spacing w:after="0" w:line="240" w:lineRule="auto"/>
        <w:jc w:val="both"/>
        <w:rPr>
          <w:sz w:val="20"/>
          <w:szCs w:val="20"/>
        </w:rPr>
      </w:pPr>
      <w:r w:rsidRPr="00355735">
        <w:rPr>
          <w:sz w:val="20"/>
          <w:szCs w:val="20"/>
        </w:rPr>
        <w:t>kontrole, inšpekcije, certificiranje in zagotovitev kakovosti, opremljanje z označbami (nalepkami na opremi) o izvedenem vzdrževanju,</w:t>
      </w:r>
    </w:p>
    <w:p w:rsidR="0025445D" w:rsidRPr="00355735" w:rsidRDefault="0025445D" w:rsidP="0061663F">
      <w:pPr>
        <w:numPr>
          <w:ilvl w:val="0"/>
          <w:numId w:val="55"/>
        </w:numPr>
        <w:spacing w:after="0" w:line="240" w:lineRule="auto"/>
        <w:jc w:val="both"/>
        <w:rPr>
          <w:sz w:val="20"/>
          <w:szCs w:val="20"/>
        </w:rPr>
      </w:pPr>
      <w:r w:rsidRPr="00355735">
        <w:rPr>
          <w:rFonts w:cs="Segoe UI"/>
          <w:sz w:val="20"/>
          <w:szCs w:val="20"/>
        </w:rPr>
        <w:t>optimiranje funkcijskih parametrov delovanja,</w:t>
      </w:r>
    </w:p>
    <w:p w:rsidR="0025445D" w:rsidRPr="00355735" w:rsidRDefault="0025445D" w:rsidP="0061663F">
      <w:pPr>
        <w:numPr>
          <w:ilvl w:val="0"/>
          <w:numId w:val="55"/>
        </w:numPr>
        <w:spacing w:after="0" w:line="240" w:lineRule="auto"/>
        <w:jc w:val="both"/>
        <w:rPr>
          <w:sz w:val="20"/>
          <w:szCs w:val="20"/>
        </w:rPr>
      </w:pPr>
      <w:r w:rsidRPr="00355735">
        <w:rPr>
          <w:rFonts w:cs="Segoe UI"/>
          <w:sz w:val="20"/>
          <w:szCs w:val="20"/>
        </w:rPr>
        <w:t>nega in čiščenje,</w:t>
      </w:r>
    </w:p>
    <w:p w:rsidR="0025445D" w:rsidRPr="00355735" w:rsidRDefault="0025445D" w:rsidP="0061663F">
      <w:pPr>
        <w:numPr>
          <w:ilvl w:val="0"/>
          <w:numId w:val="55"/>
        </w:numPr>
        <w:spacing w:after="0" w:line="240" w:lineRule="auto"/>
        <w:jc w:val="both"/>
        <w:rPr>
          <w:sz w:val="20"/>
          <w:szCs w:val="20"/>
        </w:rPr>
      </w:pPr>
      <w:r w:rsidRPr="00355735">
        <w:rPr>
          <w:sz w:val="20"/>
          <w:szCs w:val="20"/>
        </w:rPr>
        <w:t>nujne nadgradnje in zamenjave programske in strojne opreme za ohranitev funkcionalnosti sistema ob nakupu (kot npr. update-i ipd.),</w:t>
      </w:r>
    </w:p>
    <w:p w:rsidR="0025445D" w:rsidRPr="00355735" w:rsidRDefault="0025445D" w:rsidP="0061663F">
      <w:pPr>
        <w:numPr>
          <w:ilvl w:val="0"/>
          <w:numId w:val="55"/>
        </w:numPr>
        <w:spacing w:after="0" w:line="240" w:lineRule="auto"/>
        <w:jc w:val="both"/>
        <w:rPr>
          <w:sz w:val="20"/>
          <w:szCs w:val="20"/>
        </w:rPr>
      </w:pPr>
      <w:r w:rsidRPr="00355735">
        <w:rPr>
          <w:sz w:val="20"/>
          <w:szCs w:val="20"/>
        </w:rPr>
        <w:t>potne stroške in stroške bivanja vzdrževalcev sistema,</w:t>
      </w:r>
    </w:p>
    <w:p w:rsidR="0025445D" w:rsidRPr="00355735" w:rsidRDefault="0025445D" w:rsidP="0061663F">
      <w:pPr>
        <w:numPr>
          <w:ilvl w:val="0"/>
          <w:numId w:val="55"/>
        </w:numPr>
        <w:spacing w:after="0" w:line="240" w:lineRule="auto"/>
        <w:jc w:val="both"/>
        <w:rPr>
          <w:sz w:val="20"/>
          <w:szCs w:val="20"/>
        </w:rPr>
      </w:pPr>
      <w:r w:rsidRPr="00355735">
        <w:rPr>
          <w:sz w:val="20"/>
          <w:szCs w:val="20"/>
        </w:rPr>
        <w:t>stroške del, transporta, dajatev, davščin ipd.</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nastavitve sistema po potrebi,</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daljinski nadzor in servis,</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pripravljenost ter stroške dela za popravila okvar, ki nastanejo izven rednega delovnega časa,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rFonts w:cs="Segoe UI"/>
          <w:sz w:val="20"/>
          <w:szCs w:val="20"/>
        </w:rPr>
        <w:t>zagotovitev pravice k produktivni nadgradnji, ki predstavlja zamenjavo/posodobitev/nadgradnjo obstoječih verzij  programske opreme, ki v celoti nadomestijo licencirano verzijo programskih licenc.</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3. člen</w:t>
      </w:r>
    </w:p>
    <w:p w:rsidR="0025445D" w:rsidRPr="00355735" w:rsidRDefault="0025445D" w:rsidP="0061663F">
      <w:pPr>
        <w:spacing w:after="0" w:line="240" w:lineRule="auto"/>
        <w:jc w:val="center"/>
        <w:rPr>
          <w:b/>
          <w:sz w:val="20"/>
          <w:szCs w:val="20"/>
        </w:rPr>
      </w:pPr>
    </w:p>
    <w:p w:rsidR="0025445D" w:rsidRPr="00355735" w:rsidRDefault="0025445D" w:rsidP="0061663F">
      <w:pPr>
        <w:spacing w:after="0" w:line="240" w:lineRule="auto"/>
        <w:jc w:val="both"/>
        <w:rPr>
          <w:sz w:val="20"/>
          <w:szCs w:val="20"/>
        </w:rPr>
      </w:pPr>
      <w:r w:rsidRPr="00355735">
        <w:rPr>
          <w:sz w:val="20"/>
          <w:szCs w:val="20"/>
        </w:rPr>
        <w:t>V ceno vzdrževalnine po tej pogodbi niso vključena sledeča dela in material, ki jih naročnik po ustreznem postopku ločeno naroči in obračuna:</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delo pri odpravi napak, ki so nastale zaradi nepravilne uporabe, v tem primeru znaša cena delovne ure brez DDV ________ ,</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dodatno naročene  spremembe programske opreme, ki niso povezane z vzdrževanjem,</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nadgradnje in zamenjave (programske in strojne opreme) za povečanje funkcionalnosti od nakupa,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ki so nastale zaradi posegov nepooblaščenih oseb,</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atmosferskih razelektrenj (strela),</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odprava napak nastalih zaradi višje sile (poplave, potres, požar, ipd.),</w:t>
      </w:r>
    </w:p>
    <w:p w:rsidR="0025445D" w:rsidRPr="00355735" w:rsidRDefault="0025445D" w:rsidP="0061663F">
      <w:pPr>
        <w:widowControl w:val="0"/>
        <w:numPr>
          <w:ilvl w:val="0"/>
          <w:numId w:val="55"/>
        </w:numPr>
        <w:tabs>
          <w:tab w:val="left" w:pos="360"/>
        </w:tabs>
        <w:spacing w:after="0" w:line="240" w:lineRule="auto"/>
        <w:rPr>
          <w:sz w:val="20"/>
          <w:szCs w:val="20"/>
        </w:rPr>
      </w:pPr>
      <w:r w:rsidRPr="00355735">
        <w:rPr>
          <w:sz w:val="20"/>
          <w:szCs w:val="20"/>
        </w:rPr>
        <w:t>izvedba fizičnih prestavitev opreme.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rPr>
          <w:sz w:val="20"/>
          <w:szCs w:val="20"/>
        </w:rPr>
      </w:pPr>
    </w:p>
    <w:p w:rsidR="0025445D" w:rsidRPr="00355735" w:rsidRDefault="0025445D" w:rsidP="0061663F">
      <w:pPr>
        <w:pStyle w:val="Heading5"/>
        <w:spacing w:line="240" w:lineRule="auto"/>
        <w:ind w:left="0"/>
        <w:rPr>
          <w:rFonts w:ascii="Calibri" w:hAnsi="Calibri"/>
          <w:b/>
          <w:sz w:val="20"/>
        </w:rPr>
      </w:pPr>
      <w:r w:rsidRPr="00355735">
        <w:rPr>
          <w:rFonts w:ascii="Calibri" w:hAnsi="Calibri"/>
          <w:b/>
          <w:sz w:val="20"/>
        </w:rPr>
        <w:t>II. OBVEZNOSTI  IZVAJALCA</w:t>
      </w:r>
    </w:p>
    <w:p w:rsidR="0025445D" w:rsidRPr="00355735" w:rsidRDefault="0025445D" w:rsidP="0061663F">
      <w:pPr>
        <w:spacing w:after="0" w:line="240" w:lineRule="auto"/>
        <w:jc w:val="center"/>
        <w:rPr>
          <w:b/>
          <w:sz w:val="20"/>
          <w:szCs w:val="20"/>
        </w:rPr>
      </w:pPr>
      <w:r w:rsidRPr="00355735">
        <w:rPr>
          <w:b/>
          <w:sz w:val="20"/>
          <w:szCs w:val="20"/>
        </w:rPr>
        <w:t>4. člen</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Dela, navedena v 2. členu te pogodbe, bo v dogovorjenem obsegu, rokih in kvaliteti izvajalec izvajal na lokaciji _______ aparata, tj. pri naročniku na naslovu Splošna bolnišnica Celje, Oblakova 5, 3000 Celje.</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spacing w:after="0" w:line="240" w:lineRule="auto"/>
        <w:jc w:val="center"/>
        <w:rPr>
          <w:b/>
          <w:sz w:val="20"/>
          <w:szCs w:val="20"/>
        </w:rPr>
      </w:pPr>
      <w:r w:rsidRPr="00355735">
        <w:rPr>
          <w:b/>
          <w:sz w:val="20"/>
          <w:szCs w:val="20"/>
        </w:rPr>
        <w:t>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v skladu z določili te pogodbe izvajal sledeče:</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Opravil število obiskov preventivnega vzdrževanja, po časovni dinamiki in obsegu, ki je predpisan  z navodili proizvajalca za vzdrževanje opreme, v usklajenih terminih med  pogodbenima strankama. Preventivno vzdrževanje bo izvedeno ob delavnikih (od ponedeljka do petka) med 7.00 in 17.00 uro. Izvajalec mora ob podpisu pogodbe dostaviti naročniku načrt preventivnega vzdrževanja. Iz načrta mora biti razviden predviden potreben čas servisiranja in opis del in postopkov. Terminski in vsebinski načrt preventivnega vzdrževanja _________ (koronarografa/angiografa) s pripadajočo opremo je priloga te pogodbe.</w:t>
      </w:r>
    </w:p>
    <w:p w:rsidR="0025445D" w:rsidRPr="00355735" w:rsidRDefault="0025445D" w:rsidP="0061663F">
      <w:pPr>
        <w:pStyle w:val="BodyText"/>
        <w:spacing w:after="0" w:line="240" w:lineRule="auto"/>
        <w:ind w:left="0"/>
        <w:jc w:val="both"/>
        <w:rPr>
          <w:rFonts w:ascii="Calibri" w:hAnsi="Calibri"/>
          <w:sz w:val="20"/>
        </w:rPr>
      </w:pPr>
    </w:p>
    <w:p w:rsidR="0025445D" w:rsidRPr="00355735" w:rsidRDefault="0025445D" w:rsidP="0061663F">
      <w:pPr>
        <w:pStyle w:val="BodyText"/>
        <w:spacing w:after="0" w:line="240" w:lineRule="auto"/>
        <w:ind w:left="0"/>
        <w:jc w:val="both"/>
        <w:rPr>
          <w:rFonts w:ascii="Calibri" w:hAnsi="Calibri"/>
          <w:sz w:val="20"/>
        </w:rPr>
      </w:pPr>
      <w:r w:rsidRPr="00355735">
        <w:rPr>
          <w:rFonts w:ascii="Calibri" w:hAnsi="Calibri"/>
          <w:sz w:val="20"/>
        </w:rPr>
        <w:t>Izvajal kurativno vzdrževanje na prizadeven in profesionalen način med načrtovanimi obiski ali na poziv. Izvajalec se obvezuje, da se bo na vsako prijavo napake s strani naročnika, na protokoliran način, kot je navedeno v 7. členu te pogodbe, odzval z intervencijo znotraj odzivnega časa.</w:t>
      </w:r>
      <w:r w:rsidRPr="00355735" w:rsidDel="000C0D7F">
        <w:rPr>
          <w:rFonts w:ascii="Calibri" w:hAnsi="Calibri"/>
          <w:sz w:val="20"/>
        </w:rPr>
        <w:t xml:space="preserve"> </w:t>
      </w:r>
      <w:r w:rsidRPr="00355735">
        <w:rPr>
          <w:rFonts w:ascii="Calibri" w:hAnsi="Calibri"/>
          <w:sz w:val="20"/>
        </w:rPr>
        <w:t xml:space="preserve">Izvajalec se bo na servisni poziv odzval v roku 4 ur (odzivni čas)  od prejema sporočila o okvari. V tem času se mora vzdrževalec izvajalca javiti odgovorni osebi naročnika in se dogovoriti o vsebini in času odprave okvare ter kdo bo okvaro odpravil. Čas za odpravo okvare je največ 4 delovne dni od poteka odzivnega časa. V primeru, da odprava napake ni mogoča v roku 45 dni od dneva prevzema v servis, se dobavitelj zavezuje pokvarjen aparat brezplačno zamenjati z novo opremo enake funkcionalnosti in kvalitete. Vsa popravila se bodo vršila v delavnikih (od ponedeljka do petka) med 7.00 in 17.00 uro. V kolikor bi dela motila delovni proces naročnika, se bo delo izvajalo v skladu z dogovorom med naročnikom in izvajalcem. V urgentnih primerih bo izvajalec opravil servisno vzdrževanje tudi izven delovnega časa ter med prazniki in vikendi (v času dela prostih dni). Urgentni primer nastane, ko v bolnišnici zaradi okvare naprav ni na voljo nobena druga naprava za izvedbo določene vrste preiskave. V primeru, da bo aparat v okvari več kot 48 ur, mora izvajalec o tem pisno obvestiti odgovorno osebo naročnika (lahko po elektronski pošti). Vsi nadomestni deli, katerih potreba bi bila ugotovljena do 16.00 ure na delovni dan, bodo isti dan naročeni pri proizvajalcu, ki jih še isti dan po hitri pošti pošlje izvajalcu. Izvajalec se obvezuje, da bo nadomestne dele takoj po prihodu uporabil za odpravo okvare. </w:t>
      </w: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izvajalca so (skrbnik pogodbe) (ime, priimek, telefonska številka, elektronska pošta, področje odgovornosti):</w:t>
      </w:r>
    </w:p>
    <w:p w:rsidR="0025445D" w:rsidRPr="00355735" w:rsidRDefault="0025445D" w:rsidP="0061663F">
      <w:pPr>
        <w:spacing w:after="0" w:line="240" w:lineRule="auto"/>
        <w:jc w:val="both"/>
        <w:rPr>
          <w:sz w:val="20"/>
          <w:szCs w:val="20"/>
        </w:rPr>
      </w:pPr>
      <w:r w:rsidRPr="00355735">
        <w:rPr>
          <w:sz w:val="20"/>
          <w:szCs w:val="20"/>
        </w:rPr>
        <w:t>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ob koncu vsakoletnih obdobij predložil naročniku poročilo o stanju opreme. Izvajalec bo ob koncu šestletnega pogodbenega obdobja predal naročniku poročilo o stanju opreme z oceno smiselnosti nadaljnjega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center"/>
        <w:rPr>
          <w:b/>
          <w:sz w:val="20"/>
          <w:szCs w:val="20"/>
        </w:rPr>
      </w:pPr>
      <w:r w:rsidRPr="00355735">
        <w:rPr>
          <w:b/>
          <w:sz w:val="20"/>
          <w:szCs w:val="20"/>
        </w:rPr>
        <w:t xml:space="preserve"> 6.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Izvajalec se obvezuje, da bo dela po pogodbi izvrševal strokovno in v skladu s tehničnimi predpisi in navodili proizvajalca ________. Pri zamenjavi rezervnih/nadomestnih delov, potrošnega in drugega materiala bo uporabljal originalne ali od proizvajalca priporočene rezervne dele in materiale. Izvajalec zagotavlja vzdrževanje in dobavo rezervnih/nadomestnih delov za dobo minimalno ________ let od začetka izvajanja vzdrževalne pogodbe. </w:t>
      </w:r>
    </w:p>
    <w:p w:rsidR="0025445D" w:rsidRPr="00355735" w:rsidRDefault="0025445D" w:rsidP="0061663F">
      <w:pPr>
        <w:spacing w:after="0" w:line="240" w:lineRule="auto"/>
        <w:jc w:val="both"/>
        <w:rPr>
          <w:sz w:val="20"/>
          <w:szCs w:val="20"/>
        </w:rPr>
      </w:pPr>
      <w:r w:rsidRPr="00355735">
        <w:rPr>
          <w:sz w:val="20"/>
          <w:szCs w:val="20"/>
        </w:rPr>
        <w:t>Izvajalec je naročniku po vsakem preventivnem in korektivnem vzdrževalnem posegu na opremi dolžan podati poročilo v obliki delovnega naloga z natančnim opisom izvedenih storitev in o eventualni zamenjavi delov/materiala, in sicer:</w:t>
      </w:r>
    </w:p>
    <w:p w:rsidR="0025445D" w:rsidRPr="00355735" w:rsidRDefault="0025445D" w:rsidP="0061663F">
      <w:pPr>
        <w:spacing w:after="0" w:line="240" w:lineRule="auto"/>
        <w:jc w:val="both"/>
        <w:rPr>
          <w:sz w:val="20"/>
          <w:szCs w:val="20"/>
        </w:rPr>
      </w:pPr>
    </w:p>
    <w:p w:rsidR="0025445D" w:rsidRPr="00355735" w:rsidRDefault="0025445D" w:rsidP="0061663F">
      <w:pPr>
        <w:numPr>
          <w:ilvl w:val="1"/>
          <w:numId w:val="56"/>
        </w:numPr>
        <w:spacing w:after="0" w:line="240" w:lineRule="auto"/>
        <w:jc w:val="both"/>
        <w:rPr>
          <w:sz w:val="20"/>
          <w:szCs w:val="20"/>
        </w:rPr>
      </w:pPr>
      <w:r w:rsidRPr="00355735">
        <w:rPr>
          <w:sz w:val="20"/>
          <w:szCs w:val="20"/>
        </w:rPr>
        <w:t>število opravljenih ur (redne, izredne)</w:t>
      </w:r>
    </w:p>
    <w:p w:rsidR="0025445D" w:rsidRPr="00355735" w:rsidRDefault="0025445D" w:rsidP="0061663F">
      <w:pPr>
        <w:numPr>
          <w:ilvl w:val="1"/>
          <w:numId w:val="56"/>
        </w:numPr>
        <w:spacing w:after="0" w:line="240" w:lineRule="auto"/>
        <w:jc w:val="both"/>
        <w:rPr>
          <w:sz w:val="20"/>
          <w:szCs w:val="20"/>
        </w:rPr>
      </w:pPr>
      <w:r w:rsidRPr="00355735">
        <w:rPr>
          <w:sz w:val="20"/>
          <w:szCs w:val="20"/>
        </w:rPr>
        <w:t>inventarna številka opreme oziroma aparata</w:t>
      </w:r>
    </w:p>
    <w:p w:rsidR="0025445D" w:rsidRPr="00355735" w:rsidRDefault="0025445D" w:rsidP="0061663F">
      <w:pPr>
        <w:numPr>
          <w:ilvl w:val="1"/>
          <w:numId w:val="56"/>
        </w:numPr>
        <w:spacing w:after="0" w:line="240" w:lineRule="auto"/>
        <w:jc w:val="both"/>
        <w:rPr>
          <w:sz w:val="20"/>
          <w:szCs w:val="20"/>
        </w:rPr>
      </w:pPr>
      <w:r w:rsidRPr="00355735">
        <w:rPr>
          <w:sz w:val="20"/>
          <w:szCs w:val="20"/>
        </w:rPr>
        <w:t>količina in vrsta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cena vgrajenega materiala oz. rezervnih delov</w:t>
      </w:r>
    </w:p>
    <w:p w:rsidR="0025445D" w:rsidRPr="00355735" w:rsidRDefault="0025445D" w:rsidP="0061663F">
      <w:pPr>
        <w:numPr>
          <w:ilvl w:val="1"/>
          <w:numId w:val="56"/>
        </w:numPr>
        <w:spacing w:after="0" w:line="240" w:lineRule="auto"/>
        <w:jc w:val="both"/>
        <w:rPr>
          <w:sz w:val="20"/>
          <w:szCs w:val="20"/>
        </w:rPr>
      </w:pPr>
      <w:r w:rsidRPr="00355735">
        <w:rPr>
          <w:sz w:val="20"/>
          <w:szCs w:val="20"/>
        </w:rPr>
        <w:t>dolžino garancijskega obdobja za vgrajene rezervne/nadomestne dele/materiala</w:t>
      </w:r>
    </w:p>
    <w:p w:rsidR="0025445D" w:rsidRPr="00355735" w:rsidRDefault="0025445D" w:rsidP="0061663F">
      <w:pPr>
        <w:numPr>
          <w:ilvl w:val="1"/>
          <w:numId w:val="56"/>
        </w:numPr>
        <w:spacing w:after="0" w:line="240" w:lineRule="auto"/>
        <w:jc w:val="both"/>
        <w:rPr>
          <w:sz w:val="20"/>
          <w:szCs w:val="20"/>
        </w:rPr>
      </w:pPr>
      <w:r w:rsidRPr="00355735">
        <w:rPr>
          <w:sz w:val="20"/>
          <w:szCs w:val="20"/>
        </w:rPr>
        <w:t>da je aparat brezhiben in varen za uporabo.</w:t>
      </w:r>
    </w:p>
    <w:p w:rsidR="0025445D" w:rsidRPr="00355735" w:rsidRDefault="0025445D" w:rsidP="0061663F">
      <w:pPr>
        <w:spacing w:after="0" w:line="240" w:lineRule="auto"/>
        <w:rPr>
          <w:b/>
          <w:i/>
          <w:sz w:val="20"/>
          <w:szCs w:val="20"/>
        </w:rPr>
      </w:pPr>
    </w:p>
    <w:p w:rsidR="0025445D" w:rsidRPr="00355735" w:rsidRDefault="0025445D" w:rsidP="00BE7F43">
      <w:pPr>
        <w:spacing w:after="0" w:line="240" w:lineRule="auto"/>
        <w:jc w:val="both"/>
      </w:pPr>
      <w:r w:rsidRPr="00355735">
        <w:t>Izvajalec se zavezuje:</w:t>
      </w:r>
    </w:p>
    <w:p w:rsidR="0025445D" w:rsidRPr="00355735" w:rsidRDefault="0025445D" w:rsidP="00BE7F43">
      <w:pPr>
        <w:spacing w:after="0" w:line="240" w:lineRule="auto"/>
        <w:jc w:val="both"/>
      </w:pPr>
    </w:p>
    <w:p w:rsidR="0025445D" w:rsidRPr="00355735" w:rsidRDefault="0025445D" w:rsidP="000C43E0">
      <w:pPr>
        <w:pStyle w:val="ListParagraph"/>
        <w:numPr>
          <w:ilvl w:val="0"/>
          <w:numId w:val="61"/>
        </w:numPr>
        <w:spacing w:after="0" w:line="240" w:lineRule="auto"/>
        <w:jc w:val="both"/>
      </w:pPr>
      <w:r w:rsidRPr="00355735">
        <w:t>naročniku ob podpisu pogodbe predložiti seznam strokovnega kadra (serviserjev), ki bodo izvajali delo po tej pogodbi. Izvajalec bo ažurno obveščal naročnika o spremembah izvajalcev (kadrov) po tej pogodbi,</w:t>
      </w:r>
    </w:p>
    <w:p w:rsidR="0025445D" w:rsidRPr="00355735" w:rsidRDefault="0025445D" w:rsidP="000C43E0">
      <w:pPr>
        <w:pStyle w:val="ListParagraph"/>
        <w:numPr>
          <w:ilvl w:val="0"/>
          <w:numId w:val="61"/>
        </w:numPr>
        <w:spacing w:after="0" w:line="240" w:lineRule="auto"/>
        <w:jc w:val="both"/>
      </w:pPr>
      <w:r w:rsidRPr="00355735">
        <w:t xml:space="preserve">zagotavljati usposobljenost in izpopolnjevanje nominiranih kadrov z ustreznimi certifikati in opravljenim šolanjem pri proizvajalcu za </w:t>
      </w:r>
      <w:r w:rsidRPr="00355735">
        <w:rPr>
          <w:sz w:val="20"/>
          <w:szCs w:val="20"/>
        </w:rPr>
        <w:t xml:space="preserve">_________ (koronarograf/angiograf) s pripadajočo opremo </w:t>
      </w:r>
      <w:r w:rsidRPr="00355735">
        <w:t>ter na zahtevo naročnika predložiti o tem ustrezno dokazilo.</w:t>
      </w:r>
    </w:p>
    <w:p w:rsidR="0025445D" w:rsidRPr="00355735" w:rsidRDefault="0025445D" w:rsidP="00BE7F43">
      <w:pPr>
        <w:spacing w:after="0" w:line="240" w:lineRule="auto"/>
        <w:jc w:val="both"/>
      </w:pPr>
    </w:p>
    <w:p w:rsidR="0025445D" w:rsidRPr="00355735" w:rsidRDefault="0025445D" w:rsidP="0061663F">
      <w:pPr>
        <w:spacing w:after="0" w:line="240" w:lineRule="auto"/>
        <w:rPr>
          <w:b/>
          <w:i/>
          <w:sz w:val="20"/>
          <w:szCs w:val="20"/>
        </w:rPr>
      </w:pPr>
    </w:p>
    <w:p w:rsidR="0025445D" w:rsidRPr="00355735" w:rsidRDefault="0025445D" w:rsidP="0061663F">
      <w:pPr>
        <w:pStyle w:val="Heading5"/>
        <w:spacing w:line="240" w:lineRule="auto"/>
        <w:ind w:left="0"/>
        <w:rPr>
          <w:rFonts w:ascii="Calibri" w:hAnsi="Calibri"/>
          <w:b/>
          <w:sz w:val="20"/>
        </w:rPr>
      </w:pPr>
      <w:r w:rsidRPr="00355735">
        <w:rPr>
          <w:rFonts w:ascii="Calibri" w:hAnsi="Calibri"/>
          <w:b/>
          <w:sz w:val="20"/>
        </w:rPr>
        <w:t>III. OBVEZNOSTI  NAROČNIKA</w:t>
      </w:r>
    </w:p>
    <w:p w:rsidR="0025445D" w:rsidRPr="00355735" w:rsidRDefault="0025445D" w:rsidP="00EF0696">
      <w:pPr>
        <w:pStyle w:val="BodyText"/>
      </w:pPr>
    </w:p>
    <w:p w:rsidR="0025445D" w:rsidRPr="00355735" w:rsidRDefault="0025445D" w:rsidP="0061663F">
      <w:pPr>
        <w:spacing w:after="0" w:line="240" w:lineRule="auto"/>
        <w:jc w:val="center"/>
        <w:rPr>
          <w:b/>
          <w:sz w:val="20"/>
          <w:szCs w:val="20"/>
        </w:rPr>
      </w:pPr>
      <w:r w:rsidRPr="00355735">
        <w:rPr>
          <w:b/>
          <w:sz w:val="20"/>
          <w:szCs w:val="20"/>
        </w:rPr>
        <w:t>7.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vsako opaženo nepravilnost v delovanju aparata takoj telefonsko sporočil izvajalcu, in sicer:</w:t>
      </w:r>
    </w:p>
    <w:p w:rsidR="0025445D" w:rsidRPr="00355735" w:rsidRDefault="0025445D" w:rsidP="0061663F">
      <w:pPr>
        <w:widowControl w:val="0"/>
        <w:numPr>
          <w:ilvl w:val="0"/>
          <w:numId w:val="55"/>
        </w:numPr>
        <w:tabs>
          <w:tab w:val="left" w:pos="360"/>
          <w:tab w:val="left" w:pos="2835"/>
        </w:tabs>
        <w:spacing w:after="0" w:line="240" w:lineRule="auto"/>
        <w:ind w:left="357" w:hanging="357"/>
        <w:jc w:val="both"/>
        <w:rPr>
          <w:sz w:val="20"/>
          <w:szCs w:val="20"/>
        </w:rPr>
      </w:pPr>
      <w:r w:rsidRPr="00355735">
        <w:rPr>
          <w:sz w:val="20"/>
          <w:szCs w:val="20"/>
        </w:rPr>
        <w:t>na telefonsko številko</w:t>
      </w:r>
      <w:r w:rsidRPr="00355735">
        <w:rPr>
          <w:sz w:val="20"/>
          <w:szCs w:val="20"/>
        </w:rPr>
        <w:tab/>
      </w:r>
      <w:r w:rsidRPr="00355735">
        <w:rPr>
          <w:sz w:val="20"/>
          <w:szCs w:val="20"/>
        </w:rPr>
        <w:tab/>
      </w:r>
      <w:r w:rsidRPr="00355735">
        <w:rPr>
          <w:sz w:val="20"/>
          <w:szCs w:val="20"/>
        </w:rPr>
        <w:tab/>
        <w:t>________________________________________</w:t>
      </w:r>
    </w:p>
    <w:p w:rsidR="0025445D" w:rsidRPr="00355735" w:rsidRDefault="0025445D" w:rsidP="0061663F">
      <w:pPr>
        <w:widowControl w:val="0"/>
        <w:tabs>
          <w:tab w:val="left" w:pos="360"/>
          <w:tab w:val="left" w:pos="2835"/>
        </w:tabs>
        <w:spacing w:after="0" w:line="240" w:lineRule="auto"/>
        <w:ind w:left="357"/>
        <w:jc w:val="both"/>
        <w:rPr>
          <w:sz w:val="20"/>
          <w:szCs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Pri prijavi okvare je potrebno navesti:</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 xml:space="preserve">ime </w:t>
      </w:r>
      <w:hyperlink r:id="rId10" w:history="1">
        <w:r w:rsidRPr="00355735">
          <w:rPr>
            <w:sz w:val="20"/>
            <w:szCs w:val="20"/>
          </w:rPr>
          <w:t xml:space="preserve"> in priimek odgovorne</w:t>
        </w:r>
      </w:hyperlink>
      <w:r w:rsidRPr="00355735">
        <w:rPr>
          <w:sz w:val="20"/>
          <w:szCs w:val="20"/>
        </w:rPr>
        <w:t xml:space="preserve"> osebe</w:t>
      </w:r>
    </w:p>
    <w:p w:rsidR="0025445D" w:rsidRPr="00355735" w:rsidRDefault="0025445D" w:rsidP="0061663F">
      <w:pPr>
        <w:widowControl w:val="0"/>
        <w:numPr>
          <w:ilvl w:val="0"/>
          <w:numId w:val="55"/>
        </w:numPr>
        <w:tabs>
          <w:tab w:val="left" w:pos="360"/>
        </w:tabs>
        <w:spacing w:after="0" w:line="240" w:lineRule="auto"/>
        <w:ind w:left="357" w:hanging="357"/>
        <w:jc w:val="both"/>
        <w:rPr>
          <w:sz w:val="20"/>
          <w:szCs w:val="20"/>
        </w:rPr>
      </w:pPr>
      <w:r w:rsidRPr="00355735">
        <w:rPr>
          <w:sz w:val="20"/>
          <w:szCs w:val="20"/>
        </w:rPr>
        <w:t>opis okvare</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 xml:space="preserve">Telefonski poziv odgovorne osebe naročnika velja kot naročilo za korektivno vzdrževanje. </w:t>
      </w:r>
    </w:p>
    <w:p w:rsidR="0025445D" w:rsidRPr="00355735" w:rsidRDefault="0025445D" w:rsidP="0061663F">
      <w:pPr>
        <w:tabs>
          <w:tab w:val="left" w:pos="360"/>
        </w:tabs>
        <w:spacing w:after="0" w:line="240" w:lineRule="auto"/>
        <w:jc w:val="both"/>
        <w:rPr>
          <w:sz w:val="20"/>
          <w:szCs w:val="20"/>
        </w:rPr>
      </w:pPr>
    </w:p>
    <w:p w:rsidR="0025445D" w:rsidRPr="00355735" w:rsidRDefault="0025445D" w:rsidP="0061663F">
      <w:pPr>
        <w:tabs>
          <w:tab w:val="left" w:pos="360"/>
        </w:tabs>
        <w:spacing w:after="0" w:line="240" w:lineRule="auto"/>
        <w:jc w:val="both"/>
        <w:rPr>
          <w:sz w:val="20"/>
          <w:szCs w:val="20"/>
        </w:rPr>
      </w:pPr>
      <w:r w:rsidRPr="00355735">
        <w:rPr>
          <w:sz w:val="20"/>
          <w:szCs w:val="20"/>
        </w:rPr>
        <w:t>Odgovorna oseba naročnika mora po vsaki odpravljeni okvari in opravljenem preventivnem posegu izvajalca na aparatu potrditi opravljeno delo izvajalca na delovnem nalogu izvajalca.</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8. člen</w:t>
      </w:r>
    </w:p>
    <w:p w:rsidR="0025445D" w:rsidRPr="00355735" w:rsidRDefault="0025445D" w:rsidP="0061663F">
      <w:pPr>
        <w:spacing w:after="0" w:line="240" w:lineRule="auto"/>
        <w:jc w:val="both"/>
        <w:rPr>
          <w:sz w:val="20"/>
          <w:szCs w:val="20"/>
        </w:rPr>
      </w:pPr>
      <w:r w:rsidRPr="00355735">
        <w:rPr>
          <w:sz w:val="20"/>
          <w:szCs w:val="20"/>
        </w:rPr>
        <w:t>Naročnik se obvezuje:</w:t>
      </w:r>
    </w:p>
    <w:p w:rsidR="0025445D" w:rsidRPr="00355735" w:rsidRDefault="0025445D" w:rsidP="0061663F">
      <w:pPr>
        <w:spacing w:after="0" w:line="240" w:lineRule="auto"/>
        <w:jc w:val="both"/>
        <w:rPr>
          <w:sz w:val="20"/>
          <w:szCs w:val="20"/>
        </w:rPr>
      </w:pP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bo delavcem izvajalca omogočil nemoten pristop do aparata (na lokaciji ali na daljavo), ki je predmet te pogodbe;</w:t>
      </w:r>
    </w:p>
    <w:p w:rsidR="0025445D" w:rsidRPr="00355735" w:rsidRDefault="0025445D" w:rsidP="0061663F">
      <w:pPr>
        <w:widowControl w:val="0"/>
        <w:numPr>
          <w:ilvl w:val="0"/>
          <w:numId w:val="55"/>
        </w:numPr>
        <w:tabs>
          <w:tab w:val="left" w:pos="360"/>
        </w:tabs>
        <w:spacing w:after="0" w:line="240" w:lineRule="auto"/>
        <w:jc w:val="both"/>
        <w:rPr>
          <w:sz w:val="20"/>
          <w:szCs w:val="20"/>
        </w:rPr>
      </w:pPr>
      <w:r w:rsidRPr="00355735">
        <w:rPr>
          <w:sz w:val="20"/>
          <w:szCs w:val="20"/>
        </w:rPr>
        <w:t>da ne bo dovolil nepoklicanim osebam pristopa in posegov v aparat in da bo v  prostorih, kjer je aparat instaliran, poskrbel za vse potrebne pogoje za normalno obratovanje aparata.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Odgovorne osebe naročnika so (ime, priimek, telefonska številka, elektronska pošta, področje odgovornosti):</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 xml:space="preserve">Ivan Drobež, inž. GSM 041 654 275, email: </w:t>
      </w:r>
      <w:hyperlink r:id="rId11" w:history="1">
        <w:r w:rsidRPr="00355735">
          <w:rPr>
            <w:rStyle w:val="Hyperlink"/>
            <w:color w:val="auto"/>
            <w:sz w:val="20"/>
            <w:szCs w:val="20"/>
          </w:rPr>
          <w:t>ivan.drobez@sb-celje.si</w:t>
        </w:r>
      </w:hyperlink>
      <w:r w:rsidRPr="00355735">
        <w:rPr>
          <w:sz w:val="20"/>
          <w:szCs w:val="20"/>
        </w:rPr>
        <w:t>, področja odgovornosti:</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pri pripravi terminov za preventivno vzdrževanje</w:t>
      </w:r>
    </w:p>
    <w:p w:rsidR="0025445D" w:rsidRPr="00355735" w:rsidRDefault="0025445D" w:rsidP="00BE7F43">
      <w:pPr>
        <w:numPr>
          <w:ilvl w:val="0"/>
          <w:numId w:val="57"/>
        </w:numPr>
        <w:spacing w:after="0" w:line="240" w:lineRule="auto"/>
        <w:jc w:val="both"/>
        <w:rPr>
          <w:sz w:val="20"/>
          <w:szCs w:val="20"/>
        </w:rPr>
      </w:pPr>
      <w:r w:rsidRPr="00355735">
        <w:rPr>
          <w:sz w:val="20"/>
          <w:szCs w:val="20"/>
        </w:rPr>
        <w:t>nadzor nad izvedenimi vzdrževalnimi deli na _________ (koronarografu/angiografu) s pripadajočo opremo</w:t>
      </w:r>
    </w:p>
    <w:p w:rsidR="0025445D" w:rsidRPr="00355735" w:rsidRDefault="0025445D" w:rsidP="00BE7F43">
      <w:pPr>
        <w:numPr>
          <w:ilvl w:val="0"/>
          <w:numId w:val="57"/>
        </w:numPr>
        <w:spacing w:after="0" w:line="240" w:lineRule="auto"/>
        <w:jc w:val="both"/>
        <w:rPr>
          <w:sz w:val="20"/>
          <w:szCs w:val="20"/>
        </w:rPr>
      </w:pPr>
      <w:r w:rsidRPr="00355735">
        <w:rPr>
          <w:sz w:val="20"/>
          <w:szCs w:val="20"/>
        </w:rPr>
        <w:t>sodelovanje s serviserji oziroma izvajalcem</w:t>
      </w:r>
    </w:p>
    <w:p w:rsidR="0025445D" w:rsidRPr="00355735" w:rsidRDefault="0025445D" w:rsidP="00BE7F43">
      <w:pPr>
        <w:spacing w:after="0" w:line="240" w:lineRule="auto"/>
        <w:jc w:val="both"/>
        <w:rPr>
          <w:sz w:val="20"/>
          <w:szCs w:val="20"/>
        </w:rPr>
      </w:pPr>
    </w:p>
    <w:p w:rsidR="0025445D" w:rsidRPr="00355735" w:rsidRDefault="0025445D" w:rsidP="00BE7F43">
      <w:pPr>
        <w:spacing w:after="0" w:line="240" w:lineRule="auto"/>
        <w:jc w:val="both"/>
        <w:rPr>
          <w:sz w:val="20"/>
          <w:szCs w:val="20"/>
        </w:rPr>
      </w:pPr>
      <w:r w:rsidRPr="00355735">
        <w:rPr>
          <w:sz w:val="20"/>
          <w:szCs w:val="20"/>
        </w:rPr>
        <w:t>_________________________________ GSM _________, email: _________________, področja odgovornosti:</w:t>
      </w:r>
    </w:p>
    <w:p w:rsidR="0025445D" w:rsidRPr="00355735" w:rsidRDefault="0025445D" w:rsidP="00BE7F43">
      <w:pPr>
        <w:numPr>
          <w:ilvl w:val="0"/>
          <w:numId w:val="58"/>
        </w:numPr>
        <w:spacing w:after="0" w:line="240" w:lineRule="auto"/>
        <w:jc w:val="both"/>
        <w:rPr>
          <w:sz w:val="20"/>
          <w:szCs w:val="20"/>
        </w:rPr>
      </w:pPr>
      <w:r w:rsidRPr="00355735">
        <w:rPr>
          <w:sz w:val="20"/>
          <w:szCs w:val="20"/>
        </w:rPr>
        <w:t>sodelovanje pri organizaciji preventivnega vzdrževanja _________ (koronarografa/angiografa)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prijava okvar in napak pri delovanju _________ (koronarografa/angiografa)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organizacija delovnega procesa _________ (koronarografa/angiografa) s pripadajočo opremo v času vzdrževanja _________ (koronarografa/angiografa) s pripadajočo opremo</w:t>
      </w:r>
    </w:p>
    <w:p w:rsidR="0025445D" w:rsidRPr="00355735" w:rsidRDefault="0025445D" w:rsidP="00BE7F43">
      <w:pPr>
        <w:numPr>
          <w:ilvl w:val="0"/>
          <w:numId w:val="58"/>
        </w:numPr>
        <w:spacing w:after="0" w:line="240" w:lineRule="auto"/>
        <w:jc w:val="both"/>
        <w:rPr>
          <w:sz w:val="20"/>
          <w:szCs w:val="20"/>
        </w:rPr>
      </w:pPr>
      <w:r w:rsidRPr="00355735">
        <w:rPr>
          <w:sz w:val="20"/>
          <w:szCs w:val="20"/>
        </w:rPr>
        <w:t>nadzor nad izvedenimi vzdrževalnimi deli na _________ (koronarografu/angiografu) s pripadajočo opremo.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IV. VZDRŽEVALNINA  IN  PLAČILNI  POGOJI</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9. člen</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Vzdrževalnina za dela po 2. členu te pogodbe brez DDV znaša:</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prvo leto __________ EUR oziroma  _____________  EUR mesečno</w:t>
      </w: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drugo leto _________ EUR oziroma  _____________  EUR mesečno</w:t>
      </w: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tretjo leto _________ EUR oziroma  ______________  EUR mesečno</w:t>
      </w:r>
    </w:p>
    <w:p w:rsidR="0025445D" w:rsidRPr="00355735" w:rsidRDefault="0025445D" w:rsidP="0061663F">
      <w:pPr>
        <w:pStyle w:val="BodyText"/>
        <w:spacing w:after="0" w:line="240" w:lineRule="auto"/>
        <w:rPr>
          <w:rFonts w:ascii="Calibri" w:hAnsi="Calibri"/>
          <w:sz w:val="20"/>
        </w:rPr>
      </w:pPr>
      <w:r w:rsidRPr="00355735">
        <w:rPr>
          <w:rFonts w:ascii="Calibri" w:hAnsi="Calibri"/>
          <w:sz w:val="20"/>
        </w:rPr>
        <w:t>- za četrto leto _________ EUR oziroma  ______________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peto leto __________ EUR oziroma  ______________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šesto leto __________ EUR oziroma  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sedmo leto ________ EUR oziroma  ______________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osmo leto __________ EUR oziroma  _____________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deveto leto __________ EUR oziroma  ____________  EUR mesečno</w:t>
      </w:r>
    </w:p>
    <w:p w:rsidR="0025445D" w:rsidRPr="00355735" w:rsidRDefault="0025445D" w:rsidP="000B164F">
      <w:pPr>
        <w:pStyle w:val="BodyText"/>
        <w:spacing w:after="0" w:line="240" w:lineRule="auto"/>
        <w:rPr>
          <w:rFonts w:ascii="Calibri" w:hAnsi="Calibri"/>
          <w:sz w:val="20"/>
        </w:rPr>
      </w:pPr>
      <w:r w:rsidRPr="00355735">
        <w:rPr>
          <w:rFonts w:ascii="Calibri" w:hAnsi="Calibri"/>
          <w:sz w:val="20"/>
        </w:rPr>
        <w:t>- za deseto leto __________ EUR oziroma  ____________ EUR mesečno</w:t>
      </w:r>
    </w:p>
    <w:p w:rsidR="0025445D" w:rsidRPr="00355735" w:rsidRDefault="0025445D" w:rsidP="000B164F">
      <w:pPr>
        <w:pStyle w:val="BodyText"/>
        <w:spacing w:after="0" w:line="240" w:lineRule="auto"/>
        <w:rPr>
          <w:rFonts w:ascii="Calibri" w:hAnsi="Calibri"/>
          <w:sz w:val="20"/>
        </w:rPr>
      </w:pP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Skupna vrednost pogodbe brez DDV znaša  ___________</w:t>
      </w:r>
      <w:r w:rsidRPr="00355735">
        <w:rPr>
          <w:rFonts w:ascii="Calibri" w:hAnsi="Calibri"/>
          <w:b/>
          <w:sz w:val="20"/>
        </w:rPr>
        <w:t xml:space="preserve"> </w:t>
      </w:r>
      <w:r w:rsidRPr="00355735">
        <w:rPr>
          <w:rFonts w:ascii="Calibri" w:hAnsi="Calibri"/>
          <w:sz w:val="20"/>
        </w:rPr>
        <w:t xml:space="preserve">EUR. </w:t>
      </w:r>
    </w:p>
    <w:p w:rsidR="0025445D" w:rsidRPr="00355735" w:rsidRDefault="0025445D" w:rsidP="0061663F">
      <w:pPr>
        <w:pStyle w:val="BodyText"/>
        <w:spacing w:after="0" w:line="240" w:lineRule="auto"/>
        <w:ind w:left="0"/>
        <w:rPr>
          <w:rFonts w:ascii="Calibri" w:hAnsi="Calibri"/>
          <w:sz w:val="20"/>
        </w:rPr>
      </w:pPr>
    </w:p>
    <w:p w:rsidR="0025445D" w:rsidRPr="00355735" w:rsidRDefault="0025445D" w:rsidP="0061663F">
      <w:pPr>
        <w:pStyle w:val="BodyText"/>
        <w:spacing w:after="0" w:line="240" w:lineRule="auto"/>
        <w:ind w:left="0"/>
        <w:rPr>
          <w:rFonts w:ascii="Calibri" w:hAnsi="Calibri"/>
          <w:sz w:val="20"/>
        </w:rPr>
      </w:pPr>
      <w:r w:rsidRPr="00355735">
        <w:rPr>
          <w:rFonts w:ascii="Calibri" w:hAnsi="Calibri"/>
          <w:sz w:val="20"/>
        </w:rPr>
        <w:t xml:space="preserve">Skupna vrednost pogodbe z vključenim DDV znaša  ___________ EUR. </w:t>
      </w:r>
    </w:p>
    <w:p w:rsidR="0025445D" w:rsidRPr="00355735" w:rsidRDefault="0025445D" w:rsidP="0061663F">
      <w:pPr>
        <w:autoSpaceDE w:val="0"/>
        <w:autoSpaceDN w:val="0"/>
        <w:adjustRightInd w:val="0"/>
        <w:spacing w:after="0" w:line="240" w:lineRule="auto"/>
        <w:jc w:val="both"/>
        <w:rPr>
          <w:rFonts w:cs="Arial"/>
          <w:sz w:val="20"/>
          <w:szCs w:val="20"/>
        </w:rPr>
      </w:pPr>
    </w:p>
    <w:p w:rsidR="0025445D" w:rsidRPr="00355735" w:rsidRDefault="0025445D" w:rsidP="0061663F">
      <w:pPr>
        <w:autoSpaceDE w:val="0"/>
        <w:autoSpaceDN w:val="0"/>
        <w:adjustRightInd w:val="0"/>
        <w:spacing w:after="0" w:line="240" w:lineRule="auto"/>
        <w:jc w:val="both"/>
        <w:rPr>
          <w:rFonts w:cs="TimesNewRomanPSMT"/>
          <w:sz w:val="20"/>
          <w:szCs w:val="20"/>
        </w:rPr>
      </w:pPr>
      <w:r w:rsidRPr="00355735">
        <w:rPr>
          <w:rFonts w:cs="Arial"/>
          <w:sz w:val="20"/>
          <w:szCs w:val="20"/>
        </w:rPr>
        <w:t>Po prvem letu vzdrževanja se cene lahko spremenijo v skladu s Pravilnikom o načinih valorizacije denarnih obveznosti, ki jih v večletnih pogodbah dogovarjajo pravne osebe javnega sektorja (Uradni list RS, št. 1/2004), na osnovi uradno objavljenega indeksa cen življenjskih potrebščin</w:t>
      </w:r>
      <w:r w:rsidRPr="00355735">
        <w:rPr>
          <w:rFonts w:cs="TimesNewRomanPSMT"/>
          <w:sz w:val="20"/>
          <w:szCs w:val="20"/>
        </w:rPr>
        <w:t>.</w:t>
      </w:r>
    </w:p>
    <w:p w:rsidR="0025445D" w:rsidRPr="00355735" w:rsidRDefault="0025445D" w:rsidP="0061663F">
      <w:pPr>
        <w:autoSpaceDE w:val="0"/>
        <w:autoSpaceDN w:val="0"/>
        <w:adjustRightInd w:val="0"/>
        <w:spacing w:after="0" w:line="240" w:lineRule="auto"/>
        <w:jc w:val="both"/>
        <w:rPr>
          <w:rFonts w:cs="TimesNewRomanPSMT"/>
          <w:sz w:val="20"/>
          <w:szCs w:val="20"/>
        </w:rPr>
      </w:pPr>
    </w:p>
    <w:p w:rsidR="0025445D" w:rsidRPr="00355735" w:rsidRDefault="0025445D" w:rsidP="0061663F">
      <w:pPr>
        <w:spacing w:after="0" w:line="240" w:lineRule="auto"/>
        <w:jc w:val="center"/>
        <w:rPr>
          <w:b/>
          <w:sz w:val="20"/>
          <w:szCs w:val="20"/>
        </w:rPr>
      </w:pPr>
      <w:r w:rsidRPr="00355735">
        <w:rPr>
          <w:b/>
          <w:sz w:val="20"/>
          <w:szCs w:val="20"/>
        </w:rPr>
        <w:t>10.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bo izstavljal mesečne račune za vzdrževalnino vsakega 30. v mesecu za tekoči mesec na ime naročnika. Plačilni rok je 30 dni od izstavitve računa. Plačilo izvede naročnik z nakazilom dolgovanega zneska na TRR izvajalca ____________________.</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zamude plačil se naročniku zaračunajo zamudne obresti od dneva zapadlosti obveznosti do dneva priliva sredstev na TRR izvajalca, po zakonito predpisani obrestni meri.</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pStyle w:val="Heading9"/>
        <w:spacing w:before="0" w:line="240" w:lineRule="auto"/>
        <w:rPr>
          <w:rFonts w:ascii="Calibri" w:hAnsi="Calibri"/>
          <w:b/>
          <w:color w:val="auto"/>
          <w:sz w:val="20"/>
          <w:szCs w:val="20"/>
        </w:rPr>
      </w:pPr>
      <w:r w:rsidRPr="00355735">
        <w:rPr>
          <w:rFonts w:ascii="Calibri" w:hAnsi="Calibri"/>
          <w:b/>
          <w:color w:val="auto"/>
          <w:sz w:val="20"/>
          <w:szCs w:val="20"/>
        </w:rPr>
        <w:t>V. JAMSTVO IN GARANCIJA</w:t>
      </w:r>
    </w:p>
    <w:p w:rsidR="0025445D" w:rsidRPr="00355735" w:rsidRDefault="0025445D" w:rsidP="00EF0696"/>
    <w:p w:rsidR="0025445D" w:rsidRPr="00355735" w:rsidRDefault="0025445D" w:rsidP="0061663F">
      <w:pPr>
        <w:spacing w:after="0" w:line="240" w:lineRule="auto"/>
        <w:jc w:val="center"/>
        <w:rPr>
          <w:b/>
          <w:sz w:val="20"/>
          <w:szCs w:val="20"/>
        </w:rPr>
      </w:pPr>
      <w:r w:rsidRPr="00355735">
        <w:rPr>
          <w:b/>
          <w:sz w:val="20"/>
          <w:szCs w:val="20"/>
        </w:rPr>
        <w:t>11. člen</w:t>
      </w:r>
    </w:p>
    <w:p w:rsidR="0025445D" w:rsidRPr="00355735" w:rsidRDefault="0025445D" w:rsidP="0061663F">
      <w:pPr>
        <w:spacing w:after="0" w:line="240" w:lineRule="auto"/>
        <w:jc w:val="both"/>
        <w:rPr>
          <w:sz w:val="20"/>
          <w:szCs w:val="20"/>
        </w:rPr>
      </w:pPr>
    </w:p>
    <w:p w:rsidR="0025445D" w:rsidRPr="00355735" w:rsidRDefault="0025445D" w:rsidP="00463134">
      <w:pPr>
        <w:spacing w:after="0" w:line="240" w:lineRule="auto"/>
        <w:jc w:val="both"/>
        <w:rPr>
          <w:sz w:val="20"/>
          <w:szCs w:val="20"/>
        </w:rPr>
      </w:pPr>
      <w:r w:rsidRPr="00355735">
        <w:rPr>
          <w:rFonts w:cs="Segoe UI"/>
          <w:sz w:val="20"/>
          <w:szCs w:val="20"/>
        </w:rPr>
        <w:t>Izvajalec jamči za kvaliteto opravljenih storitev in vgrajenega materiala za dobo 6 mesecev po izvršeni storitvi.</w:t>
      </w:r>
      <w:r w:rsidRPr="00355735">
        <w:rPr>
          <w:sz w:val="20"/>
          <w:szCs w:val="20"/>
        </w:rPr>
        <w:t xml:space="preserve"> Za zamenjane rezervne dele začne teči garancijski rok od dneva zamenjave.</w:t>
      </w:r>
    </w:p>
    <w:p w:rsidR="0025445D" w:rsidRPr="00355735" w:rsidRDefault="0025445D" w:rsidP="008C0996">
      <w:pPr>
        <w:jc w:val="both"/>
        <w:rPr>
          <w:rFonts w:cs="Segoe UI"/>
          <w:sz w:val="20"/>
          <w:szCs w:val="20"/>
        </w:rPr>
      </w:pP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r w:rsidRPr="00355735">
        <w:rPr>
          <w:rFonts w:cs="Segoe UI"/>
          <w:sz w:val="20"/>
          <w:szCs w:val="20"/>
        </w:rPr>
        <w:t>Izvajalec se zavezuje naročniku najkasneje v</w:t>
      </w:r>
      <w:r w:rsidRPr="00355735">
        <w:rPr>
          <w:sz w:val="20"/>
          <w:szCs w:val="20"/>
        </w:rPr>
        <w:t xml:space="preserve"> roku 15 dni </w:t>
      </w:r>
      <w:r w:rsidRPr="00355735">
        <w:rPr>
          <w:rFonts w:cs="Segoe UI"/>
          <w:sz w:val="20"/>
          <w:szCs w:val="20"/>
        </w:rPr>
        <w:t xml:space="preserve">od izročitve in prevzema del s primopredajnim zapisnikom za </w:t>
      </w:r>
      <w:r w:rsidRPr="00355735">
        <w:rPr>
          <w:sz w:val="20"/>
          <w:szCs w:val="20"/>
        </w:rPr>
        <w:t xml:space="preserve">predmet vzdrževanja izročiti </w:t>
      </w:r>
      <w:r w:rsidRPr="00355735">
        <w:rPr>
          <w:rFonts w:cs="Segoe UI"/>
          <w:b/>
          <w:sz w:val="20"/>
          <w:szCs w:val="20"/>
        </w:rPr>
        <w:t>bančno garancijo ali kavcijsko zavarovanje</w:t>
      </w:r>
      <w:r w:rsidRPr="00355735">
        <w:rPr>
          <w:b/>
          <w:sz w:val="20"/>
          <w:szCs w:val="20"/>
        </w:rPr>
        <w:t xml:space="preserve"> za dobro izvedbo pogodbenih obveznosti</w:t>
      </w:r>
      <w:r w:rsidRPr="00355735">
        <w:rPr>
          <w:sz w:val="20"/>
          <w:szCs w:val="20"/>
        </w:rPr>
        <w:t xml:space="preserve"> v višini 5 % skupne pogodbene vrednosti z DDV. </w:t>
      </w:r>
      <w:r w:rsidRPr="00355735">
        <w:rPr>
          <w:rFonts w:cs="Segoe UI"/>
          <w:sz w:val="20"/>
          <w:szCs w:val="20"/>
        </w:rPr>
        <w:t>Bančna garancija ali kavcijsko zavarovanje se mora glasiti v korist naročnika. Kot začetek veljavnosti finančnega zavarovanja mora biti naveden datum primopredaje. Finančno zavarovanje mora veljati vsaj še 30 dni po po poteku obdobja vzdrževanja.</w:t>
      </w:r>
    </w:p>
    <w:p w:rsidR="0025445D" w:rsidRPr="00355735" w:rsidRDefault="0025445D" w:rsidP="008C0996">
      <w:pPr>
        <w:widowControl w:val="0"/>
        <w:overflowPunct w:val="0"/>
        <w:autoSpaceDE w:val="0"/>
        <w:autoSpaceDN w:val="0"/>
        <w:adjustRightInd w:val="0"/>
        <w:spacing w:after="0" w:line="240" w:lineRule="auto"/>
        <w:jc w:val="both"/>
        <w:rPr>
          <w:rFonts w:cs="Segoe UI"/>
          <w:sz w:val="20"/>
          <w:szCs w:val="20"/>
        </w:rPr>
      </w:pPr>
    </w:p>
    <w:p w:rsidR="0025445D" w:rsidRPr="00355735" w:rsidRDefault="0025445D" w:rsidP="0061663F">
      <w:pPr>
        <w:spacing w:after="0" w:line="240" w:lineRule="auto"/>
        <w:jc w:val="both"/>
        <w:rPr>
          <w:rFonts w:cs="Arial"/>
          <w:sz w:val="20"/>
          <w:szCs w:val="20"/>
        </w:rPr>
      </w:pPr>
    </w:p>
    <w:p w:rsidR="0025445D" w:rsidRPr="00355735" w:rsidRDefault="0025445D" w:rsidP="0061663F">
      <w:pPr>
        <w:pStyle w:val="Heading9"/>
        <w:spacing w:before="0" w:line="240" w:lineRule="auto"/>
        <w:rPr>
          <w:rFonts w:ascii="Calibri" w:hAnsi="Calibri"/>
          <w:b/>
          <w:color w:val="auto"/>
          <w:sz w:val="20"/>
          <w:szCs w:val="20"/>
        </w:rPr>
      </w:pPr>
      <w:r w:rsidRPr="00355735">
        <w:rPr>
          <w:rFonts w:ascii="Calibri" w:hAnsi="Calibri"/>
          <w:b/>
          <w:color w:val="auto"/>
          <w:sz w:val="20"/>
          <w:szCs w:val="20"/>
        </w:rPr>
        <w:t>VI. PODIZVAJALCI</w:t>
      </w:r>
    </w:p>
    <w:p w:rsidR="0025445D" w:rsidRPr="00355735" w:rsidRDefault="0025445D" w:rsidP="008C0996"/>
    <w:p w:rsidR="0025445D" w:rsidRPr="00355735" w:rsidRDefault="0025445D" w:rsidP="0061663F">
      <w:pPr>
        <w:spacing w:after="0" w:line="240" w:lineRule="auto"/>
        <w:jc w:val="center"/>
        <w:rPr>
          <w:b/>
          <w:sz w:val="20"/>
          <w:szCs w:val="20"/>
        </w:rPr>
      </w:pPr>
      <w:r w:rsidRPr="00355735">
        <w:rPr>
          <w:b/>
          <w:sz w:val="20"/>
          <w:szCs w:val="20"/>
        </w:rPr>
        <w:t>12.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Izvajalec pri izvajanju te pogodbe ne nastopa s podizvajalci.</w:t>
      </w:r>
    </w:p>
    <w:p w:rsidR="0025445D" w:rsidRPr="00355735" w:rsidRDefault="0025445D" w:rsidP="0061663F">
      <w:pPr>
        <w:spacing w:after="0" w:line="240" w:lineRule="auto"/>
        <w:rPr>
          <w:b/>
          <w:sz w:val="20"/>
          <w:szCs w:val="20"/>
        </w:rPr>
      </w:pPr>
    </w:p>
    <w:p w:rsidR="0025445D" w:rsidRPr="00355735" w:rsidRDefault="0025445D" w:rsidP="0061663F">
      <w:pPr>
        <w:spacing w:after="0" w:line="240" w:lineRule="auto"/>
        <w:rPr>
          <w:b/>
          <w:sz w:val="20"/>
          <w:szCs w:val="20"/>
        </w:rPr>
      </w:pPr>
    </w:p>
    <w:p w:rsidR="0025445D" w:rsidRPr="00355735" w:rsidRDefault="0025445D" w:rsidP="0061663F">
      <w:pPr>
        <w:pStyle w:val="Heading6"/>
        <w:spacing w:before="0" w:line="240" w:lineRule="auto"/>
        <w:rPr>
          <w:rFonts w:ascii="Calibri" w:hAnsi="Calibri"/>
          <w:b/>
          <w:color w:val="auto"/>
          <w:sz w:val="20"/>
          <w:szCs w:val="20"/>
        </w:rPr>
      </w:pPr>
      <w:r w:rsidRPr="00355735">
        <w:rPr>
          <w:rFonts w:ascii="Calibri" w:hAnsi="Calibri"/>
          <w:b/>
          <w:color w:val="auto"/>
          <w:sz w:val="20"/>
          <w:szCs w:val="20"/>
        </w:rPr>
        <w:t xml:space="preserve">VII. VELJAVNOST  POGODBE </w:t>
      </w:r>
    </w:p>
    <w:p w:rsidR="0025445D" w:rsidRPr="00355735" w:rsidRDefault="0025445D" w:rsidP="00A9414D"/>
    <w:p w:rsidR="0025445D" w:rsidRPr="00355735" w:rsidRDefault="0025445D" w:rsidP="0061663F">
      <w:pPr>
        <w:spacing w:after="0" w:line="240" w:lineRule="auto"/>
        <w:jc w:val="center"/>
        <w:rPr>
          <w:b/>
          <w:sz w:val="20"/>
          <w:szCs w:val="20"/>
        </w:rPr>
      </w:pPr>
      <w:r w:rsidRPr="00355735">
        <w:rPr>
          <w:b/>
          <w:sz w:val="20"/>
          <w:szCs w:val="20"/>
        </w:rPr>
        <w:t>13.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 xml:space="preserve">Pogodba je veljavna z dnem podpisa zakonitih zastopnikov pogodbenih strank. </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sklenjena za dobo 6 let šteto od prvega dne po izvedeni primopredaji predmeta vzdrževanja.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Stranke se lahko dogovorijo za podaljšanje pogodbe.</w:t>
      </w:r>
    </w:p>
    <w:p w:rsidR="0025445D" w:rsidRPr="00355735" w:rsidRDefault="0025445D" w:rsidP="0061663F">
      <w:pPr>
        <w:spacing w:after="0" w:line="240" w:lineRule="auto"/>
        <w:rPr>
          <w:sz w:val="20"/>
          <w:szCs w:val="20"/>
        </w:rPr>
      </w:pPr>
    </w:p>
    <w:p w:rsidR="0025445D" w:rsidRPr="00355735" w:rsidRDefault="0025445D" w:rsidP="0061663F">
      <w:pPr>
        <w:spacing w:after="0" w:line="240" w:lineRule="auto"/>
        <w:jc w:val="center"/>
        <w:rPr>
          <w:b/>
          <w:sz w:val="20"/>
          <w:szCs w:val="20"/>
        </w:rPr>
      </w:pPr>
      <w:r w:rsidRPr="00355735">
        <w:rPr>
          <w:b/>
          <w:sz w:val="20"/>
          <w:szCs w:val="20"/>
        </w:rPr>
        <w:t>14.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Spremembe te pogodbe so možne le v pisni obliki s soglasjem pogodbenih strank. Pri spremembi zakonov oziroma predpisov, na katerih temelji ta pogodba, bodo pogodbene stranke sklenile ustrezen aneks k  tej pogodbi oziroma novo pogodbo.</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both"/>
        <w:rPr>
          <w:b/>
          <w:sz w:val="20"/>
          <w:szCs w:val="20"/>
        </w:rPr>
      </w:pPr>
      <w:r w:rsidRPr="00355735">
        <w:rPr>
          <w:b/>
          <w:sz w:val="20"/>
          <w:szCs w:val="20"/>
        </w:rPr>
        <w:t>VIII. REŠEVANJE  SPOROV</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15. člen</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obravnavana in vodena v skladu s slovensko zakonodajo.</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Vsa nesoglasja, ki bi nastala pri realizaciji te pogodbe, bodo pogodbene stranke reševale sporazumno v duhu dobrega poslovnega  sodelovanja.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V primeru, da do sporazuma ne pride, bo spor reševalo stvarno  pristojno sodišče v Celju.</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b/>
          <w:sz w:val="20"/>
          <w:szCs w:val="20"/>
        </w:rPr>
      </w:pPr>
      <w:r w:rsidRPr="00355735">
        <w:rPr>
          <w:b/>
          <w:sz w:val="20"/>
          <w:szCs w:val="20"/>
        </w:rPr>
        <w:t>IX. OSTALA  DOLOČILA</w:t>
      </w:r>
    </w:p>
    <w:p w:rsidR="0025445D" w:rsidRPr="00355735" w:rsidRDefault="0025445D" w:rsidP="0061663F">
      <w:pPr>
        <w:spacing w:after="0" w:line="240" w:lineRule="auto"/>
        <w:jc w:val="both"/>
        <w:rPr>
          <w:b/>
          <w:sz w:val="20"/>
          <w:szCs w:val="20"/>
        </w:rPr>
      </w:pPr>
    </w:p>
    <w:p w:rsidR="0025445D" w:rsidRPr="00355735" w:rsidRDefault="0025445D" w:rsidP="0061663F">
      <w:pPr>
        <w:spacing w:after="0" w:line="240" w:lineRule="auto"/>
        <w:jc w:val="center"/>
        <w:rPr>
          <w:b/>
          <w:sz w:val="20"/>
          <w:szCs w:val="20"/>
        </w:rPr>
      </w:pPr>
      <w:r w:rsidRPr="00355735">
        <w:rPr>
          <w:b/>
          <w:sz w:val="20"/>
          <w:szCs w:val="20"/>
        </w:rPr>
        <w:t>16. člen</w:t>
      </w:r>
    </w:p>
    <w:p w:rsidR="0025445D" w:rsidRPr="00355735" w:rsidRDefault="0025445D" w:rsidP="0061663F">
      <w:pPr>
        <w:pStyle w:val="NormalWeb"/>
        <w:spacing w:before="0" w:beforeAutospacing="0" w:after="0" w:afterAutospacing="0"/>
        <w:rPr>
          <w:rFonts w:ascii="Calibri" w:hAnsi="Calibri"/>
          <w:sz w:val="20"/>
          <w:szCs w:val="20"/>
        </w:rPr>
      </w:pPr>
    </w:p>
    <w:p w:rsidR="0025445D" w:rsidRPr="00355735" w:rsidRDefault="0025445D" w:rsidP="0061663F">
      <w:pPr>
        <w:pStyle w:val="NormalWeb"/>
        <w:spacing w:before="0" w:beforeAutospacing="0" w:after="0" w:afterAutospacing="0"/>
        <w:rPr>
          <w:rFonts w:ascii="Calibri" w:hAnsi="Calibri"/>
          <w:sz w:val="20"/>
          <w:szCs w:val="20"/>
        </w:rPr>
      </w:pPr>
      <w:r w:rsidRPr="00355735">
        <w:rPr>
          <w:rFonts w:ascii="Calibri" w:hAnsi="Calibri"/>
          <w:sz w:val="20"/>
          <w:szCs w:val="20"/>
        </w:rPr>
        <w:t xml:space="preserve">V primeru, da je kdo v imenu ali na račun prodajalca predstavnikom kupca obljubil, ponudil ali dal kakšno nedovoljeno korist za: </w:t>
      </w:r>
      <w:r w:rsidRPr="00355735">
        <w:rPr>
          <w:rFonts w:ascii="Calibri" w:hAnsi="Calibri"/>
          <w:sz w:val="20"/>
          <w:szCs w:val="20"/>
        </w:rPr>
        <w:br/>
        <w:t xml:space="preserve">– pridobitev posla ali </w:t>
      </w:r>
      <w:r w:rsidRPr="00355735">
        <w:rPr>
          <w:rFonts w:ascii="Calibri" w:hAnsi="Calibri"/>
          <w:sz w:val="20"/>
          <w:szCs w:val="20"/>
        </w:rPr>
        <w:br/>
        <w:t xml:space="preserve">– za sklenitev posla pod ugodnejšimi pogoji ali </w:t>
      </w:r>
      <w:r w:rsidRPr="00355735">
        <w:rPr>
          <w:rFonts w:ascii="Calibri" w:hAnsi="Calibri"/>
          <w:sz w:val="20"/>
          <w:szCs w:val="20"/>
        </w:rPr>
        <w:br/>
        <w:t xml:space="preserve">– za opustitev dolžnega nadzora nad izvajanjem pogodbenih obveznosti ali </w:t>
      </w:r>
      <w:r w:rsidRPr="00355735">
        <w:rPr>
          <w:rFonts w:ascii="Calibri" w:hAnsi="Calibri"/>
          <w:sz w:val="20"/>
          <w:szCs w:val="20"/>
        </w:rPr>
        <w:br/>
        <w:t xml:space="preserve">– za drugo ravnanje ali opustitev, s katerim je organu ali organizaciji iz javnega sektorja povzročena škoda ali je omogočena pridobitev nedovoljene koristi predstavniku kupca ali posredniku kupca  drugi pogodbeni stranki ali njenemu predstavniku, zastopniku, posredniku; </w:t>
      </w:r>
      <w:r w:rsidRPr="00355735">
        <w:rPr>
          <w:rFonts w:ascii="Calibri" w:hAnsi="Calibri"/>
          <w:sz w:val="20"/>
          <w:szCs w:val="20"/>
        </w:rPr>
        <w:br/>
        <w:t>je ta pogodba  nična.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Naročnik bo v primeru ugotovitve o domnevnem obstoju dejanskega stanja iz prvega odstavka tega člena ali obvestila Komisije za preprečevanje korupcije ali drugih organov, glede njegovega domnevnega nastanka, pričel z ugotavljanjem pogojev ničnosti pogodbe iz prejšnjega odstavka tega člena oziroma z drugimi ukrepi v skladu s predpisi Republike Slovenije.</w:t>
      </w:r>
    </w:p>
    <w:p w:rsidR="0025445D" w:rsidRPr="00355735" w:rsidRDefault="0025445D" w:rsidP="0061663F">
      <w:pPr>
        <w:widowControl w:val="0"/>
        <w:overflowPunct w:val="0"/>
        <w:autoSpaceDE w:val="0"/>
        <w:autoSpaceDN w:val="0"/>
        <w:adjustRightInd w:val="0"/>
        <w:spacing w:after="0" w:line="240" w:lineRule="auto"/>
        <w:ind w:right="40"/>
        <w:jc w:val="both"/>
        <w:rPr>
          <w:sz w:val="20"/>
          <w:szCs w:val="20"/>
        </w:rPr>
      </w:pPr>
    </w:p>
    <w:p w:rsidR="0025445D" w:rsidRPr="00355735" w:rsidRDefault="0025445D" w:rsidP="0061663F">
      <w:pPr>
        <w:widowControl w:val="0"/>
        <w:overflowPunct w:val="0"/>
        <w:autoSpaceDE w:val="0"/>
        <w:autoSpaceDN w:val="0"/>
        <w:adjustRightInd w:val="0"/>
        <w:spacing w:after="0" w:line="240" w:lineRule="auto"/>
        <w:ind w:right="40"/>
        <w:jc w:val="both"/>
        <w:rPr>
          <w:rFonts w:cs="Segoe UI"/>
          <w:sz w:val="20"/>
          <w:szCs w:val="20"/>
        </w:rPr>
      </w:pPr>
      <w:r w:rsidRPr="00355735">
        <w:rPr>
          <w:sz w:val="20"/>
          <w:szCs w:val="20"/>
        </w:rPr>
        <w:t>Pogodba je nična, če se izkaže, da je pristojni državni organ ali sodišče s pravnomočno odločitvijo ugotovilo kršitev delovne, okoljske ali socialne zakonodaje s strani izvajalca pogodbe o izvedbi javnega naročila ali njegovega podizvajalca.</w:t>
      </w:r>
    </w:p>
    <w:p w:rsidR="0025445D" w:rsidRPr="00355735" w:rsidRDefault="0025445D" w:rsidP="0061663F">
      <w:pPr>
        <w:spacing w:after="0" w:line="240" w:lineRule="auto"/>
        <w:jc w:val="both"/>
        <w:rPr>
          <w:sz w:val="20"/>
          <w:szCs w:val="20"/>
        </w:rPr>
      </w:pPr>
    </w:p>
    <w:p w:rsidR="0025445D" w:rsidRPr="00355735" w:rsidRDefault="0025445D" w:rsidP="0061663F">
      <w:pPr>
        <w:spacing w:after="0" w:line="240" w:lineRule="auto"/>
        <w:jc w:val="both"/>
        <w:rPr>
          <w:sz w:val="20"/>
          <w:szCs w:val="20"/>
        </w:rPr>
      </w:pPr>
      <w:r w:rsidRPr="00355735">
        <w:rPr>
          <w:sz w:val="20"/>
          <w:szCs w:val="20"/>
        </w:rPr>
        <w:t>Pogodba je sestavljena v treh (3.) enakih izvodih, od katerih prejme vsaka pogodbena stranka po en izvod.</w:t>
      </w: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p>
    <w:p w:rsidR="0025445D" w:rsidRPr="00355735" w:rsidRDefault="0025445D" w:rsidP="0061663F">
      <w:pPr>
        <w:spacing w:after="0" w:line="260" w:lineRule="exact"/>
        <w:jc w:val="both"/>
        <w:rPr>
          <w:rFonts w:cs="Arial"/>
          <w:sz w:val="20"/>
          <w:szCs w:val="20"/>
        </w:rPr>
      </w:pPr>
      <w:r w:rsidRPr="00355735">
        <w:rPr>
          <w:rFonts w:cs="Arial"/>
          <w:sz w:val="20"/>
          <w:szCs w:val="20"/>
        </w:rPr>
        <w:t>št.:</w:t>
      </w:r>
      <w:r w:rsidRPr="00355735">
        <w:rPr>
          <w:rFonts w:cs="Arial"/>
          <w:sz w:val="20"/>
          <w:szCs w:val="20"/>
        </w:rPr>
        <w:tab/>
      </w:r>
      <w:r w:rsidRPr="00355735">
        <w:rPr>
          <w:rFonts w:cs="Arial"/>
          <w:sz w:val="20"/>
          <w:szCs w:val="20"/>
        </w:rPr>
        <w:tab/>
      </w:r>
      <w:r w:rsidRPr="00355735">
        <w:rPr>
          <w:rFonts w:cs="Arial"/>
          <w:sz w:val="20"/>
          <w:szCs w:val="20"/>
        </w:rPr>
        <w:tab/>
      </w:r>
      <w:r w:rsidRPr="00355735">
        <w:rPr>
          <w:rFonts w:cs="Arial"/>
          <w:sz w:val="20"/>
          <w:szCs w:val="20"/>
        </w:rPr>
        <w:tab/>
        <w:t xml:space="preserve">   </w:t>
      </w:r>
      <w:r w:rsidRPr="00355735">
        <w:rPr>
          <w:rFonts w:cs="Arial"/>
          <w:sz w:val="20"/>
          <w:szCs w:val="20"/>
        </w:rPr>
        <w:tab/>
      </w:r>
      <w:r w:rsidRPr="00355735">
        <w:rPr>
          <w:rFonts w:cs="Arial"/>
          <w:sz w:val="20"/>
          <w:szCs w:val="20"/>
        </w:rPr>
        <w:tab/>
        <w:t xml:space="preserve">   št.:</w:t>
      </w:r>
    </w:p>
    <w:p w:rsidR="0025445D" w:rsidRPr="00355735" w:rsidRDefault="0025445D" w:rsidP="0061663F">
      <w:pPr>
        <w:spacing w:after="0" w:line="260" w:lineRule="exact"/>
        <w:jc w:val="both"/>
        <w:rPr>
          <w:rFonts w:cs="Arial"/>
          <w:sz w:val="20"/>
          <w:szCs w:val="20"/>
        </w:rPr>
      </w:pPr>
      <w:r w:rsidRPr="00355735">
        <w:rPr>
          <w:rFonts w:cs="Arial"/>
          <w:sz w:val="20"/>
          <w:szCs w:val="20"/>
        </w:rPr>
        <w:t xml:space="preserve">   </w:t>
      </w:r>
    </w:p>
    <w:p w:rsidR="0025445D" w:rsidRPr="00355735" w:rsidRDefault="0025445D" w:rsidP="0061663F">
      <w:pPr>
        <w:spacing w:after="0" w:line="260" w:lineRule="exact"/>
        <w:jc w:val="both"/>
        <w:rPr>
          <w:rFonts w:cs="Arial"/>
          <w:sz w:val="20"/>
          <w:szCs w:val="20"/>
        </w:rPr>
      </w:pPr>
    </w:p>
    <w:tbl>
      <w:tblPr>
        <w:tblW w:w="9100" w:type="dxa"/>
        <w:tblLayout w:type="fixed"/>
        <w:tblCellMar>
          <w:left w:w="70" w:type="dxa"/>
          <w:right w:w="70" w:type="dxa"/>
        </w:tblCellMar>
        <w:tblLook w:val="0000"/>
      </w:tblPr>
      <w:tblGrid>
        <w:gridCol w:w="4465"/>
        <w:gridCol w:w="4465"/>
        <w:gridCol w:w="170"/>
      </w:tblGrid>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____________</w:t>
            </w:r>
          </w:p>
        </w:tc>
        <w:tc>
          <w:tcPr>
            <w:tcW w:w="4465" w:type="dxa"/>
          </w:tcPr>
          <w:p w:rsidR="0025445D" w:rsidRPr="00355735" w:rsidRDefault="0025445D" w:rsidP="00BE1BCB">
            <w:pPr>
              <w:spacing w:after="0" w:line="260" w:lineRule="exact"/>
              <w:jc w:val="both"/>
              <w:rPr>
                <w:rFonts w:cs="Arial"/>
                <w:sz w:val="20"/>
                <w:szCs w:val="20"/>
              </w:rPr>
            </w:pPr>
            <w:r w:rsidRPr="00355735">
              <w:rPr>
                <w:rFonts w:cs="Arial"/>
                <w:sz w:val="20"/>
                <w:szCs w:val="20"/>
              </w:rPr>
              <w:t>___________, dne ___________</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Naročnik:</w:t>
            </w: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r w:rsidRPr="00355735">
              <w:rPr>
                <w:rFonts w:cs="Arial"/>
                <w:sz w:val="20"/>
                <w:szCs w:val="20"/>
              </w:rPr>
              <w:t>Izvajalec:</w:t>
            </w: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0B67F9">
            <w:pPr>
              <w:numPr>
                <w:ilvl w:val="12"/>
                <w:numId w:val="0"/>
              </w:numPr>
              <w:spacing w:after="0" w:line="260" w:lineRule="exact"/>
              <w:rPr>
                <w:rFonts w:cs="Arial"/>
                <w:sz w:val="20"/>
                <w:szCs w:val="20"/>
              </w:rPr>
            </w:pPr>
            <w:r w:rsidRPr="00355735">
              <w:rPr>
                <w:rFonts w:cs="Arial"/>
                <w:sz w:val="20"/>
                <w:szCs w:val="20"/>
              </w:rPr>
              <w:t>SPLOŠNA BOLNIŠNICA CELJE</w:t>
            </w:r>
          </w:p>
          <w:p w:rsidR="0025445D" w:rsidRPr="00355735" w:rsidRDefault="0025445D" w:rsidP="000B67F9">
            <w:pPr>
              <w:numPr>
                <w:ilvl w:val="12"/>
                <w:numId w:val="0"/>
              </w:numPr>
              <w:spacing w:after="0" w:line="260" w:lineRule="exact"/>
              <w:rPr>
                <w:rFonts w:cs="Arial"/>
                <w:bCs/>
                <w:sz w:val="20"/>
                <w:szCs w:val="20"/>
              </w:rPr>
            </w:pPr>
            <w:r w:rsidRPr="00355735">
              <w:rPr>
                <w:rFonts w:cs="Arial"/>
                <w:bCs/>
                <w:sz w:val="20"/>
                <w:szCs w:val="20"/>
              </w:rPr>
              <w:t>mag. Marjan Ferjanc</w:t>
            </w:r>
          </w:p>
          <w:p w:rsidR="0025445D" w:rsidRPr="00355735" w:rsidRDefault="0025445D" w:rsidP="000B67F9">
            <w:pPr>
              <w:spacing w:after="0" w:line="260" w:lineRule="exact"/>
              <w:rPr>
                <w:rFonts w:cs="Arial"/>
                <w:sz w:val="20"/>
                <w:szCs w:val="20"/>
              </w:rPr>
            </w:pPr>
            <w:r w:rsidRPr="00355735">
              <w:rPr>
                <w:rFonts w:cs="Arial"/>
                <w:bCs/>
                <w:sz w:val="20"/>
                <w:szCs w:val="20"/>
              </w:rPr>
              <w:t>direktor</w:t>
            </w:r>
            <w:r w:rsidRPr="00355735">
              <w:rPr>
                <w:rFonts w:cs="Arial"/>
                <w:sz w:val="20"/>
                <w:szCs w:val="20"/>
              </w:rPr>
              <w:t xml:space="preserve"> </w:t>
            </w:r>
          </w:p>
          <w:p w:rsidR="0025445D" w:rsidRPr="00355735" w:rsidRDefault="0025445D" w:rsidP="00BE1BCB">
            <w:pPr>
              <w:spacing w:after="0" w:line="260" w:lineRule="exact"/>
              <w:jc w:val="both"/>
              <w:rPr>
                <w:rFonts w:cs="Arial"/>
                <w:sz w:val="20"/>
                <w:szCs w:val="20"/>
              </w:rPr>
            </w:pPr>
            <w:r w:rsidRPr="00355735">
              <w:rPr>
                <w:rFonts w:cs="Arial"/>
                <w:sz w:val="20"/>
                <w:szCs w:val="20"/>
              </w:rPr>
              <w:t>REPUBLIKA SLOVENIJA</w:t>
            </w: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r w:rsidRPr="00355735">
              <w:rPr>
                <w:rFonts w:cs="Arial"/>
                <w:sz w:val="20"/>
                <w:szCs w:val="20"/>
              </w:rPr>
              <w:t>________</w:t>
            </w:r>
          </w:p>
          <w:p w:rsidR="0025445D" w:rsidRPr="00355735" w:rsidRDefault="0025445D" w:rsidP="00BE1BCB">
            <w:pPr>
              <w:spacing w:after="0" w:line="260" w:lineRule="exact"/>
              <w:rPr>
                <w:rFonts w:cs="Arial"/>
                <w:sz w:val="20"/>
                <w:szCs w:val="20"/>
              </w:rPr>
            </w:pPr>
          </w:p>
          <w:p w:rsidR="0025445D" w:rsidRPr="00355735" w:rsidRDefault="0025445D" w:rsidP="00BE1BCB">
            <w:pPr>
              <w:spacing w:after="0" w:line="260" w:lineRule="exact"/>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spacing w:after="0" w:line="260" w:lineRule="exact"/>
              <w:jc w:val="both"/>
              <w:rPr>
                <w:rFonts w:cs="Arial"/>
                <w:sz w:val="20"/>
                <w:szCs w:val="20"/>
              </w:rPr>
            </w:pPr>
          </w:p>
          <w:p w:rsidR="0025445D" w:rsidRPr="00355735" w:rsidRDefault="0025445D" w:rsidP="00BE1BCB">
            <w:pPr>
              <w:spacing w:after="0" w:line="260" w:lineRule="exact"/>
              <w:jc w:val="both"/>
              <w:rPr>
                <w:rFonts w:cs="Arial"/>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BE1BCB">
            <w:pPr>
              <w:keepNext/>
              <w:spacing w:after="0" w:line="260" w:lineRule="exact"/>
              <w:outlineLvl w:val="1"/>
              <w:rPr>
                <w:rFonts w:cs="Arial"/>
                <w:b/>
                <w:bCs/>
                <w:sz w:val="20"/>
                <w:szCs w:val="20"/>
                <w:highlight w:val="yellow"/>
              </w:rPr>
            </w:pPr>
          </w:p>
          <w:p w:rsidR="0025445D" w:rsidRPr="00355735" w:rsidRDefault="0025445D" w:rsidP="00BE1BCB">
            <w:pPr>
              <w:keepNext/>
              <w:spacing w:after="0" w:line="260" w:lineRule="exact"/>
              <w:outlineLvl w:val="1"/>
              <w:rPr>
                <w:rFonts w:cs="Arial"/>
                <w:bCs/>
                <w:sz w:val="20"/>
                <w:szCs w:val="20"/>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r w:rsidR="0025445D" w:rsidRPr="00355735" w:rsidTr="00BE1BCB">
        <w:trPr>
          <w:cantSplit/>
        </w:trPr>
        <w:tc>
          <w:tcPr>
            <w:tcW w:w="4465" w:type="dxa"/>
          </w:tcPr>
          <w:p w:rsidR="0025445D" w:rsidRPr="00355735" w:rsidRDefault="0025445D" w:rsidP="000B67F9">
            <w:pPr>
              <w:spacing w:after="0" w:line="260" w:lineRule="exact"/>
              <w:rPr>
                <w:rFonts w:cs="Arial"/>
                <w:b/>
                <w:bCs/>
                <w:sz w:val="20"/>
                <w:szCs w:val="20"/>
                <w:highlight w:val="yellow"/>
              </w:rPr>
            </w:pPr>
          </w:p>
        </w:tc>
        <w:tc>
          <w:tcPr>
            <w:tcW w:w="4465" w:type="dxa"/>
          </w:tcPr>
          <w:p w:rsidR="0025445D" w:rsidRPr="00355735" w:rsidRDefault="0025445D" w:rsidP="00BE1BCB">
            <w:pPr>
              <w:spacing w:after="0" w:line="260" w:lineRule="exact"/>
              <w:jc w:val="both"/>
              <w:rPr>
                <w:rFonts w:cs="Arial"/>
                <w:sz w:val="20"/>
                <w:szCs w:val="20"/>
              </w:rPr>
            </w:pPr>
          </w:p>
        </w:tc>
        <w:tc>
          <w:tcPr>
            <w:tcW w:w="170" w:type="dxa"/>
          </w:tcPr>
          <w:p w:rsidR="0025445D" w:rsidRPr="00355735" w:rsidRDefault="0025445D" w:rsidP="00BE1BCB">
            <w:pPr>
              <w:spacing w:after="0" w:line="260" w:lineRule="exact"/>
              <w:jc w:val="both"/>
              <w:rPr>
                <w:rFonts w:cs="Arial"/>
                <w:sz w:val="20"/>
                <w:szCs w:val="20"/>
              </w:rPr>
            </w:pPr>
          </w:p>
        </w:tc>
      </w:tr>
    </w:tbl>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b/>
          <w:bCs/>
          <w:sz w:val="20"/>
          <w:szCs w:val="20"/>
        </w:rPr>
        <w:t>Opomba:</w:t>
      </w:r>
    </w:p>
    <w:p w:rsidR="0025445D" w:rsidRPr="00355735" w:rsidRDefault="0025445D" w:rsidP="0061663F">
      <w:pPr>
        <w:widowControl w:val="0"/>
        <w:autoSpaceDE w:val="0"/>
        <w:autoSpaceDN w:val="0"/>
        <w:adjustRightInd w:val="0"/>
        <w:spacing w:after="0" w:line="240" w:lineRule="auto"/>
        <w:rPr>
          <w:rFonts w:cs="Segoe UI"/>
          <w:sz w:val="20"/>
          <w:szCs w:val="20"/>
        </w:rPr>
      </w:pPr>
      <w:r w:rsidRPr="00355735">
        <w:rPr>
          <w:rFonts w:cs="Segoe UI"/>
          <w:sz w:val="20"/>
          <w:szCs w:val="20"/>
        </w:rPr>
        <w:t>Ponudnik mora vzorec pogodbe parafirati in žigosati.</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spacing w:after="0" w:line="240" w:lineRule="auto"/>
        <w:rPr>
          <w:rFonts w:cs="Segoe UI"/>
          <w:b/>
          <w:bCs/>
          <w:i/>
          <w:iCs/>
          <w:sz w:val="20"/>
          <w:szCs w:val="20"/>
        </w:rPr>
      </w:pPr>
      <w:r w:rsidRPr="00355735">
        <w:rPr>
          <w:rFonts w:cs="Segoe UI"/>
          <w:b/>
          <w:bCs/>
        </w:rPr>
        <w:t>OBR-4</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1280"/>
        <w:rPr>
          <w:rFonts w:cs="Segoe UI"/>
          <w:b/>
          <w:bCs/>
        </w:rPr>
      </w:pPr>
      <w:r w:rsidRPr="00355735">
        <w:rPr>
          <w:rFonts w:cs="Segoe UI"/>
          <w:b/>
          <w:bCs/>
        </w:rPr>
        <w:t>POTRDILO O REFERENCAH PONUDNIKA/ODGOVORNEGA VODJE DEL</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 xml:space="preserve">Naziv </w:t>
      </w:r>
      <w:r w:rsidRPr="00355735">
        <w:rPr>
          <w:rFonts w:cs="Segoe UI"/>
          <w:b/>
          <w:bCs/>
          <w:sz w:val="20"/>
          <w:szCs w:val="20"/>
        </w:rPr>
        <w:t>naročnika</w:t>
      </w:r>
      <w:r w:rsidRPr="00355735">
        <w:rPr>
          <w:rFonts w:cs="Segoe UI"/>
          <w:sz w:val="20"/>
          <w:szCs w:val="20"/>
        </w:rPr>
        <w:t xml:space="preserve"> (</w:t>
      </w:r>
      <w:r w:rsidRPr="00355735">
        <w:rPr>
          <w:rFonts w:cs="Segoe UI"/>
          <w:b/>
          <w:bCs/>
          <w:sz w:val="20"/>
          <w:szCs w:val="20"/>
        </w:rPr>
        <w:t>izdajatelja reference</w:t>
      </w:r>
      <w:r w:rsidRPr="00355735">
        <w:rPr>
          <w:rFonts w:cs="Segoe UI"/>
          <w:sz w:val="20"/>
          <w:szCs w:val="20"/>
        </w:rPr>
        <w:t>): 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Naslov: __________________________________________________________________________________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Ime in priimek kontaktne osebe naročnika: 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4"/>
          <w:szCs w:val="24"/>
        </w:rPr>
      </w:pPr>
      <w:r w:rsidRPr="00355735">
        <w:rPr>
          <w:rFonts w:cs="Segoe UI"/>
          <w:sz w:val="20"/>
          <w:szCs w:val="20"/>
        </w:rPr>
        <w:t>telefon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r w:rsidRPr="00355735">
        <w:rPr>
          <w:rFonts w:cs="Segoe UI"/>
          <w:sz w:val="20"/>
          <w:szCs w:val="20"/>
        </w:rPr>
        <w:t>e-pošta kontaktne osebe: _____________________________________________________________</w:t>
      </w:r>
    </w:p>
    <w:p w:rsidR="0025445D" w:rsidRPr="00355735" w:rsidRDefault="0025445D" w:rsidP="0030756F">
      <w:pPr>
        <w:widowControl w:val="0"/>
        <w:autoSpaceDE w:val="0"/>
        <w:autoSpaceDN w:val="0"/>
        <w:adjustRightInd w:val="0"/>
        <w:spacing w:after="0" w:line="239" w:lineRule="auto"/>
        <w:rPr>
          <w:rFonts w:cs="Segoe UI"/>
          <w:sz w:val="20"/>
          <w:szCs w:val="20"/>
        </w:rPr>
      </w:pPr>
    </w:p>
    <w:p w:rsidR="0025445D" w:rsidRPr="00355735" w:rsidRDefault="0025445D" w:rsidP="00FE4A40">
      <w:pPr>
        <w:pStyle w:val="ListParagraph"/>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 xml:space="preserve">Za izvajalca (ponudnika) (dobava in montaža </w:t>
      </w:r>
      <w:r w:rsidRPr="00355735">
        <w:rPr>
          <w:sz w:val="20"/>
          <w:szCs w:val="20"/>
        </w:rPr>
        <w:t>_________ (</w:t>
      </w:r>
      <w:r w:rsidRPr="00355735">
        <w:rPr>
          <w:b/>
          <w:sz w:val="20"/>
          <w:szCs w:val="20"/>
        </w:rPr>
        <w:t>koronarografa/angiografa) s pripadajočo opremo</w:t>
      </w:r>
      <w:r w:rsidRPr="00355735">
        <w:rPr>
          <w:rFonts w:cs="Segoe UI"/>
          <w:b/>
          <w:sz w:val="20"/>
          <w:szCs w:val="20"/>
        </w:rPr>
        <w:t>) v vrednosti naprave minimalno 500.000 EUR brez vključenega DDV</w:t>
      </w:r>
    </w:p>
    <w:p w:rsidR="0025445D" w:rsidRPr="00355735" w:rsidRDefault="0025445D" w:rsidP="008347A0">
      <w:pPr>
        <w:widowControl w:val="0"/>
        <w:autoSpaceDE w:val="0"/>
        <w:autoSpaceDN w:val="0"/>
        <w:adjustRightInd w:val="0"/>
        <w:spacing w:after="0" w:line="239" w:lineRule="auto"/>
        <w:rPr>
          <w:rFonts w:cs="Segoe UI"/>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Naziv: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Sedež: _____________________________________________________________________________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rsidP="00FE4A40">
      <w:pPr>
        <w:pStyle w:val="ListParagraph"/>
        <w:widowControl w:val="0"/>
        <w:numPr>
          <w:ilvl w:val="0"/>
          <w:numId w:val="53"/>
        </w:numPr>
        <w:autoSpaceDE w:val="0"/>
        <w:autoSpaceDN w:val="0"/>
        <w:adjustRightInd w:val="0"/>
        <w:spacing w:after="0" w:line="239" w:lineRule="auto"/>
        <w:rPr>
          <w:rFonts w:cs="Segoe UI"/>
          <w:b/>
          <w:sz w:val="20"/>
          <w:szCs w:val="20"/>
        </w:rPr>
      </w:pPr>
      <w:r w:rsidRPr="00355735">
        <w:rPr>
          <w:rFonts w:cs="Segoe UI"/>
          <w:b/>
          <w:sz w:val="20"/>
          <w:szCs w:val="20"/>
        </w:rPr>
        <w:t>Za nominiranega odgovornega vodjo del za zahtevne objekte (izvedba GOI del neto vrednosti najmanj 100.000,00 EUR brez DDV v objektu po standardni klasifikaciji 12640)</w:t>
      </w:r>
    </w:p>
    <w:p w:rsidR="0025445D" w:rsidRPr="00355735" w:rsidRDefault="0025445D" w:rsidP="008347A0">
      <w:pPr>
        <w:widowControl w:val="0"/>
        <w:autoSpaceDE w:val="0"/>
        <w:autoSpaceDN w:val="0"/>
        <w:adjustRightInd w:val="0"/>
        <w:spacing w:after="0" w:line="239" w:lineRule="auto"/>
        <w:rPr>
          <w:rFonts w:cs="Segoe UI"/>
          <w:b/>
          <w:sz w:val="20"/>
          <w:szCs w:val="20"/>
        </w:rPr>
      </w:pP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Ime priimek: ______________________</w:t>
      </w:r>
    </w:p>
    <w:p w:rsidR="0025445D" w:rsidRPr="00355735" w:rsidRDefault="0025445D" w:rsidP="008347A0">
      <w:pPr>
        <w:widowControl w:val="0"/>
        <w:autoSpaceDE w:val="0"/>
        <w:autoSpaceDN w:val="0"/>
        <w:adjustRightInd w:val="0"/>
        <w:spacing w:after="0" w:line="239" w:lineRule="auto"/>
        <w:rPr>
          <w:rFonts w:cs="Segoe UI"/>
          <w:sz w:val="24"/>
          <w:szCs w:val="24"/>
        </w:rPr>
      </w:pPr>
      <w:r w:rsidRPr="00355735">
        <w:rPr>
          <w:rFonts w:cs="Segoe UI"/>
          <w:sz w:val="20"/>
          <w:szCs w:val="20"/>
        </w:rPr>
        <w:t>Izobrazba: ________________________</w:t>
      </w:r>
    </w:p>
    <w:p w:rsidR="0025445D" w:rsidRPr="00355735" w:rsidRDefault="0025445D" w:rsidP="008347A0">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67" w:lineRule="exact"/>
        <w:rPr>
          <w:rFonts w:cs="Segoe UI"/>
          <w:sz w:val="20"/>
          <w:szCs w:val="20"/>
        </w:rPr>
      </w:pPr>
      <w:r w:rsidRPr="00355735">
        <w:rPr>
          <w:rFonts w:cs="Segoe UI"/>
          <w:sz w:val="20"/>
          <w:szCs w:val="20"/>
        </w:rPr>
        <w:t>Vpisan v ustrezno zbornico pod št.: _________________</w:t>
      </w:r>
    </w:p>
    <w:p w:rsidR="0025445D" w:rsidRPr="00355735" w:rsidRDefault="0025445D" w:rsidP="008347A0">
      <w:pPr>
        <w:widowControl w:val="0"/>
        <w:autoSpaceDE w:val="0"/>
        <w:autoSpaceDN w:val="0"/>
        <w:adjustRightInd w:val="0"/>
        <w:spacing w:after="0" w:line="267" w:lineRule="exact"/>
        <w:rPr>
          <w:rFonts w:cs="Segoe UI"/>
          <w:sz w:val="20"/>
          <w:szCs w:val="20"/>
        </w:rPr>
      </w:pPr>
      <w:r w:rsidRPr="00355735">
        <w:rPr>
          <w:rFonts w:cs="Segoe UI"/>
          <w:sz w:val="20"/>
          <w:szCs w:val="20"/>
        </w:rPr>
        <w:t>Zaposlen pri:___________________________________ (predložiti M1 obrazec ali ustrezen akt o sodelovanju)</w:t>
      </w:r>
    </w:p>
    <w:p w:rsidR="0025445D" w:rsidRPr="00355735" w:rsidRDefault="0025445D">
      <w:pPr>
        <w:widowControl w:val="0"/>
        <w:autoSpaceDE w:val="0"/>
        <w:autoSpaceDN w:val="0"/>
        <w:adjustRightInd w:val="0"/>
        <w:spacing w:after="0" w:line="267" w:lineRule="exact"/>
        <w:rPr>
          <w:rFonts w:cs="Segoe UI"/>
          <w:sz w:val="20"/>
          <w:szCs w:val="20"/>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20"/>
          <w:szCs w:val="20"/>
        </w:rPr>
        <w:t>potrjujemo, da je izvajalec (ponudnik, ki se mu potrjuje referenca)/odgovorni vodja del za zahtevne objekte izvedel/izvajal dela na sledeči investiciji:</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5211"/>
        <w:gridCol w:w="1701"/>
        <w:gridCol w:w="1675"/>
      </w:tblGrid>
      <w:tr w:rsidR="0025445D" w:rsidRPr="00355735" w:rsidTr="009A6294">
        <w:tc>
          <w:tcPr>
            <w:tcW w:w="5211" w:type="dxa"/>
          </w:tcPr>
          <w:p w:rsidR="0025445D" w:rsidRPr="00355735" w:rsidRDefault="0025445D" w:rsidP="005B15F0">
            <w:pPr>
              <w:widowControl w:val="0"/>
              <w:autoSpaceDE w:val="0"/>
              <w:autoSpaceDN w:val="0"/>
              <w:adjustRightInd w:val="0"/>
              <w:spacing w:after="0" w:line="200" w:lineRule="exact"/>
              <w:jc w:val="center"/>
              <w:rPr>
                <w:rFonts w:cs="Segoe UI"/>
                <w:sz w:val="20"/>
                <w:szCs w:val="24"/>
              </w:rPr>
            </w:pPr>
            <w:r w:rsidRPr="00355735">
              <w:rPr>
                <w:rFonts w:cs="Segoe UI"/>
                <w:sz w:val="20"/>
                <w:szCs w:val="24"/>
              </w:rPr>
              <w:t xml:space="preserve">Naziv in vrsta investicije </w:t>
            </w:r>
          </w:p>
        </w:tc>
        <w:tc>
          <w:tcPr>
            <w:tcW w:w="1701"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Čas izvedbe naročila (uvedba v posel – primopredaja)</w:t>
            </w:r>
          </w:p>
        </w:tc>
        <w:tc>
          <w:tcPr>
            <w:tcW w:w="1675" w:type="dxa"/>
          </w:tcPr>
          <w:p w:rsidR="0025445D" w:rsidRPr="00355735" w:rsidRDefault="0025445D" w:rsidP="009A6294">
            <w:pPr>
              <w:widowControl w:val="0"/>
              <w:autoSpaceDE w:val="0"/>
              <w:autoSpaceDN w:val="0"/>
              <w:adjustRightInd w:val="0"/>
              <w:spacing w:after="0" w:line="200" w:lineRule="exact"/>
              <w:jc w:val="center"/>
              <w:rPr>
                <w:rFonts w:cs="Segoe UI"/>
                <w:sz w:val="20"/>
                <w:szCs w:val="24"/>
              </w:rPr>
            </w:pPr>
            <w:r w:rsidRPr="00355735">
              <w:rPr>
                <w:rFonts w:cs="Segoe UI"/>
                <w:sz w:val="20"/>
                <w:szCs w:val="24"/>
              </w:rPr>
              <w:t>Vrednost z DDV (EUR)</w:t>
            </w:r>
          </w:p>
        </w:tc>
      </w:tr>
      <w:tr w:rsidR="0025445D" w:rsidRPr="00355735" w:rsidTr="009A6294">
        <w:tc>
          <w:tcPr>
            <w:tcW w:w="5211" w:type="dxa"/>
          </w:tcPr>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701"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c>
          <w:tcPr>
            <w:tcW w:w="1675" w:type="dxa"/>
          </w:tcPr>
          <w:p w:rsidR="0025445D" w:rsidRPr="00355735" w:rsidRDefault="0025445D" w:rsidP="009A6294">
            <w:pPr>
              <w:widowControl w:val="0"/>
              <w:autoSpaceDE w:val="0"/>
              <w:autoSpaceDN w:val="0"/>
              <w:adjustRightInd w:val="0"/>
              <w:spacing w:after="0" w:line="200" w:lineRule="exact"/>
              <w:rPr>
                <w:rFonts w:cs="Segoe UI"/>
                <w:sz w:val="20"/>
                <w:szCs w:val="24"/>
              </w:rPr>
            </w:pPr>
          </w:p>
        </w:tc>
      </w:tr>
    </w:tbl>
    <w:p w:rsidR="0025445D" w:rsidRPr="00355735" w:rsidRDefault="0025445D">
      <w:pPr>
        <w:widowControl w:val="0"/>
        <w:autoSpaceDE w:val="0"/>
        <w:autoSpaceDN w:val="0"/>
        <w:adjustRightInd w:val="0"/>
        <w:spacing w:after="0" w:line="336"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Potrjujemo, da je ponudnik (izvajalec)/odgovorni vodja del za zahtevne objekte dela izvedel pravočasno, strokovno in kvalitetno ter v skladu z določili pogodbe.</w:t>
      </w:r>
    </w:p>
    <w:p w:rsidR="0025445D" w:rsidRPr="00355735" w:rsidRDefault="0025445D">
      <w:pPr>
        <w:widowControl w:val="0"/>
        <w:autoSpaceDE w:val="0"/>
        <w:autoSpaceDN w:val="0"/>
        <w:adjustRightInd w:val="0"/>
        <w:spacing w:after="0" w:line="344" w:lineRule="exact"/>
        <w:rPr>
          <w:rFonts w:cs="Segoe UI"/>
          <w:sz w:val="24"/>
          <w:szCs w:val="24"/>
        </w:rPr>
      </w:pPr>
    </w:p>
    <w:p w:rsidR="0025445D" w:rsidRPr="00355735" w:rsidRDefault="0025445D">
      <w:pPr>
        <w:widowControl w:val="0"/>
        <w:overflowPunct w:val="0"/>
        <w:autoSpaceDE w:val="0"/>
        <w:autoSpaceDN w:val="0"/>
        <w:adjustRightInd w:val="0"/>
        <w:spacing w:after="0" w:line="205" w:lineRule="auto"/>
        <w:jc w:val="both"/>
        <w:rPr>
          <w:rFonts w:cs="Segoe UI"/>
          <w:sz w:val="24"/>
          <w:szCs w:val="24"/>
        </w:rPr>
      </w:pPr>
      <w:r w:rsidRPr="00355735">
        <w:rPr>
          <w:rFonts w:cs="Segoe UI"/>
          <w:sz w:val="20"/>
          <w:szCs w:val="20"/>
        </w:rPr>
        <w:t>To potrdilo o referencah se izdaja na zahtevo ponudnika in se lahko uporabi izključno za potrjevanje referenc pri prijavi javnega naročila »Nakup koronarografa in angiografa za Splošno bolnišnico Celje«.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1800"/>
        <w:rPr>
          <w:rFonts w:cs="Segoe UI"/>
          <w:sz w:val="24"/>
          <w:szCs w:val="24"/>
        </w:rPr>
      </w:pPr>
      <w:r w:rsidRPr="00355735">
        <w:rPr>
          <w:rFonts w:cs="Segoe UI"/>
          <w:sz w:val="20"/>
          <w:szCs w:val="20"/>
        </w:rPr>
        <w:t xml:space="preserve">Izjavljamo, da smo </w:t>
      </w:r>
      <w:r w:rsidRPr="00355735">
        <w:rPr>
          <w:rFonts w:cs="Segoe UI"/>
          <w:i/>
          <w:iCs/>
          <w:sz w:val="20"/>
          <w:szCs w:val="20"/>
        </w:rPr>
        <w:t>javni / zasebni</w:t>
      </w:r>
      <w:r w:rsidRPr="00355735">
        <w:rPr>
          <w:rFonts w:cs="Segoe UI"/>
          <w:sz w:val="20"/>
          <w:szCs w:val="20"/>
        </w:rPr>
        <w:t xml:space="preserve"> naročnik. (Ustrezno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5020"/>
          <w:tab w:val="left" w:pos="7180"/>
        </w:tabs>
        <w:autoSpaceDE w:val="0"/>
        <w:autoSpaceDN w:val="0"/>
        <w:adjustRightInd w:val="0"/>
        <w:spacing w:after="0" w:line="240" w:lineRule="auto"/>
        <w:rPr>
          <w:rFonts w:cs="Segoe UI"/>
          <w:sz w:val="24"/>
          <w:szCs w:val="24"/>
        </w:rPr>
      </w:pPr>
      <w:r w:rsidRPr="00355735">
        <w:rPr>
          <w:rFonts w:cs="Segoe UI"/>
          <w:sz w:val="20"/>
          <w:szCs w:val="20"/>
        </w:rPr>
        <w:t>podpis kontaktne osebe izdajatelja reference</w:t>
      </w:r>
      <w:r w:rsidRPr="00355735">
        <w:rPr>
          <w:rFonts w:cs="Segoe UI"/>
          <w:sz w:val="24"/>
          <w:szCs w:val="24"/>
        </w:rPr>
        <w:tab/>
      </w:r>
      <w:r w:rsidRPr="00355735">
        <w:rPr>
          <w:rFonts w:cs="Segoe UI"/>
          <w:sz w:val="20"/>
          <w:szCs w:val="20"/>
        </w:rPr>
        <w:t>Žig</w:t>
      </w:r>
      <w:r w:rsidRPr="00355735">
        <w:rPr>
          <w:rFonts w:cs="Segoe UI"/>
          <w:sz w:val="24"/>
          <w:szCs w:val="24"/>
        </w:rPr>
        <w:tab/>
      </w:r>
      <w:r w:rsidRPr="00355735">
        <w:rPr>
          <w:rFonts w:cs="Segoe UI"/>
          <w:sz w:val="19"/>
          <w:szCs w:val="19"/>
        </w:rPr>
        <w:t>Kraj in datum:</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tabs>
          <w:tab w:val="left" w:pos="6460"/>
        </w:tabs>
        <w:autoSpaceDE w:val="0"/>
        <w:autoSpaceDN w:val="0"/>
        <w:adjustRightInd w:val="0"/>
        <w:spacing w:after="0" w:line="240" w:lineRule="auto"/>
        <w:rPr>
          <w:rFonts w:cs="Segoe UI"/>
          <w:sz w:val="24"/>
          <w:szCs w:val="24"/>
        </w:rPr>
      </w:pPr>
      <w:r w:rsidRPr="00355735">
        <w:rPr>
          <w:rFonts w:cs="Segoe UI"/>
          <w:sz w:val="20"/>
          <w:szCs w:val="20"/>
        </w:rPr>
        <w:t>__________________________</w:t>
      </w:r>
      <w:r w:rsidRPr="00355735">
        <w:rPr>
          <w:rFonts w:cs="Segoe UI"/>
          <w:sz w:val="24"/>
          <w:szCs w:val="24"/>
        </w:rPr>
        <w:tab/>
      </w:r>
      <w:r w:rsidRPr="00355735">
        <w:rPr>
          <w:rFonts w:cs="Segoe UI"/>
          <w:sz w:val="24"/>
          <w:szCs w:val="24"/>
        </w:rPr>
        <w:tab/>
      </w:r>
      <w:r w:rsidRPr="00355735">
        <w:rPr>
          <w:rFonts w:cs="Segoe UI"/>
          <w:sz w:val="24"/>
          <w:szCs w:val="24"/>
        </w:rPr>
        <w:tab/>
      </w:r>
      <w:r w:rsidRPr="00355735">
        <w:rPr>
          <w:rFonts w:cs="Segoe UI"/>
          <w:sz w:val="20"/>
          <w:szCs w:val="20"/>
        </w:rPr>
        <w:t>___________</w:t>
      </w:r>
    </w:p>
    <w:p w:rsidR="0025445D" w:rsidRPr="00355735" w:rsidRDefault="0025445D">
      <w:pPr>
        <w:widowControl w:val="0"/>
        <w:autoSpaceDE w:val="0"/>
        <w:autoSpaceDN w:val="0"/>
        <w:adjustRightInd w:val="0"/>
        <w:spacing w:after="0" w:line="239" w:lineRule="auto"/>
        <w:rPr>
          <w:rFonts w:cs="Segoe UI"/>
          <w:b/>
          <w:bCs/>
          <w:sz w:val="16"/>
          <w:szCs w:val="16"/>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Opomba:</w:t>
      </w:r>
    </w:p>
    <w:p w:rsidR="0025445D" w:rsidRPr="00355735" w:rsidRDefault="0025445D">
      <w:pPr>
        <w:widowControl w:val="0"/>
        <w:autoSpaceDE w:val="0"/>
        <w:autoSpaceDN w:val="0"/>
        <w:adjustRightInd w:val="0"/>
        <w:spacing w:after="0" w:line="2" w:lineRule="exact"/>
        <w:rPr>
          <w:rFonts w:cs="Segoe UI"/>
          <w:sz w:val="24"/>
          <w:szCs w:val="24"/>
        </w:rPr>
      </w:pPr>
    </w:p>
    <w:p w:rsidR="0025445D" w:rsidRPr="00355735" w:rsidRDefault="0025445D" w:rsidP="0030756F">
      <w:pPr>
        <w:widowControl w:val="0"/>
        <w:autoSpaceDE w:val="0"/>
        <w:autoSpaceDN w:val="0"/>
        <w:adjustRightInd w:val="0"/>
        <w:spacing w:after="0" w:line="66" w:lineRule="exact"/>
        <w:rPr>
          <w:rFonts w:cs="Segoe UI"/>
          <w:sz w:val="16"/>
          <w:szCs w:val="16"/>
        </w:rPr>
      </w:pP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sz w:val="16"/>
          <w:szCs w:val="16"/>
        </w:rPr>
        <w:t>Ustrezno izpolniti za ponudnika in/ali odgovornega vodjo del za zahtevne objekte ter predložiti vse zahtevane priloge v Razpisni dokumentaciji. Naročnik si pridržuje pravico, da navedene reference preveri tudi s tem, da od ponudnika ali direktno od izdajatelja reference zahteva predložitev kopije pogodbe pri kontaktni osebi izdajatelja reference!</w:t>
      </w:r>
      <w:bookmarkStart w:id="32" w:name="page48"/>
      <w:bookmarkStart w:id="33" w:name="page49"/>
      <w:bookmarkEnd w:id="32"/>
      <w:bookmarkEnd w:id="33"/>
      <w:r w:rsidRPr="00355735">
        <w:rPr>
          <w:rFonts w:cs="Segoe UI"/>
          <w:sz w:val="16"/>
          <w:szCs w:val="16"/>
        </w:rPr>
        <w:t xml:space="preserve"> Ni nujno, da se za izvajalca in OVD predloži isti obrazec. Lahko je predložen en obrazec za izvajalca in drug obrazec za OVD. Naročnik ni pripravil dveh ločenih obrazcev.</w:t>
      </w:r>
    </w:p>
    <w:p w:rsidR="0025445D" w:rsidRPr="00355735" w:rsidRDefault="0025445D">
      <w:pPr>
        <w:spacing w:after="0" w:line="240" w:lineRule="auto"/>
        <w:rPr>
          <w:rFonts w:cs="Segoe UI"/>
          <w:b/>
          <w:bCs/>
        </w:rPr>
      </w:pPr>
      <w:r w:rsidRPr="00355735">
        <w:rPr>
          <w:rFonts w:cs="Segoe UI"/>
          <w:b/>
          <w:bCs/>
        </w:rPr>
        <w:br w:type="page"/>
      </w:r>
    </w:p>
    <w:p w:rsidR="0025445D" w:rsidRPr="00355735" w:rsidRDefault="0025445D" w:rsidP="006C3B4A">
      <w:pPr>
        <w:widowControl w:val="0"/>
        <w:autoSpaceDE w:val="0"/>
        <w:autoSpaceDN w:val="0"/>
        <w:adjustRightInd w:val="0"/>
        <w:spacing w:after="0" w:line="239" w:lineRule="auto"/>
        <w:rPr>
          <w:rFonts w:cs="Segoe UI"/>
          <w:sz w:val="16"/>
          <w:szCs w:val="16"/>
        </w:rPr>
      </w:pPr>
      <w:r w:rsidRPr="00355735">
        <w:rPr>
          <w:rFonts w:cs="Segoe UI"/>
          <w:b/>
          <w:bCs/>
        </w:rPr>
        <w:t>OBR-5</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DOBRO IN PRAVOČASNO IZVEDBO DEL PO EPGP 758</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i/>
          <w:sz w:val="16"/>
          <w:lang w:val="it-IT"/>
        </w:rPr>
        <w:t>Glava s podatki o garantu (banki) ali SWIFT ključ</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Za:</w:t>
      </w:r>
      <w:r w:rsidRPr="00355735">
        <w:rPr>
          <w:rFonts w:cs="Arial"/>
          <w:sz w:val="16"/>
          <w:lang w:val="it-IT"/>
        </w:rPr>
        <w:t xml:space="preserve">       </w:t>
      </w:r>
      <w:r w:rsidRPr="00355735">
        <w:rPr>
          <w:rFonts w:cs="Arial"/>
          <w:i/>
          <w:sz w:val="16"/>
          <w:lang w:val="it-IT"/>
        </w:rPr>
        <w:fldChar w:fldCharType="begin">
          <w:ffData>
            <w:name w:val="Besedilo2"/>
            <w:enabled/>
            <w:calcOnExit w:val="0"/>
            <w:textInput/>
          </w:ffData>
        </w:fldChar>
      </w:r>
      <w:r w:rsidRPr="00355735">
        <w:rPr>
          <w:rFonts w:cs="Arial"/>
          <w:i/>
          <w:sz w:val="16"/>
          <w:lang w:val="it-IT"/>
        </w:rPr>
        <w:instrText xml:space="preserve"> FORMTEXT </w:instrText>
      </w:r>
      <w:r w:rsidRPr="00355735">
        <w:rPr>
          <w:rFonts w:cs="Arial"/>
          <w:i/>
          <w:sz w:val="16"/>
          <w:lang w:val="it-IT"/>
        </w:rPr>
      </w:r>
      <w:r w:rsidRPr="00355735">
        <w:rPr>
          <w:rFonts w:cs="Arial"/>
          <w:i/>
          <w:sz w:val="16"/>
          <w:lang w:val="it-IT"/>
        </w:rPr>
        <w:fldChar w:fldCharType="separate"/>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noProof/>
          <w:sz w:val="16"/>
        </w:rPr>
        <w:t> </w:t>
      </w:r>
      <w:r w:rsidRPr="00355735">
        <w:rPr>
          <w:rFonts w:cs="Arial"/>
          <w:i/>
          <w:sz w:val="16"/>
          <w:lang w:val="it-IT"/>
        </w:rPr>
        <w:fldChar w:fldCharType="end"/>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Datum</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VRSTA GARANCIJE:</w:t>
      </w:r>
      <w:r w:rsidRPr="00355735">
        <w:rPr>
          <w:rFonts w:cs="Arial"/>
          <w:sz w:val="16"/>
          <w:lang w:val="it-IT"/>
        </w:rPr>
        <w:t xml:space="preserve"> Garancija za dobro in pravočasno izvedbo posla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ŠTEVILKA GARANCIJE: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GARANT:</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NAROČNIK GARANCIJE: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 xml:space="preserve">OSNOVNI POSEL: </w:t>
      </w:r>
      <w:r w:rsidRPr="00355735">
        <w:rPr>
          <w:rFonts w:cs="Arial"/>
          <w:sz w:val="16"/>
          <w:lang w:val="it-IT"/>
        </w:rPr>
        <w:t xml:space="preserve">pogodba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št.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z dne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(vpiše se pogodbo o izvedbi javnega naročila)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ZNESEK IN VALUTA GARANCIJE: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(vpiše se najvišji znesek s številko in besedo in valuto)</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 xml:space="preserve">LISTINE, KI JIH JE POLEG IZJAVE TREBA PRILOŽITI ZAHTEVI ZA PLAČILO IN SE IZRECNO ZAHTEVAJO V SPODNJEM BESEDILU: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(nobena/navede se listina)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JEZIK V ZAHTEVANIH LISTINAH:</w:t>
      </w:r>
      <w:r w:rsidRPr="00355735">
        <w:rPr>
          <w:rFonts w:cs="Arial"/>
          <w:sz w:val="16"/>
          <w:lang w:val="it-IT"/>
        </w:rPr>
        <w:t xml:space="preserve"> slovenski</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OBLIKA PREDLOŽITVE:</w:t>
      </w:r>
      <w:r w:rsidRPr="00355735">
        <w:rPr>
          <w:rFonts w:cs="Arial"/>
          <w:sz w:val="16"/>
          <w:lang w:val="it-IT"/>
        </w:rPr>
        <w:t xml:space="preserve"> v papirni obliki s priporočeno pošto ali katerokoli obliko hitre pošte ali v elektronski obliki po SWIFT sistemu na naslov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(navede se SWIFT naslova garanta)</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KRAJ PREDLOŽITVE:</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6"/>
          <w:lang w:val="it-IT"/>
        </w:rPr>
      </w:pPr>
      <w:r w:rsidRPr="00355735">
        <w:rPr>
          <w:rFonts w:cs="Arial"/>
          <w:b/>
          <w:sz w:val="16"/>
          <w:lang w:val="it-IT"/>
        </w:rPr>
        <w:t xml:space="preserve">DATUM VELJAVNOSTI: </w:t>
      </w:r>
      <w:r w:rsidRPr="00355735">
        <w:rPr>
          <w:rFonts w:cs="Segoe UI"/>
          <w:sz w:val="16"/>
          <w:szCs w:val="16"/>
        </w:rPr>
        <w:t>[Vpiše se datum s številko in besedo ].</w:t>
      </w:r>
      <w:r w:rsidRPr="00355735">
        <w:rPr>
          <w:rFonts w:cs="Arial"/>
          <w:sz w:val="16"/>
          <w:lang w:val="it-IT"/>
        </w:rPr>
        <w:t xml:space="preserve"> </w:t>
      </w: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r w:rsidRPr="00355735">
        <w:rPr>
          <w:rFonts w:cs="Arial"/>
          <w:b/>
          <w:sz w:val="16"/>
          <w:lang w:val="it-IT"/>
        </w:rPr>
        <w:t>STRANKA, KI JE DOLŽNA PLAČATI STROŠKE:</w:t>
      </w:r>
      <w:r w:rsidRPr="00355735">
        <w:rPr>
          <w:rFonts w:cs="Arial"/>
          <w:sz w:val="16"/>
          <w:lang w:val="it-IT"/>
        </w:rPr>
        <w:t xml:space="preserve"> </w:t>
      </w:r>
      <w:r w:rsidRPr="00355735">
        <w:rPr>
          <w:rFonts w:cs="Arial"/>
          <w:sz w:val="16"/>
          <w:lang w:val="it-IT"/>
        </w:rPr>
        <w:fldChar w:fldCharType="begin">
          <w:ffData>
            <w:name w:val="Besedilo2"/>
            <w:enabled/>
            <w:calcOnExit w:val="0"/>
            <w:textInput/>
          </w:ffData>
        </w:fldChar>
      </w:r>
      <w:r w:rsidRPr="00355735">
        <w:rPr>
          <w:rFonts w:cs="Arial"/>
          <w:sz w:val="16"/>
          <w:lang w:val="it-IT"/>
        </w:rPr>
        <w:instrText xml:space="preserve"> FORMTEXT </w:instrText>
      </w:r>
      <w:r w:rsidRPr="00355735">
        <w:rPr>
          <w:rFonts w:cs="Arial"/>
          <w:sz w:val="16"/>
          <w:lang w:val="it-IT"/>
        </w:rPr>
      </w:r>
      <w:r w:rsidRPr="00355735">
        <w:rPr>
          <w:rFonts w:cs="Arial"/>
          <w:sz w:val="16"/>
          <w:lang w:val="it-IT"/>
        </w:rPr>
        <w:fldChar w:fldCharType="separate"/>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noProof/>
          <w:sz w:val="16"/>
        </w:rPr>
        <w:t> </w:t>
      </w:r>
      <w:r w:rsidRPr="00355735">
        <w:rPr>
          <w:rFonts w:cs="Arial"/>
          <w:sz w:val="16"/>
          <w:lang w:val="it-IT"/>
        </w:rPr>
        <w:fldChar w:fldCharType="end"/>
      </w:r>
      <w:r w:rsidRPr="00355735">
        <w:rPr>
          <w:rFonts w:cs="Arial"/>
          <w:sz w:val="16"/>
          <w:lang w:val="it-IT"/>
        </w:rPr>
        <w:t xml:space="preserve"> </w:t>
      </w:r>
      <w:r w:rsidRPr="00355735">
        <w:rPr>
          <w:rFonts w:cs="Arial"/>
          <w:i/>
          <w:sz w:val="16"/>
          <w:lang w:val="it-IT"/>
        </w:rPr>
        <w:t>(vpiše se ime naročnika garancije, tj. v postopku javnega naročanja izbranega ponudnika)</w:t>
      </w:r>
    </w:p>
    <w:p w:rsidR="0025445D" w:rsidRPr="00355735" w:rsidRDefault="0025445D" w:rsidP="00790F62">
      <w:pPr>
        <w:jc w:val="both"/>
        <w:rPr>
          <w:rFonts w:cs="Arial"/>
          <w:sz w:val="16"/>
          <w:lang w:val="it-IT"/>
        </w:rPr>
      </w:pPr>
      <w:r w:rsidRPr="00355735">
        <w:rPr>
          <w:rFonts w:cs="Arial"/>
          <w:sz w:val="16"/>
          <w:lang w:val="it-IT"/>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rsidR="0025445D" w:rsidRPr="00355735" w:rsidRDefault="0025445D" w:rsidP="00790F62">
      <w:pPr>
        <w:jc w:val="both"/>
        <w:rPr>
          <w:rFonts w:cs="Arial"/>
          <w:sz w:val="16"/>
          <w:lang w:val="it-IT"/>
        </w:rPr>
      </w:pPr>
      <w:r w:rsidRPr="00355735">
        <w:rPr>
          <w:rFonts w:cs="Arial"/>
          <w:sz w:val="16"/>
          <w:lang w:val="it-IT"/>
        </w:rPr>
        <w:t>Katerokoli zahtevo za plačilo po tej garanciji moramo prejeti na datum veljavnosti garancije ali pred njim v zgoraj navedenem kraju predložitve.</w:t>
      </w:r>
    </w:p>
    <w:p w:rsidR="0025445D" w:rsidRPr="00355735" w:rsidRDefault="0025445D" w:rsidP="00790F62">
      <w:pPr>
        <w:jc w:val="both"/>
        <w:rPr>
          <w:rFonts w:cs="Arial"/>
          <w:sz w:val="16"/>
          <w:lang w:val="it-IT"/>
        </w:rPr>
      </w:pPr>
      <w:r w:rsidRPr="00355735">
        <w:rPr>
          <w:rFonts w:cs="Arial"/>
          <w:sz w:val="16"/>
          <w:lang w:val="it-IT"/>
        </w:rPr>
        <w:t>Morebitne spore v zvezi s to garancijo rešuje stvarno pristojno sodišče v Ljubljani po slovenskem pravu.</w:t>
      </w:r>
    </w:p>
    <w:p w:rsidR="0025445D" w:rsidRPr="00355735" w:rsidRDefault="0025445D" w:rsidP="00790F62">
      <w:pPr>
        <w:jc w:val="both"/>
        <w:rPr>
          <w:rFonts w:cs="Arial"/>
          <w:sz w:val="16"/>
          <w:lang w:val="it-IT"/>
        </w:rPr>
      </w:pPr>
      <w:r w:rsidRPr="00355735">
        <w:rPr>
          <w:rFonts w:cs="Arial"/>
          <w:sz w:val="16"/>
          <w:lang w:val="it-IT"/>
        </w:rPr>
        <w:t>Za to garancijo veljajo Enotna Pravila za Garancije na Poziv (EPGP) revizija iz leta 2010, izdana pri MTZ pod št. 758.</w:t>
      </w:r>
    </w:p>
    <w:p w:rsidR="0025445D" w:rsidRPr="00355735" w:rsidRDefault="0025445D" w:rsidP="00790F62">
      <w:pPr>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6"/>
          <w:lang w:val="it-IT"/>
        </w:rPr>
      </w:pPr>
    </w:p>
    <w:p w:rsidR="0025445D" w:rsidRPr="00355735" w:rsidRDefault="0025445D" w:rsidP="00790F62">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6"/>
        </w:rPr>
      </w:pP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r>
      <w:r w:rsidRPr="00355735">
        <w:rPr>
          <w:rFonts w:cs="Arial"/>
          <w:sz w:val="16"/>
          <w:lang w:val="it-IT"/>
        </w:rPr>
        <w:tab/>
        <w:t xml:space="preserve">   </w:t>
      </w:r>
      <w:r w:rsidRPr="00355735">
        <w:rPr>
          <w:rFonts w:cs="Arial"/>
          <w:sz w:val="16"/>
        </w:rPr>
        <w:t>garant</w:t>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r>
      <w:r w:rsidRPr="00355735">
        <w:rPr>
          <w:rFonts w:cs="Arial"/>
          <w:sz w:val="16"/>
        </w:rPr>
        <w:tab/>
        <w:t>(žig in podpis)</w:t>
      </w:r>
    </w:p>
    <w:p w:rsidR="0025445D" w:rsidRPr="00355735" w:rsidRDefault="0025445D" w:rsidP="00D17899">
      <w:pPr>
        <w:spacing w:after="0" w:line="240" w:lineRule="auto"/>
        <w:rPr>
          <w:rFonts w:cs="Segoe UI"/>
          <w:sz w:val="24"/>
          <w:szCs w:val="24"/>
        </w:rPr>
      </w:pPr>
      <w:r w:rsidRPr="00355735">
        <w:rPr>
          <w:rFonts w:cs="Segoe UI"/>
          <w:b/>
          <w:bCs/>
        </w:rPr>
        <w:br w:type="page"/>
        <w:t>OBR-6</w:t>
      </w:r>
    </w:p>
    <w:p w:rsidR="0025445D" w:rsidRPr="00355735" w:rsidRDefault="0025445D" w:rsidP="00790F62">
      <w:pPr>
        <w:widowControl w:val="0"/>
        <w:autoSpaceDE w:val="0"/>
        <w:autoSpaceDN w:val="0"/>
        <w:adjustRightInd w:val="0"/>
        <w:spacing w:after="0" w:line="239" w:lineRule="auto"/>
        <w:ind w:left="480"/>
        <w:rPr>
          <w:rFonts w:cs="Segoe UI"/>
          <w:b/>
          <w:bCs/>
        </w:rPr>
      </w:pPr>
    </w:p>
    <w:p w:rsidR="0025445D" w:rsidRPr="00355735" w:rsidRDefault="0025445D" w:rsidP="00790F62">
      <w:pPr>
        <w:widowControl w:val="0"/>
        <w:autoSpaceDE w:val="0"/>
        <w:autoSpaceDN w:val="0"/>
        <w:adjustRightInd w:val="0"/>
        <w:spacing w:after="0" w:line="239" w:lineRule="auto"/>
        <w:ind w:left="480"/>
        <w:rPr>
          <w:rFonts w:cs="Segoe UI"/>
          <w:sz w:val="24"/>
          <w:szCs w:val="24"/>
        </w:rPr>
      </w:pPr>
      <w:r w:rsidRPr="00355735">
        <w:rPr>
          <w:rFonts w:cs="Segoe UI"/>
          <w:b/>
          <w:bCs/>
        </w:rPr>
        <w:t>VZOREC BANČNE GARANCIJE/KAVCIJSKO ZAVAROVANJE ZAVAROVALNICE ZA</w:t>
      </w:r>
    </w:p>
    <w:p w:rsidR="0025445D" w:rsidRPr="00355735" w:rsidRDefault="0025445D" w:rsidP="00790F62">
      <w:pPr>
        <w:widowControl w:val="0"/>
        <w:autoSpaceDE w:val="0"/>
        <w:autoSpaceDN w:val="0"/>
        <w:adjustRightInd w:val="0"/>
        <w:spacing w:after="0" w:line="1" w:lineRule="exact"/>
        <w:rPr>
          <w:rFonts w:cs="Segoe UI"/>
          <w:sz w:val="24"/>
          <w:szCs w:val="24"/>
        </w:rPr>
      </w:pPr>
    </w:p>
    <w:p w:rsidR="0025445D" w:rsidRPr="00355735" w:rsidRDefault="0025445D" w:rsidP="00790F62">
      <w:pPr>
        <w:widowControl w:val="0"/>
        <w:autoSpaceDE w:val="0"/>
        <w:autoSpaceDN w:val="0"/>
        <w:adjustRightInd w:val="0"/>
        <w:spacing w:after="0" w:line="239" w:lineRule="auto"/>
        <w:ind w:left="1580"/>
        <w:rPr>
          <w:rFonts w:cs="Segoe UI"/>
          <w:sz w:val="24"/>
          <w:szCs w:val="24"/>
        </w:rPr>
      </w:pPr>
      <w:r w:rsidRPr="00355735">
        <w:rPr>
          <w:rFonts w:cs="Segoe UI"/>
          <w:b/>
          <w:bCs/>
        </w:rPr>
        <w:t>ODPRAVO NAPAK V GARANCIJSKEM ROKU PO EPGP 758</w:t>
      </w:r>
    </w:p>
    <w:p w:rsidR="0025445D" w:rsidRPr="00355735" w:rsidRDefault="0025445D" w:rsidP="00790F62">
      <w:pPr>
        <w:widowControl w:val="0"/>
        <w:autoSpaceDE w:val="0"/>
        <w:autoSpaceDN w:val="0"/>
        <w:adjustRightInd w:val="0"/>
        <w:spacing w:after="0" w:line="239" w:lineRule="auto"/>
        <w:ind w:left="480"/>
        <w:rPr>
          <w:rFonts w:cs="Segoe UI"/>
          <w:sz w:val="24"/>
          <w:szCs w:val="24"/>
        </w:rPr>
      </w:pPr>
    </w:p>
    <w:p w:rsidR="0025445D" w:rsidRPr="00355735" w:rsidRDefault="0025445D">
      <w:pPr>
        <w:widowControl w:val="0"/>
        <w:autoSpaceDE w:val="0"/>
        <w:autoSpaceDN w:val="0"/>
        <w:adjustRightInd w:val="0"/>
        <w:spacing w:after="0" w:line="269"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sz w:val="16"/>
          <w:szCs w:val="16"/>
        </w:rPr>
        <w:t>[Glava s podatki o garantu banki/zavarovalnici ali SWIFT ključ]</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Za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Datum</w:t>
      </w:r>
      <w:r w:rsidRPr="00355735">
        <w:rPr>
          <w:rFonts w:cs="Segoe UI"/>
          <w:sz w:val="16"/>
          <w:szCs w:val="16"/>
        </w:rPr>
        <w:t xml:space="preserve">:  </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ind w:right="20"/>
        <w:rPr>
          <w:rFonts w:cs="Segoe UI"/>
          <w:sz w:val="24"/>
          <w:szCs w:val="24"/>
        </w:rPr>
      </w:pPr>
      <w:r w:rsidRPr="00355735">
        <w:rPr>
          <w:rFonts w:cs="Segoe UI"/>
          <w:b/>
          <w:bCs/>
          <w:sz w:val="16"/>
          <w:szCs w:val="16"/>
        </w:rPr>
        <w:t>Vrsta garancije</w:t>
      </w:r>
      <w:r w:rsidRPr="00355735">
        <w:rPr>
          <w:rFonts w:cs="Segoe UI"/>
          <w:sz w:val="16"/>
          <w:szCs w:val="16"/>
        </w:rPr>
        <w:t>: bančna garancija/kavcijsko zavarovanje za odpravo napak v garancijskem roku in za predložitev nove bančne</w:t>
      </w:r>
      <w:r w:rsidRPr="00355735">
        <w:rPr>
          <w:rFonts w:cs="Segoe UI"/>
          <w:b/>
          <w:bCs/>
          <w:sz w:val="16"/>
          <w:szCs w:val="16"/>
        </w:rPr>
        <w:t xml:space="preserve"> </w:t>
      </w:r>
      <w:r w:rsidRPr="00355735">
        <w:rPr>
          <w:rFonts w:cs="Segoe UI"/>
          <w:sz w:val="16"/>
          <w:szCs w:val="16"/>
        </w:rPr>
        <w:t>garancije/kavcijskega zavarovanja zavarovalnice do izteka garancijske dobe »</w:t>
      </w:r>
      <w:r w:rsidRPr="00355735">
        <w:rPr>
          <w:rFonts w:cs="Segoe UI"/>
          <w:b/>
          <w:bCs/>
          <w:sz w:val="16"/>
          <w:szCs w:val="16"/>
        </w:rPr>
        <w:t>na prvi poziv</w:t>
      </w:r>
      <w:r w:rsidRPr="00355735">
        <w:rPr>
          <w:rFonts w:cs="Segoe UI"/>
          <w:sz w:val="16"/>
          <w:szCs w:val="16"/>
        </w:rPr>
        <w:t>«.</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Številka</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Garant</w:t>
      </w:r>
      <w:r w:rsidRPr="00355735">
        <w:rPr>
          <w:rFonts w:cs="Segoe UI"/>
          <w:sz w:val="16"/>
          <w:szCs w:val="16"/>
        </w:rPr>
        <w:t xml:space="preserve">:  </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Nalogodajalec</w:t>
      </w:r>
      <w:r w:rsidRPr="00355735">
        <w:rPr>
          <w:rFonts w:cs="Segoe UI"/>
          <w:sz w:val="16"/>
          <w:szCs w:val="16"/>
        </w:rPr>
        <w:t xml:space="preserve">:  </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39" w:lineRule="auto"/>
        <w:rPr>
          <w:rFonts w:cs="Segoe UI"/>
          <w:sz w:val="24"/>
          <w:szCs w:val="24"/>
        </w:rPr>
      </w:pPr>
      <w:r w:rsidRPr="00355735">
        <w:rPr>
          <w:rFonts w:cs="Segoe UI"/>
          <w:b/>
          <w:bCs/>
          <w:sz w:val="16"/>
          <w:szCs w:val="16"/>
        </w:rPr>
        <w:t>Naročnik</w:t>
      </w:r>
      <w:r w:rsidRPr="00355735">
        <w:rPr>
          <w:rFonts w:cs="Segoe UI"/>
          <w:sz w:val="16"/>
          <w:szCs w:val="16"/>
        </w:rPr>
        <w:t xml:space="preserve">: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
        <w:rPr>
          <w:rFonts w:cs="Segoe UI"/>
          <w:sz w:val="24"/>
          <w:szCs w:val="24"/>
        </w:rPr>
      </w:pPr>
      <w:r w:rsidRPr="00355735">
        <w:rPr>
          <w:rFonts w:cs="Segoe UI"/>
          <w:b/>
          <w:bCs/>
          <w:sz w:val="16"/>
          <w:szCs w:val="16"/>
        </w:rPr>
        <w:t>Osnovni posel</w:t>
      </w:r>
      <w:r w:rsidRPr="00355735">
        <w:rPr>
          <w:rFonts w:cs="Segoe UI"/>
          <w:sz w:val="16"/>
          <w:szCs w:val="16"/>
        </w:rPr>
        <w:t>: Pogodba št. _________, z dne _______ sklenjena na podlagi NMV/JN za __________________________________________ in</w:t>
      </w:r>
      <w:r w:rsidRPr="00355735">
        <w:rPr>
          <w:rFonts w:cs="Segoe UI"/>
          <w:b/>
          <w:bCs/>
          <w:sz w:val="16"/>
          <w:szCs w:val="16"/>
        </w:rPr>
        <w:t xml:space="preserve"> </w:t>
      </w:r>
      <w:r w:rsidRPr="00355735">
        <w:rPr>
          <w:rFonts w:cs="Segoe UI"/>
          <w:sz w:val="16"/>
          <w:szCs w:val="16"/>
        </w:rPr>
        <w:t>ponudba nalogodajalca št. ______________________.</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Znesek in valuta garancije/zavarovanja</w:t>
      </w:r>
      <w:r w:rsidRPr="00355735">
        <w:rPr>
          <w:rFonts w:cs="Segoe UI"/>
          <w:sz w:val="16"/>
          <w:szCs w:val="16"/>
        </w:rPr>
        <w:t>: [Vpišite znesek s številko in z besedo in valuto] _______________EUR.</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Listine</w:t>
      </w:r>
      <w:r w:rsidRPr="00355735">
        <w:rPr>
          <w:rFonts w:cs="Segoe UI"/>
          <w:sz w:val="16"/>
          <w:szCs w:val="16"/>
        </w:rPr>
        <w:t>, ki jih treba priložiti zahtevi za plačilo in se izrecno zahtevajo v spodnjem besedilu:</w:t>
      </w:r>
    </w:p>
    <w:p w:rsidR="0025445D" w:rsidRPr="00355735" w:rsidRDefault="0025445D" w:rsidP="00FE4A40">
      <w:pPr>
        <w:widowControl w:val="0"/>
        <w:numPr>
          <w:ilvl w:val="0"/>
          <w:numId w:val="39"/>
        </w:numPr>
        <w:overflowPunct w:val="0"/>
        <w:autoSpaceDE w:val="0"/>
        <w:autoSpaceDN w:val="0"/>
        <w:adjustRightInd w:val="0"/>
        <w:spacing w:after="0" w:line="213" w:lineRule="auto"/>
        <w:jc w:val="both"/>
        <w:rPr>
          <w:rFonts w:cs="Segoe UI"/>
          <w:i/>
          <w:iCs/>
          <w:sz w:val="16"/>
          <w:szCs w:val="16"/>
        </w:rPr>
      </w:pPr>
      <w:r w:rsidRPr="00355735">
        <w:rPr>
          <w:rFonts w:cs="Segoe UI"/>
          <w:sz w:val="16"/>
          <w:szCs w:val="16"/>
        </w:rPr>
        <w:t xml:space="preserve">Nobena. </w:t>
      </w:r>
    </w:p>
    <w:p w:rsidR="0025445D" w:rsidRPr="00355735" w:rsidRDefault="0025445D">
      <w:pPr>
        <w:widowControl w:val="0"/>
        <w:autoSpaceDE w:val="0"/>
        <w:autoSpaceDN w:val="0"/>
        <w:adjustRightInd w:val="0"/>
        <w:spacing w:after="0" w:line="279" w:lineRule="exact"/>
        <w:rPr>
          <w:rFonts w:cs="Segoe UI"/>
          <w:sz w:val="24"/>
          <w:szCs w:val="24"/>
        </w:rPr>
      </w:pPr>
    </w:p>
    <w:p w:rsidR="0025445D" w:rsidRPr="00355735" w:rsidRDefault="0025445D">
      <w:pPr>
        <w:widowControl w:val="0"/>
        <w:overflowPunct w:val="0"/>
        <w:autoSpaceDE w:val="0"/>
        <w:autoSpaceDN w:val="0"/>
        <w:adjustRightInd w:val="0"/>
        <w:spacing w:after="0" w:line="203" w:lineRule="auto"/>
        <w:ind w:right="200"/>
        <w:rPr>
          <w:rFonts w:cs="Segoe UI"/>
          <w:sz w:val="24"/>
          <w:szCs w:val="24"/>
        </w:rPr>
      </w:pPr>
      <w:r w:rsidRPr="00355735">
        <w:rPr>
          <w:rFonts w:cs="Segoe UI"/>
          <w:b/>
          <w:bCs/>
          <w:sz w:val="16"/>
          <w:szCs w:val="16"/>
        </w:rPr>
        <w:t>Oblika predložitve</w:t>
      </w:r>
      <w:r w:rsidRPr="00355735">
        <w:rPr>
          <w:rFonts w:cs="Segoe UI"/>
          <w:sz w:val="16"/>
          <w:szCs w:val="16"/>
        </w:rPr>
        <w:t>: V papirni</w:t>
      </w:r>
      <w:r w:rsidRPr="00355735">
        <w:rPr>
          <w:rFonts w:cs="Segoe UI"/>
          <w:b/>
          <w:bCs/>
          <w:sz w:val="16"/>
          <w:szCs w:val="16"/>
        </w:rPr>
        <w:t xml:space="preserve"> </w:t>
      </w:r>
      <w:r w:rsidRPr="00355735">
        <w:rPr>
          <w:rFonts w:cs="Segoe UI"/>
          <w:sz w:val="16"/>
          <w:szCs w:val="16"/>
        </w:rPr>
        <w:t>obliki s priporočeno pošto ali katero koli obliko hitre pošte ali v elektronski obliki po SWIFT sistemu</w:t>
      </w:r>
      <w:r w:rsidRPr="00355735">
        <w:rPr>
          <w:rFonts w:cs="Segoe UI"/>
          <w:b/>
          <w:bCs/>
          <w:sz w:val="16"/>
          <w:szCs w:val="16"/>
        </w:rPr>
        <w:t xml:space="preserve"> </w:t>
      </w:r>
      <w:r w:rsidRPr="00355735">
        <w:rPr>
          <w:rFonts w:cs="Segoe UI"/>
          <w:sz w:val="16"/>
          <w:szCs w:val="16"/>
        </w:rPr>
        <w:t>na naslov ……[navede se SWIFT naslov garanta]</w:t>
      </w:r>
    </w:p>
    <w:p w:rsidR="0025445D" w:rsidRPr="00355735" w:rsidRDefault="0025445D">
      <w:pPr>
        <w:widowControl w:val="0"/>
        <w:autoSpaceDE w:val="0"/>
        <w:autoSpaceDN w:val="0"/>
        <w:adjustRightInd w:val="0"/>
        <w:spacing w:after="0" w:line="214"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Kraj predložitve</w:t>
      </w:r>
      <w:r w:rsidRPr="00355735">
        <w:rPr>
          <w:rFonts w:cs="Segoe UI"/>
          <w:sz w:val="16"/>
          <w:szCs w:val="16"/>
        </w:rPr>
        <w:t>:</w:t>
      </w:r>
      <w:r w:rsidRPr="00355735">
        <w:rPr>
          <w:rFonts w:cs="Segoe UI"/>
          <w:b/>
          <w:bCs/>
          <w:sz w:val="16"/>
          <w:szCs w:val="16"/>
        </w:rPr>
        <w:t xml:space="preserve"> </w:t>
      </w:r>
      <w:r w:rsidRPr="00355735">
        <w:rPr>
          <w:rFonts w:cs="Segoe UI"/>
          <w:sz w:val="16"/>
          <w:szCs w:val="16"/>
        </w:rPr>
        <w:t>katera koli podružnica garanta na območju Republike Slovenije.</w:t>
      </w:r>
    </w:p>
    <w:p w:rsidR="0025445D" w:rsidRPr="00355735" w:rsidRDefault="0025445D">
      <w:pPr>
        <w:widowControl w:val="0"/>
        <w:autoSpaceDE w:val="0"/>
        <w:autoSpaceDN w:val="0"/>
        <w:adjustRightInd w:val="0"/>
        <w:spacing w:after="0" w:line="213"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Datum izteka veljavnosti</w:t>
      </w:r>
      <w:r w:rsidRPr="00355735">
        <w:rPr>
          <w:rFonts w:cs="Segoe UI"/>
          <w:sz w:val="16"/>
          <w:szCs w:val="16"/>
        </w:rPr>
        <w:t>: [Vpiše se datum s številko in besedo ].</w:t>
      </w:r>
    </w:p>
    <w:p w:rsidR="0025445D" w:rsidRPr="00355735" w:rsidRDefault="0025445D">
      <w:pPr>
        <w:widowControl w:val="0"/>
        <w:autoSpaceDE w:val="0"/>
        <w:autoSpaceDN w:val="0"/>
        <w:adjustRightInd w:val="0"/>
        <w:spacing w:after="0" w:line="21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16"/>
          <w:szCs w:val="16"/>
        </w:rPr>
        <w:t>Stranka, ki je dolžna plačati stroške</w:t>
      </w:r>
      <w:r w:rsidRPr="00355735">
        <w:rPr>
          <w:rFonts w:cs="Segoe UI"/>
          <w:sz w:val="16"/>
          <w:szCs w:val="16"/>
        </w:rPr>
        <w:t>: [Vpišite ime in naslov naročnika garancije/zavarovanja].</w:t>
      </w:r>
    </w:p>
    <w:p w:rsidR="0025445D" w:rsidRPr="00355735" w:rsidRDefault="0025445D">
      <w:pPr>
        <w:widowControl w:val="0"/>
        <w:autoSpaceDE w:val="0"/>
        <w:autoSpaceDN w:val="0"/>
        <w:adjustRightInd w:val="0"/>
        <w:spacing w:after="0" w:line="278" w:lineRule="exact"/>
        <w:rPr>
          <w:rFonts w:cs="Segoe UI"/>
          <w:sz w:val="24"/>
          <w:szCs w:val="24"/>
        </w:rPr>
      </w:pPr>
    </w:p>
    <w:p w:rsidR="0025445D" w:rsidRPr="00355735" w:rsidRDefault="0025445D">
      <w:pPr>
        <w:widowControl w:val="0"/>
        <w:overflowPunct w:val="0"/>
        <w:autoSpaceDE w:val="0"/>
        <w:autoSpaceDN w:val="0"/>
        <w:adjustRightInd w:val="0"/>
        <w:spacing w:after="0" w:line="229" w:lineRule="auto"/>
        <w:jc w:val="both"/>
        <w:rPr>
          <w:rFonts w:cs="Segoe UI"/>
          <w:sz w:val="24"/>
          <w:szCs w:val="24"/>
        </w:rPr>
      </w:pPr>
      <w:r w:rsidRPr="00355735">
        <w:rPr>
          <w:rFonts w:cs="Segoe UI"/>
          <w:sz w:val="16"/>
          <w:szCs w:val="16"/>
        </w:rPr>
        <w:t xml:space="preserve">Kot garant se s to garancijo/zavarovanjem nepreklicno zavezujemo, da bomo upravičencu izplačali katerikoli znesek do višine garancijskega zneska, ko upravičenec predloži ustrezno </w:t>
      </w:r>
      <w:r w:rsidRPr="00355735">
        <w:rPr>
          <w:rFonts w:cs="Segoe UI"/>
          <w:i/>
          <w:iCs/>
          <w:sz w:val="16"/>
          <w:szCs w:val="16"/>
        </w:rPr>
        <w:t>zahtevo za plačilo</w:t>
      </w:r>
      <w:r w:rsidRPr="00355735">
        <w:rPr>
          <w:rFonts w:cs="Segoe UI"/>
          <w:sz w:val="16"/>
          <w:szCs w:val="16"/>
        </w:rPr>
        <w:t xml:space="preserve"> v zgoraj navedeni obliki predložitve in skupaj z drugimi listinami, če so zgoraj naštete, ter v vsakem primeru skupaj z </w:t>
      </w:r>
      <w:r w:rsidRPr="00355735">
        <w:rPr>
          <w:rFonts w:cs="Segoe UI"/>
          <w:i/>
          <w:iCs/>
          <w:sz w:val="16"/>
          <w:szCs w:val="16"/>
        </w:rPr>
        <w:t>izjavo upravičenca</w:t>
      </w:r>
      <w:r w:rsidRPr="00355735">
        <w:rPr>
          <w:rFonts w:cs="Segoe UI"/>
          <w:sz w:val="16"/>
          <w:szCs w:val="16"/>
        </w:rPr>
        <w:t>, ki je bodisi vključena v samo besedilo zahteve za plačilo, bodisi na ločeni podpisani listini, ki je priložena zahtevi za plačilo ali se nanjo sklicuje, in v kateri je navedeno, v kakšnem smislu nalogodajalec ni izpolnil svojih obveznosti iz osnovnega posla. Upravičenec mora v svoji izjavi navesti, da nalogodajalec ni izpolnil svojih obveznosti v skladu z določili zgoraj navedene pogodbe v predpisanih kvaliteti in/ali obsegu in/ali na dogovorjen način in /ali ni pravočasno odpravil napak.</w:t>
      </w:r>
    </w:p>
    <w:p w:rsidR="0025445D" w:rsidRPr="00355735" w:rsidRDefault="0025445D">
      <w:pPr>
        <w:widowControl w:val="0"/>
        <w:autoSpaceDE w:val="0"/>
        <w:autoSpaceDN w:val="0"/>
        <w:adjustRightInd w:val="0"/>
        <w:spacing w:after="0" w:line="21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16"/>
          <w:szCs w:val="16"/>
        </w:rPr>
        <w:t>Katerokoli zahtevo po tej garanciji moramo prejeti na datum izteka garancije ali pred njim v zgoraj navedenem kraju predložitve.</w:t>
      </w:r>
    </w:p>
    <w:p w:rsidR="0025445D" w:rsidRPr="00355735" w:rsidRDefault="0025445D">
      <w:pPr>
        <w:widowControl w:val="0"/>
        <w:autoSpaceDE w:val="0"/>
        <w:autoSpaceDN w:val="0"/>
        <w:adjustRightInd w:val="0"/>
        <w:spacing w:after="0" w:line="277" w:lineRule="exact"/>
        <w:rPr>
          <w:rFonts w:cs="Segoe UI"/>
          <w:sz w:val="24"/>
          <w:szCs w:val="24"/>
        </w:rPr>
      </w:pPr>
    </w:p>
    <w:p w:rsidR="0025445D" w:rsidRPr="00355735" w:rsidRDefault="0025445D">
      <w:pPr>
        <w:widowControl w:val="0"/>
        <w:overflowPunct w:val="0"/>
        <w:autoSpaceDE w:val="0"/>
        <w:autoSpaceDN w:val="0"/>
        <w:adjustRightInd w:val="0"/>
        <w:spacing w:after="0" w:line="204" w:lineRule="auto"/>
        <w:jc w:val="both"/>
        <w:rPr>
          <w:rFonts w:cs="Segoe UI"/>
          <w:sz w:val="24"/>
          <w:szCs w:val="24"/>
        </w:rPr>
      </w:pPr>
      <w:r w:rsidRPr="00355735">
        <w:rPr>
          <w:rFonts w:cs="Segoe UI"/>
          <w:sz w:val="16"/>
          <w:szCs w:val="16"/>
        </w:rPr>
        <w:t>Morebitne spore rešuje pristojno sodišče v Celju po slovenskem pravu. Za to garancijo/zavarovanje veljajo enotna pravila za garancije na poziv (EPGP), revizija iz leta 2010, izdana pri MTZ pod št. 758.</w:t>
      </w: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16"/>
          <w:szCs w:val="16"/>
        </w:rPr>
      </w:pPr>
    </w:p>
    <w:p w:rsidR="0025445D" w:rsidRPr="00355735" w:rsidRDefault="0025445D">
      <w:pPr>
        <w:widowControl w:val="0"/>
        <w:autoSpaceDE w:val="0"/>
        <w:autoSpaceDN w:val="0"/>
        <w:adjustRightInd w:val="0"/>
        <w:spacing w:after="0" w:line="239" w:lineRule="auto"/>
        <w:ind w:left="5660"/>
        <w:rPr>
          <w:rFonts w:cs="Segoe UI"/>
          <w:sz w:val="24"/>
          <w:szCs w:val="24"/>
        </w:rPr>
      </w:pPr>
      <w:r w:rsidRPr="00355735">
        <w:rPr>
          <w:rFonts w:cs="Segoe UI"/>
          <w:sz w:val="16"/>
          <w:szCs w:val="16"/>
        </w:rPr>
        <w:t>Žig in podpis(i) garanta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39" w:lineRule="exact"/>
        <w:rPr>
          <w:rFonts w:cs="Segoe UI"/>
          <w:sz w:val="24"/>
          <w:szCs w:val="24"/>
        </w:rPr>
      </w:pPr>
    </w:p>
    <w:p w:rsidR="0025445D" w:rsidRPr="00355735" w:rsidRDefault="0025445D" w:rsidP="00926973">
      <w:pPr>
        <w:widowControl w:val="0"/>
        <w:autoSpaceDE w:val="0"/>
        <w:autoSpaceDN w:val="0"/>
        <w:adjustRightInd w:val="0"/>
        <w:spacing w:after="0" w:line="239" w:lineRule="auto"/>
        <w:rPr>
          <w:rFonts w:cs="Segoe UI"/>
          <w:b/>
          <w:bCs/>
          <w:sz w:val="16"/>
          <w:szCs w:val="16"/>
        </w:rPr>
      </w:pPr>
      <w:bookmarkStart w:id="34" w:name="page50"/>
      <w:bookmarkEnd w:id="34"/>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pPr>
        <w:spacing w:after="0" w:line="240" w:lineRule="auto"/>
        <w:rPr>
          <w:rFonts w:cs="Segoe UI"/>
          <w:b/>
          <w:bCs/>
          <w:sz w:val="16"/>
          <w:szCs w:val="16"/>
        </w:rPr>
      </w:pPr>
      <w:r w:rsidRPr="00355735">
        <w:rPr>
          <w:rFonts w:cs="Segoe UI"/>
          <w:b/>
          <w:bCs/>
          <w:sz w:val="16"/>
          <w:szCs w:val="16"/>
        </w:rPr>
        <w:br w:type="page"/>
      </w:r>
    </w:p>
    <w:p w:rsidR="0025445D" w:rsidRPr="00355735" w:rsidRDefault="0025445D" w:rsidP="00926973">
      <w:pPr>
        <w:widowControl w:val="0"/>
        <w:autoSpaceDE w:val="0"/>
        <w:autoSpaceDN w:val="0"/>
        <w:adjustRightInd w:val="0"/>
        <w:spacing w:after="0" w:line="239" w:lineRule="auto"/>
        <w:rPr>
          <w:rFonts w:cs="Segoe UI"/>
          <w:b/>
          <w:bCs/>
          <w:sz w:val="16"/>
          <w:szCs w:val="16"/>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b/>
          <w:bCs/>
        </w:rPr>
        <w:t>OBR-7</w:t>
      </w:r>
    </w:p>
    <w:p w:rsidR="0025445D" w:rsidRPr="00355735" w:rsidRDefault="0025445D" w:rsidP="00926973">
      <w:pPr>
        <w:widowControl w:val="0"/>
        <w:autoSpaceDE w:val="0"/>
        <w:autoSpaceDN w:val="0"/>
        <w:adjustRightInd w:val="0"/>
        <w:spacing w:after="0" w:line="239" w:lineRule="auto"/>
        <w:ind w:left="720" w:firstLine="720"/>
        <w:rPr>
          <w:rFonts w:cs="Segoe UI"/>
          <w:b/>
          <w:bCs/>
          <w:sz w:val="24"/>
        </w:rPr>
      </w:pPr>
      <w:r w:rsidRPr="00355735">
        <w:rPr>
          <w:rFonts w:cs="Segoe UI"/>
          <w:b/>
          <w:szCs w:val="20"/>
        </w:rPr>
        <w:t>OBRAZEC IZJAVE ZAVAROVALNICE ZA PRIDOBITEV ZAVAROVALNE POLICE</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Naziv zavarovalnice: .......................................</w:t>
      </w: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Kraj in datum: .....................................</w:t>
      </w:r>
    </w:p>
    <w:p w:rsidR="0025445D" w:rsidRPr="00355735" w:rsidRDefault="0025445D" w:rsidP="00926973">
      <w:pPr>
        <w:pStyle w:val="NoSpacing"/>
        <w:spacing w:line="216" w:lineRule="auto"/>
        <w:jc w:val="both"/>
        <w:rPr>
          <w:rFonts w:ascii="Calibri" w:hAnsi="Calibri" w:cs="Segoe UI"/>
          <w:sz w:val="20"/>
          <w:szCs w:val="20"/>
        </w:rPr>
      </w:pPr>
      <w:r w:rsidRPr="00355735">
        <w:rPr>
          <w:rFonts w:ascii="Calibri" w:hAnsi="Calibri" w:cs="Segoe UI"/>
          <w:sz w:val="20"/>
          <w:szCs w:val="20"/>
        </w:rPr>
        <w:t xml:space="preserve">Upravičenec: Splošna bolnišnica Celje, Oblakova ulica 5, Celje </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Št.  dokumenta :.......................</w:t>
      </w:r>
    </w:p>
    <w:p w:rsidR="0025445D" w:rsidRPr="00355735" w:rsidRDefault="0025445D" w:rsidP="00926973">
      <w:pPr>
        <w:pStyle w:val="NoSpacing"/>
        <w:spacing w:line="216" w:lineRule="auto"/>
        <w:jc w:val="both"/>
        <w:rPr>
          <w:rFonts w:ascii="Calibri" w:hAnsi="Calibri" w:cs="Segoe UI"/>
          <w:sz w:val="20"/>
          <w:szCs w:val="20"/>
        </w:rPr>
      </w:pPr>
    </w:p>
    <w:p w:rsidR="0025445D" w:rsidRPr="00355735" w:rsidRDefault="0025445D" w:rsidP="00926973">
      <w:pPr>
        <w:pStyle w:val="NoSpacing"/>
        <w:spacing w:line="216" w:lineRule="auto"/>
        <w:jc w:val="both"/>
        <w:rPr>
          <w:rFonts w:ascii="Calibri" w:hAnsi="Calibri" w:cs="Segoe UI"/>
          <w:sz w:val="20"/>
          <w:szCs w:val="20"/>
        </w:rPr>
      </w:pPr>
      <w:r w:rsidRPr="00355735">
        <w:rPr>
          <w:rFonts w:ascii="Calibri" w:hAnsi="Calibri" w:cs="Segoe UI"/>
          <w:sz w:val="20"/>
          <w:szCs w:val="20"/>
        </w:rPr>
        <w:t>V skladu z javnim naročilom »Nakup koronarografa in angiografa za Splošno bolnišnico Celje«, objavljenim na Portalu javnih naročil, št. _________________,  _______________________(naziv zavarovalnice), za naročnika SPLOŠNA BOLNIŠNICA CELJE, Oblakova ulica 5, 3000 Celje, nepreklicno potrjujemo, da bomo s podjetjem    ______________________________ (naziv in sedež izvajalca), če bo le-to izbrano s svojo ponudbo za izvedbo predmetnega naročila,</w:t>
      </w:r>
    </w:p>
    <w:p w:rsidR="0025445D" w:rsidRPr="00355735" w:rsidRDefault="0025445D" w:rsidP="00926973">
      <w:pPr>
        <w:pStyle w:val="Footer"/>
        <w:tabs>
          <w:tab w:val="left" w:pos="3960"/>
        </w:tabs>
        <w:spacing w:line="216" w:lineRule="auto"/>
        <w:jc w:val="both"/>
        <w:rPr>
          <w:rFonts w:cs="Segoe UI"/>
          <w:highlight w:val="yellow"/>
        </w:rPr>
      </w:pPr>
    </w:p>
    <w:p w:rsidR="0025445D" w:rsidRPr="00355735" w:rsidRDefault="0025445D" w:rsidP="00926973">
      <w:pPr>
        <w:tabs>
          <w:tab w:val="left" w:pos="3960"/>
        </w:tabs>
        <w:spacing w:line="216" w:lineRule="auto"/>
        <w:jc w:val="both"/>
        <w:rPr>
          <w:rFonts w:cs="Segoe UI"/>
          <w:sz w:val="20"/>
          <w:szCs w:val="20"/>
        </w:rPr>
      </w:pPr>
      <w:r w:rsidRPr="00355735">
        <w:rPr>
          <w:rFonts w:cs="Segoe UI"/>
          <w:sz w:val="20"/>
          <w:szCs w:val="20"/>
        </w:rPr>
        <w:t>sklenili zavarovalno polico za zavarovanje odgovornosti pred škodo, ki bi utegnila nastati upravičencu in tretjim osebam v zvezi z opravljanjem njegove dejavnosti na projektu, ki je predmet javnega naročila, ki vključuje gradbeno  in  montažno zavarovanje z naslednjim obsegom zavarovalnega kritja:</w:t>
      </w: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so   objekti  v  gradnji/ali montaži, do višine  pogodbene  vrednosti posla,</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obstoječi objekt in obstoječa oprema z zavarovalno vsoto na prvi riziko do 200.000 EUR,</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predmet zavarovanja je splošna odgovornost za izvajalca del do tretjih  oseb  za  poškodovanje  oseb in stvari v višini 42.000 EUR,</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zavarovanje naj vključuje vse partnerje v skupnem poslu in vse podizvajalce v poslu,</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gradbeno  ali montažno zavarovanje naj bo sklenjeno za celoten posel,</w:t>
      </w:r>
    </w:p>
    <w:p w:rsidR="0025445D" w:rsidRPr="00355735" w:rsidRDefault="0025445D" w:rsidP="00FE4A40">
      <w:pPr>
        <w:pStyle w:val="NoSpacing"/>
        <w:numPr>
          <w:ilvl w:val="0"/>
          <w:numId w:val="41"/>
        </w:numPr>
        <w:spacing w:line="216" w:lineRule="auto"/>
        <w:jc w:val="both"/>
        <w:rPr>
          <w:rFonts w:ascii="Calibri" w:hAnsi="Calibri" w:cs="Segoe UI"/>
          <w:sz w:val="20"/>
          <w:szCs w:val="20"/>
        </w:rPr>
      </w:pPr>
      <w:r w:rsidRPr="00355735">
        <w:rPr>
          <w:rFonts w:ascii="Calibri" w:hAnsi="Calibri" w:cs="Segoe UI"/>
          <w:sz w:val="20"/>
          <w:szCs w:val="20"/>
        </w:rPr>
        <w:t>trajanje  zavarovanja  naj  bo  za  čas  izgradnje objekta, do primopredaje objekta, zavarovalna polica mora biti vinkulirana v korist naročnika.</w:t>
      </w:r>
    </w:p>
    <w:p w:rsidR="0025445D" w:rsidRPr="00355735" w:rsidRDefault="0025445D" w:rsidP="00926973">
      <w:pPr>
        <w:pStyle w:val="NoSpacing"/>
        <w:spacing w:line="216" w:lineRule="auto"/>
        <w:jc w:val="both"/>
        <w:rPr>
          <w:rFonts w:ascii="Calibri" w:hAnsi="Calibri"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both"/>
        <w:rPr>
          <w:rFonts w:cs="Segoe UI"/>
          <w:sz w:val="20"/>
          <w:szCs w:val="20"/>
        </w:rPr>
      </w:pP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Zavarovalnica</w:t>
      </w:r>
    </w:p>
    <w:p w:rsidR="0025445D" w:rsidRPr="00355735" w:rsidRDefault="0025445D" w:rsidP="00926973">
      <w:pPr>
        <w:tabs>
          <w:tab w:val="left" w:pos="3960"/>
        </w:tabs>
        <w:spacing w:line="216" w:lineRule="auto"/>
        <w:jc w:val="center"/>
        <w:rPr>
          <w:rFonts w:cs="Segoe UI"/>
          <w:sz w:val="20"/>
          <w:szCs w:val="20"/>
        </w:rPr>
      </w:pPr>
      <w:r w:rsidRPr="00355735">
        <w:rPr>
          <w:rFonts w:cs="Segoe UI"/>
          <w:sz w:val="20"/>
          <w:szCs w:val="20"/>
        </w:rPr>
        <w:t>(žig in podpis)</w:t>
      </w:r>
    </w:p>
    <w:p w:rsidR="0025445D" w:rsidRPr="00355735" w:rsidRDefault="0025445D" w:rsidP="00926973">
      <w:pPr>
        <w:pStyle w:val="Header"/>
        <w:tabs>
          <w:tab w:val="left" w:pos="3960"/>
        </w:tabs>
        <w:spacing w:line="216" w:lineRule="auto"/>
        <w:jc w:val="both"/>
        <w:rPr>
          <w:rFonts w:cs="Segoe UI"/>
        </w:rPr>
      </w:pPr>
    </w:p>
    <w:p w:rsidR="0025445D" w:rsidRPr="00355735" w:rsidRDefault="0025445D" w:rsidP="00926973">
      <w:pPr>
        <w:pStyle w:val="Header"/>
        <w:tabs>
          <w:tab w:val="left" w:pos="3960"/>
        </w:tabs>
        <w:spacing w:line="216" w:lineRule="auto"/>
        <w:jc w:val="both"/>
        <w:rPr>
          <w:rFonts w:cs="Segoe UI"/>
        </w:rPr>
      </w:pPr>
    </w:p>
    <w:p w:rsidR="0025445D" w:rsidRPr="00355735" w:rsidRDefault="0025445D" w:rsidP="00926973">
      <w:pPr>
        <w:widowControl w:val="0"/>
        <w:autoSpaceDE w:val="0"/>
        <w:autoSpaceDN w:val="0"/>
        <w:adjustRightInd w:val="0"/>
        <w:spacing w:after="0" w:line="239" w:lineRule="auto"/>
        <w:rPr>
          <w:rFonts w:cs="Segoe UI"/>
          <w:b/>
          <w:bCs/>
        </w:rPr>
      </w:pPr>
      <w:r w:rsidRPr="00355735">
        <w:rPr>
          <w:rFonts w:cs="Segoe UI"/>
          <w:sz w:val="20"/>
          <w:szCs w:val="20"/>
        </w:rPr>
        <w:br w:type="page"/>
      </w:r>
      <w:r w:rsidRPr="00355735">
        <w:rPr>
          <w:rFonts w:cs="Segoe UI"/>
          <w:b/>
          <w:bCs/>
        </w:rPr>
        <w:t>OBR-8</w:t>
      </w:r>
    </w:p>
    <w:p w:rsidR="0025445D" w:rsidRPr="00355735" w:rsidRDefault="0025445D" w:rsidP="00926973">
      <w:pPr>
        <w:pStyle w:val="Header"/>
        <w:tabs>
          <w:tab w:val="left" w:pos="3960"/>
        </w:tabs>
        <w:spacing w:line="216" w:lineRule="auto"/>
        <w:jc w:val="both"/>
        <w:rPr>
          <w:rFonts w:cs="Segoe UI"/>
        </w:rPr>
      </w:pPr>
    </w:p>
    <w:p w:rsidR="0025445D" w:rsidRPr="00355735" w:rsidRDefault="0025445D">
      <w:pPr>
        <w:widowControl w:val="0"/>
        <w:autoSpaceDE w:val="0"/>
        <w:autoSpaceDN w:val="0"/>
        <w:adjustRightInd w:val="0"/>
        <w:spacing w:after="0" w:line="239" w:lineRule="auto"/>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POOBLASTILO</w:t>
      </w:r>
    </w:p>
    <w:p w:rsidR="0025445D" w:rsidRPr="00355735" w:rsidRDefault="0025445D" w:rsidP="00DB4A73">
      <w:pPr>
        <w:widowControl w:val="0"/>
        <w:autoSpaceDE w:val="0"/>
        <w:autoSpaceDN w:val="0"/>
        <w:adjustRightInd w:val="0"/>
        <w:spacing w:after="0" w:line="1" w:lineRule="exact"/>
        <w:jc w:val="center"/>
        <w:rPr>
          <w:rFonts w:cs="Segoe UI"/>
          <w:sz w:val="24"/>
          <w:szCs w:val="24"/>
        </w:rPr>
      </w:pPr>
    </w:p>
    <w:p w:rsidR="0025445D" w:rsidRPr="00355735" w:rsidRDefault="0025445D" w:rsidP="00DB4A73">
      <w:pPr>
        <w:widowControl w:val="0"/>
        <w:autoSpaceDE w:val="0"/>
        <w:autoSpaceDN w:val="0"/>
        <w:adjustRightInd w:val="0"/>
        <w:spacing w:after="0" w:line="239" w:lineRule="auto"/>
        <w:jc w:val="center"/>
        <w:rPr>
          <w:rFonts w:cs="Segoe UI"/>
          <w:sz w:val="24"/>
          <w:szCs w:val="24"/>
        </w:rPr>
      </w:pPr>
      <w:r w:rsidRPr="00355735">
        <w:rPr>
          <w:rFonts w:cs="Segoe UI"/>
          <w:b/>
          <w:bCs/>
        </w:rPr>
        <w:t>ZA SODELOVANJE NA JAVNEM ODPIRANJU PONUDB</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46"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b/>
          <w:bCs/>
          <w:sz w:val="20"/>
          <w:szCs w:val="20"/>
        </w:rPr>
        <w:t>POOBLASTITELJ:</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1" w:lineRule="exact"/>
        <w:rPr>
          <w:rFonts w:cs="Segoe UI"/>
          <w:sz w:val="24"/>
          <w:szCs w:val="24"/>
        </w:rPr>
      </w:pPr>
    </w:p>
    <w:p w:rsidR="0025445D" w:rsidRPr="00355735" w:rsidRDefault="0025445D">
      <w:pPr>
        <w:widowControl w:val="0"/>
        <w:autoSpaceDE w:val="0"/>
        <w:autoSpaceDN w:val="0"/>
        <w:adjustRightInd w:val="0"/>
        <w:spacing w:after="0" w:line="239" w:lineRule="auto"/>
        <w:ind w:left="3060"/>
        <w:rPr>
          <w:rFonts w:cs="Segoe UI"/>
          <w:sz w:val="24"/>
          <w:szCs w:val="24"/>
        </w:rPr>
      </w:pPr>
      <w:r w:rsidRPr="00355735">
        <w:rPr>
          <w:rFonts w:cs="Segoe UI"/>
          <w:sz w:val="20"/>
          <w:szCs w:val="20"/>
        </w:rPr>
        <w:t>(ime oz. naziv in sedež ponudnika)</w:t>
      </w:r>
    </w:p>
    <w:p w:rsidR="0025445D" w:rsidRPr="00355735" w:rsidRDefault="0025445D">
      <w:pPr>
        <w:widowControl w:val="0"/>
        <w:autoSpaceDE w:val="0"/>
        <w:autoSpaceDN w:val="0"/>
        <w:adjustRightInd w:val="0"/>
        <w:spacing w:after="0" w:line="268" w:lineRule="exact"/>
        <w:rPr>
          <w:rFonts w:cs="Segoe UI"/>
          <w:sz w:val="24"/>
          <w:szCs w:val="24"/>
        </w:rPr>
      </w:pPr>
    </w:p>
    <w:p w:rsidR="0025445D" w:rsidRPr="00355735" w:rsidRDefault="0025445D">
      <w:pPr>
        <w:widowControl w:val="0"/>
        <w:autoSpaceDE w:val="0"/>
        <w:autoSpaceDN w:val="0"/>
        <w:adjustRightInd w:val="0"/>
        <w:spacing w:after="0" w:line="239" w:lineRule="auto"/>
        <w:ind w:left="20"/>
        <w:rPr>
          <w:rFonts w:cs="Segoe UI"/>
          <w:sz w:val="24"/>
          <w:szCs w:val="24"/>
        </w:rPr>
      </w:pPr>
      <w:r w:rsidRPr="00355735">
        <w:rPr>
          <w:rFonts w:cs="Segoe UI"/>
          <w:sz w:val="20"/>
          <w:szCs w:val="20"/>
        </w:rPr>
        <w:t>ki ga zastopa: ___________________________________________</w:t>
      </w:r>
    </w:p>
    <w:p w:rsidR="0025445D" w:rsidRPr="00355735" w:rsidRDefault="0025445D">
      <w:pPr>
        <w:widowControl w:val="0"/>
        <w:autoSpaceDE w:val="0"/>
        <w:autoSpaceDN w:val="0"/>
        <w:adjustRightInd w:val="0"/>
        <w:spacing w:after="0" w:line="239" w:lineRule="auto"/>
        <w:ind w:left="1420"/>
        <w:rPr>
          <w:rFonts w:cs="Segoe UI"/>
          <w:sz w:val="24"/>
          <w:szCs w:val="24"/>
        </w:rPr>
      </w:pPr>
      <w:r w:rsidRPr="00355735">
        <w:rPr>
          <w:rFonts w:cs="Segoe UI"/>
          <w:sz w:val="20"/>
          <w:szCs w:val="20"/>
        </w:rPr>
        <w:t>(ime in priimek zakonitega zastopnika pooblastitelja)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99"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b/>
          <w:bCs/>
          <w:sz w:val="20"/>
          <w:szCs w:val="20"/>
        </w:rPr>
        <w:t>POOBLAŠČA: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ind w:left="20"/>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3360"/>
        <w:rPr>
          <w:rFonts w:cs="Segoe UI"/>
          <w:sz w:val="24"/>
          <w:szCs w:val="24"/>
        </w:rPr>
      </w:pPr>
      <w:r w:rsidRPr="00355735">
        <w:rPr>
          <w:rFonts w:cs="Segoe UI"/>
          <w:sz w:val="20"/>
          <w:szCs w:val="20"/>
        </w:rPr>
        <w:t>(ime priimek pooblaščenca)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_________________________________________________________________________________,</w:t>
      </w:r>
    </w:p>
    <w:p w:rsidR="0025445D" w:rsidRPr="00355735" w:rsidRDefault="0025445D">
      <w:pPr>
        <w:widowControl w:val="0"/>
        <w:autoSpaceDE w:val="0"/>
        <w:autoSpaceDN w:val="0"/>
        <w:adjustRightInd w:val="0"/>
        <w:spacing w:after="0" w:line="239" w:lineRule="auto"/>
        <w:ind w:left="1320"/>
        <w:rPr>
          <w:rFonts w:cs="Segoe UI"/>
          <w:sz w:val="24"/>
          <w:szCs w:val="24"/>
        </w:rPr>
      </w:pPr>
      <w:r w:rsidRPr="00355735">
        <w:rPr>
          <w:rFonts w:cs="Segoe UI"/>
          <w:sz w:val="20"/>
          <w:szCs w:val="20"/>
        </w:rPr>
        <w:t>(razmerje do ponudnika oziroma naziv delovnega mesta pri pooblaščencu)</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rsidP="00FE4A40">
      <w:pPr>
        <w:pStyle w:val="NoSpacing"/>
        <w:numPr>
          <w:ilvl w:val="0"/>
          <w:numId w:val="50"/>
        </w:numPr>
        <w:rPr>
          <w:rFonts w:ascii="Calibri" w:hAnsi="Calibri" w:cs="Segoe UI"/>
          <w:sz w:val="20"/>
        </w:rPr>
      </w:pPr>
      <w:r w:rsidRPr="00355735">
        <w:rPr>
          <w:rFonts w:ascii="Calibri" w:hAnsi="Calibri" w:cs="Segoe UI"/>
          <w:sz w:val="20"/>
        </w:rPr>
        <w:t xml:space="preserve">da zastopa interese ponudnika na javnem odpiranju ponudb; </w:t>
      </w:r>
    </w:p>
    <w:p w:rsidR="0025445D" w:rsidRPr="00355735" w:rsidRDefault="0025445D" w:rsidP="00FE4A40">
      <w:pPr>
        <w:pStyle w:val="NoSpacing"/>
        <w:numPr>
          <w:ilvl w:val="0"/>
          <w:numId w:val="50"/>
        </w:numPr>
        <w:rPr>
          <w:rFonts w:ascii="Calibri" w:hAnsi="Calibri" w:cs="Segoe UI"/>
          <w:sz w:val="20"/>
        </w:rPr>
      </w:pPr>
      <w:r w:rsidRPr="00355735">
        <w:rPr>
          <w:rFonts w:ascii="Calibri" w:hAnsi="Calibri" w:cs="Segoe UI"/>
          <w:sz w:val="20"/>
        </w:rPr>
        <w:t>da aktivno sodeluje pri postopku odpiranju ponudb;</w:t>
      </w:r>
    </w:p>
    <w:p w:rsidR="0025445D" w:rsidRPr="00355735" w:rsidRDefault="0025445D" w:rsidP="00FE4A40">
      <w:pPr>
        <w:pStyle w:val="NoSpacing"/>
        <w:numPr>
          <w:ilvl w:val="0"/>
          <w:numId w:val="50"/>
        </w:numPr>
        <w:rPr>
          <w:rFonts w:ascii="Calibri" w:hAnsi="Calibri" w:cs="Segoe UI"/>
          <w:sz w:val="20"/>
        </w:rPr>
      </w:pPr>
      <w:r w:rsidRPr="00355735">
        <w:rPr>
          <w:rFonts w:ascii="Calibri" w:hAnsi="Calibri" w:cs="Segoe UI"/>
          <w:sz w:val="20"/>
        </w:rPr>
        <w:t xml:space="preserve">in poda svoje pripombe k vsebini zapisnika o odpiranju ponudb; </w:t>
      </w:r>
    </w:p>
    <w:p w:rsidR="0025445D" w:rsidRPr="00355735" w:rsidRDefault="0025445D">
      <w:pPr>
        <w:widowControl w:val="0"/>
        <w:autoSpaceDE w:val="0"/>
        <w:autoSpaceDN w:val="0"/>
        <w:adjustRightInd w:val="0"/>
        <w:spacing w:after="0" w:line="79" w:lineRule="exact"/>
        <w:rPr>
          <w:rFonts w:cs="Segoe UI"/>
          <w:sz w:val="20"/>
          <w:szCs w:val="20"/>
        </w:rPr>
      </w:pPr>
    </w:p>
    <w:p w:rsidR="0025445D" w:rsidRPr="00355735" w:rsidRDefault="0025445D" w:rsidP="00FE4A40">
      <w:pPr>
        <w:widowControl w:val="0"/>
        <w:numPr>
          <w:ilvl w:val="0"/>
          <w:numId w:val="40"/>
        </w:numPr>
        <w:overflowPunct w:val="0"/>
        <w:autoSpaceDE w:val="0"/>
        <w:autoSpaceDN w:val="0"/>
        <w:adjustRightInd w:val="0"/>
        <w:spacing w:after="0" w:line="205" w:lineRule="auto"/>
        <w:ind w:left="700" w:right="960" w:hanging="416"/>
        <w:jc w:val="both"/>
        <w:rPr>
          <w:rFonts w:cs="Segoe UI"/>
          <w:sz w:val="20"/>
          <w:szCs w:val="20"/>
        </w:rPr>
      </w:pPr>
      <w:r w:rsidRPr="00355735">
        <w:rPr>
          <w:rFonts w:cs="Segoe UI"/>
          <w:sz w:val="20"/>
          <w:szCs w:val="20"/>
        </w:rPr>
        <w:t xml:space="preserve">da podpiše zapisnik o javnem odpiranju ponudb za oddajo javnega naročila za dobavo predmeta naročila. </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tbl>
      <w:tblPr>
        <w:tblW w:w="0" w:type="auto"/>
        <w:tblLayout w:type="fixed"/>
        <w:tblCellMar>
          <w:left w:w="0" w:type="dxa"/>
          <w:right w:w="0" w:type="dxa"/>
        </w:tblCellMar>
        <w:tblLook w:val="0000"/>
      </w:tblPr>
      <w:tblGrid>
        <w:gridCol w:w="2340"/>
        <w:gridCol w:w="2840"/>
        <w:gridCol w:w="3120"/>
      </w:tblGrid>
      <w:tr w:rsidR="0025445D" w:rsidRPr="00355735">
        <w:trPr>
          <w:trHeight w:val="266"/>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Datum:</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260"/>
              <w:rPr>
                <w:rFonts w:cs="Segoe UI"/>
                <w:sz w:val="24"/>
                <w:szCs w:val="24"/>
              </w:rPr>
            </w:pPr>
            <w:r w:rsidRPr="00355735">
              <w:rPr>
                <w:rFonts w:cs="Segoe UI"/>
                <w:sz w:val="20"/>
                <w:szCs w:val="20"/>
              </w:rPr>
              <w:t>Žig</w:t>
            </w: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ind w:left="1300"/>
              <w:rPr>
                <w:rFonts w:cs="Segoe UI"/>
                <w:sz w:val="24"/>
                <w:szCs w:val="24"/>
              </w:rPr>
            </w:pPr>
            <w:r w:rsidRPr="00355735">
              <w:rPr>
                <w:rFonts w:cs="Segoe UI"/>
                <w:w w:val="95"/>
                <w:sz w:val="20"/>
                <w:szCs w:val="20"/>
              </w:rPr>
              <w:t>Podpis pooblastitelja:</w:t>
            </w:r>
          </w:p>
        </w:tc>
      </w:tr>
      <w:tr w:rsidR="0025445D" w:rsidRPr="00355735">
        <w:trPr>
          <w:trHeight w:val="532"/>
        </w:trPr>
        <w:tc>
          <w:tcPr>
            <w:tcW w:w="23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rPr>
                <w:rFonts w:cs="Segoe UI"/>
                <w:sz w:val="24"/>
                <w:szCs w:val="24"/>
              </w:rPr>
            </w:pPr>
            <w:r w:rsidRPr="00355735">
              <w:rPr>
                <w:rFonts w:cs="Segoe UI"/>
                <w:sz w:val="20"/>
                <w:szCs w:val="20"/>
              </w:rPr>
              <w:t>_____________</w:t>
            </w:r>
          </w:p>
        </w:tc>
        <w:tc>
          <w:tcPr>
            <w:tcW w:w="284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40" w:lineRule="auto"/>
              <w:rPr>
                <w:rFonts w:cs="Segoe UI"/>
                <w:sz w:val="24"/>
                <w:szCs w:val="24"/>
              </w:rPr>
            </w:pPr>
          </w:p>
        </w:tc>
        <w:tc>
          <w:tcPr>
            <w:tcW w:w="3120" w:type="dxa"/>
            <w:tcBorders>
              <w:top w:val="nil"/>
              <w:left w:val="nil"/>
              <w:bottom w:val="nil"/>
              <w:right w:val="nil"/>
            </w:tcBorders>
            <w:vAlign w:val="bottom"/>
          </w:tcPr>
          <w:p w:rsidR="0025445D" w:rsidRPr="00355735" w:rsidRDefault="0025445D">
            <w:pPr>
              <w:widowControl w:val="0"/>
              <w:autoSpaceDE w:val="0"/>
              <w:autoSpaceDN w:val="0"/>
              <w:adjustRightInd w:val="0"/>
              <w:spacing w:after="0" w:line="265" w:lineRule="exact"/>
              <w:ind w:left="1300"/>
              <w:rPr>
                <w:rFonts w:cs="Segoe UI"/>
                <w:sz w:val="24"/>
                <w:szCs w:val="24"/>
              </w:rPr>
            </w:pPr>
            <w:r w:rsidRPr="00355735">
              <w:rPr>
                <w:rFonts w:cs="Segoe UI"/>
                <w:sz w:val="20"/>
                <w:szCs w:val="20"/>
              </w:rPr>
              <w:t>__________________</w:t>
            </w:r>
          </w:p>
        </w:tc>
      </w:tr>
    </w:tbl>
    <w:p w:rsidR="0025445D" w:rsidRPr="00355735" w:rsidRDefault="0025445D" w:rsidP="003158DF">
      <w:pPr>
        <w:rPr>
          <w:b/>
          <w:sz w:val="28"/>
          <w:szCs w:val="28"/>
        </w:rPr>
      </w:pPr>
      <w:bookmarkStart w:id="35" w:name="page51"/>
      <w:bookmarkEnd w:id="35"/>
    </w:p>
    <w:p w:rsidR="0025445D" w:rsidRPr="00355735" w:rsidRDefault="0025445D" w:rsidP="003158DF">
      <w:pPr>
        <w:rPr>
          <w:b/>
          <w:sz w:val="28"/>
          <w:szCs w:val="28"/>
        </w:rPr>
      </w:pPr>
    </w:p>
    <w:p w:rsidR="0025445D" w:rsidRPr="00355735" w:rsidRDefault="0025445D" w:rsidP="003158DF">
      <w:pPr>
        <w:rPr>
          <w:sz w:val="20"/>
          <w:szCs w:val="20"/>
        </w:rPr>
      </w:pPr>
      <w:r w:rsidRPr="00355735">
        <w:rPr>
          <w:b/>
          <w:sz w:val="28"/>
          <w:szCs w:val="28"/>
        </w:rPr>
        <w:br w:type="page"/>
      </w:r>
      <w:r w:rsidRPr="00355735">
        <w:rPr>
          <w:b/>
          <w:sz w:val="20"/>
          <w:szCs w:val="20"/>
        </w:rPr>
        <w:t>OBR - 9</w:t>
      </w:r>
    </w:p>
    <w:p w:rsidR="0025445D" w:rsidRPr="00355735" w:rsidRDefault="0025445D" w:rsidP="003158DF">
      <w:pPr>
        <w:jc w:val="center"/>
        <w:rPr>
          <w:b/>
          <w:sz w:val="20"/>
          <w:szCs w:val="20"/>
        </w:rPr>
      </w:pPr>
      <w:r w:rsidRPr="00355735">
        <w:rPr>
          <w:b/>
          <w:sz w:val="20"/>
          <w:szCs w:val="20"/>
        </w:rPr>
        <w:t xml:space="preserve">IZJAVA O ZASTOPSTVU IN SERVISU </w:t>
      </w:r>
    </w:p>
    <w:p w:rsidR="0025445D" w:rsidRPr="00355735" w:rsidRDefault="0025445D" w:rsidP="003158DF">
      <w:pPr>
        <w:rPr>
          <w:b/>
          <w:sz w:val="20"/>
          <w:szCs w:val="20"/>
        </w:rPr>
      </w:pPr>
    </w:p>
    <w:p w:rsidR="0025445D" w:rsidRPr="00355735" w:rsidRDefault="0025445D" w:rsidP="003158DF">
      <w:pPr>
        <w:rPr>
          <w:sz w:val="20"/>
          <w:szCs w:val="20"/>
        </w:rPr>
      </w:pPr>
      <w:r w:rsidRPr="00355735">
        <w:rPr>
          <w:sz w:val="20"/>
          <w:szCs w:val="20"/>
        </w:rPr>
        <w:t>Ponudnik: ______________________________</w:t>
      </w:r>
    </w:p>
    <w:p w:rsidR="0025445D" w:rsidRPr="00355735" w:rsidRDefault="0025445D" w:rsidP="003158DF">
      <w:pPr>
        <w:rPr>
          <w:sz w:val="20"/>
          <w:szCs w:val="20"/>
        </w:rPr>
      </w:pPr>
    </w:p>
    <w:p w:rsidR="0025445D" w:rsidRPr="00355735" w:rsidRDefault="0025445D" w:rsidP="003158DF">
      <w:pPr>
        <w:rPr>
          <w:i/>
          <w:sz w:val="20"/>
          <w:szCs w:val="20"/>
        </w:rPr>
      </w:pPr>
      <w:r w:rsidRPr="00355735">
        <w:rPr>
          <w:sz w:val="20"/>
          <w:szCs w:val="20"/>
          <w:lang w:eastAsia="en-US"/>
        </w:rPr>
        <w:t xml:space="preserve">Pod kazensko in materialno odgovornostjo izjavljamo, da so navedeni podatki v dokumentih, ki jih prilagamo kot izpolnjevanje zahteve te izjave pravilni in popolni.  </w:t>
      </w:r>
    </w:p>
    <w:p w:rsidR="0025445D" w:rsidRPr="00355735" w:rsidRDefault="0025445D" w:rsidP="003158DF">
      <w:pPr>
        <w:pStyle w:val="NoSpacing"/>
        <w:rPr>
          <w:rFonts w:ascii="Calibri" w:hAnsi="Calibri" w:cs="Calibri"/>
          <w:sz w:val="20"/>
        </w:rPr>
      </w:pPr>
      <w:r w:rsidRPr="00355735">
        <w:rPr>
          <w:rFonts w:ascii="Calibri" w:hAnsi="Calibri" w:cs="Calibri"/>
          <w:sz w:val="20"/>
        </w:rPr>
        <w:t>Izjavljamo:</w:t>
      </w:r>
    </w:p>
    <w:p w:rsidR="0025445D" w:rsidRPr="00355735" w:rsidRDefault="0025445D" w:rsidP="003158DF">
      <w:pPr>
        <w:pStyle w:val="NoSpacing"/>
        <w:rPr>
          <w:rFonts w:ascii="Calibri" w:hAnsi="Calibri" w:cs="Calibri"/>
          <w:sz w:val="20"/>
        </w:rPr>
      </w:pPr>
      <w:r w:rsidRPr="00355735">
        <w:rPr>
          <w:rFonts w:ascii="Calibri" w:hAnsi="Calibri" w:cs="Calibri"/>
          <w:sz w:val="20"/>
        </w:rPr>
        <w:t xml:space="preserve">- da imamo v letu 2017 veljavno izjavo o zastopstvu lastne blagovne znamke oz. izjavo proizvajalca o pooblastilu zastopanja za prodajo v Republiki Sloveniji za ponujen </w:t>
      </w:r>
      <w:r w:rsidRPr="00355735">
        <w:rPr>
          <w:sz w:val="20"/>
          <w:szCs w:val="20"/>
        </w:rPr>
        <w:t>_________ (koronarograf/angiograf) s pripadajočo opremo</w:t>
      </w:r>
      <w:r w:rsidRPr="00355735">
        <w:rPr>
          <w:rFonts w:ascii="Calibri" w:hAnsi="Calibri" w:cs="Calibri"/>
          <w:sz w:val="20"/>
        </w:rPr>
        <w:t>,</w:t>
      </w:r>
    </w:p>
    <w:p w:rsidR="0025445D" w:rsidRPr="00355735" w:rsidRDefault="0025445D" w:rsidP="003158DF">
      <w:pPr>
        <w:pStyle w:val="NoSpacing"/>
        <w:rPr>
          <w:rFonts w:ascii="Calibri" w:hAnsi="Calibri" w:cs="Calibri"/>
          <w:sz w:val="20"/>
        </w:rPr>
      </w:pPr>
      <w:r w:rsidRPr="00355735">
        <w:rPr>
          <w:rFonts w:ascii="Calibri" w:hAnsi="Calibri" w:cs="Calibri"/>
          <w:sz w:val="20"/>
        </w:rPr>
        <w:t xml:space="preserve">- da zagotavljamo kvaliteten pooblaščen servis v Republiki Sloveniji ali v državah članicah EU in dobavo rezervnih delov za dobo ________ let za ponujen </w:t>
      </w:r>
      <w:r w:rsidRPr="00355735">
        <w:rPr>
          <w:sz w:val="20"/>
          <w:szCs w:val="20"/>
        </w:rPr>
        <w:t>_________ (koronarograf/angiograf) s pripadajočo opremo</w:t>
      </w:r>
      <w:r w:rsidRPr="00355735">
        <w:rPr>
          <w:rFonts w:ascii="Calibri" w:hAnsi="Calibri" w:cs="Calibri"/>
          <w:sz w:val="20"/>
        </w:rPr>
        <w:t xml:space="preserve">. </w:t>
      </w:r>
    </w:p>
    <w:p w:rsidR="0025445D" w:rsidRPr="00355735" w:rsidRDefault="0025445D" w:rsidP="003158DF">
      <w:pPr>
        <w:rPr>
          <w:b/>
          <w:sz w:val="20"/>
          <w:szCs w:val="20"/>
        </w:rPr>
      </w:pPr>
    </w:p>
    <w:p w:rsidR="0025445D" w:rsidRPr="00355735" w:rsidRDefault="0025445D" w:rsidP="003158DF">
      <w:pPr>
        <w:rPr>
          <w:b/>
          <w:sz w:val="20"/>
          <w:szCs w:val="20"/>
        </w:rPr>
      </w:pPr>
      <w:r w:rsidRPr="00355735">
        <w:rPr>
          <w:b/>
          <w:sz w:val="20"/>
          <w:szCs w:val="20"/>
        </w:rPr>
        <w:t>Pooblaščen servis je: _______________________________________________________</w:t>
      </w:r>
    </w:p>
    <w:p w:rsidR="0025445D" w:rsidRPr="00355735" w:rsidRDefault="0025445D" w:rsidP="003158DF">
      <w:pPr>
        <w:rPr>
          <w:b/>
          <w:sz w:val="20"/>
          <w:szCs w:val="20"/>
        </w:rPr>
      </w:pPr>
      <w:r w:rsidRPr="00355735">
        <w:rPr>
          <w:b/>
          <w:sz w:val="20"/>
          <w:szCs w:val="20"/>
        </w:rPr>
        <w:t xml:space="preserve">Priloge ( </w:t>
      </w:r>
      <w:r w:rsidRPr="00355735">
        <w:rPr>
          <w:b/>
          <w:sz w:val="20"/>
          <w:szCs w:val="20"/>
          <w:u w:val="single"/>
        </w:rPr>
        <w:t>PRILOŽITE PONUDBENI DOKUMENTACIJI ZA TO IZJAVO):</w:t>
      </w:r>
    </w:p>
    <w:p w:rsidR="0025445D" w:rsidRPr="00355735" w:rsidRDefault="0025445D" w:rsidP="003158DF">
      <w:pPr>
        <w:numPr>
          <w:ilvl w:val="0"/>
          <w:numId w:val="60"/>
        </w:numPr>
        <w:spacing w:after="0" w:line="240" w:lineRule="auto"/>
        <w:jc w:val="both"/>
        <w:rPr>
          <w:sz w:val="20"/>
          <w:szCs w:val="20"/>
        </w:rPr>
      </w:pPr>
      <w:r w:rsidRPr="00355735">
        <w:rPr>
          <w:sz w:val="20"/>
          <w:szCs w:val="20"/>
        </w:rPr>
        <w:t>V letu 2017 veljavno izjavo o zastopstvu lastne blagovne znamke oz. izjavo proizvajalca o pooblastilu zastopanja za prodajo v Republiki Sloveniji ponujen _________ (koronarograf/angiograf) s pripadajočo opremo. Izjava mora biti potrjena z žigom ter podpisom proizvajalca.</w:t>
      </w:r>
    </w:p>
    <w:p w:rsidR="0025445D" w:rsidRPr="00355735" w:rsidRDefault="0025445D" w:rsidP="003158DF">
      <w:pPr>
        <w:numPr>
          <w:ilvl w:val="0"/>
          <w:numId w:val="60"/>
        </w:numPr>
        <w:spacing w:after="0" w:line="240" w:lineRule="auto"/>
        <w:jc w:val="both"/>
        <w:rPr>
          <w:sz w:val="20"/>
          <w:szCs w:val="20"/>
        </w:rPr>
      </w:pPr>
      <w:r w:rsidRPr="00355735">
        <w:rPr>
          <w:sz w:val="20"/>
          <w:szCs w:val="20"/>
        </w:rPr>
        <w:t>V letu 2017 veljavna pisna pooblastila proizvajalcev, ki so proizvedli ponujen _________ (koronarograf/angiograf) s pripadajočo opremo, s katerim pooblaščajo zgoraj navedeni servis za servisiranje opreme in dobavo rezervnih delov.</w:t>
      </w:r>
    </w:p>
    <w:p w:rsidR="0025445D" w:rsidRPr="00355735" w:rsidRDefault="0025445D" w:rsidP="00BE7F43">
      <w:pPr>
        <w:numPr>
          <w:ilvl w:val="0"/>
          <w:numId w:val="60"/>
        </w:numPr>
        <w:spacing w:after="0" w:line="240" w:lineRule="auto"/>
        <w:jc w:val="both"/>
        <w:rPr>
          <w:sz w:val="20"/>
          <w:szCs w:val="20"/>
        </w:rPr>
      </w:pPr>
      <w:r w:rsidRPr="00355735">
        <w:rPr>
          <w:sz w:val="20"/>
          <w:szCs w:val="20"/>
        </w:rPr>
        <w:t>Izjavo, dano pod kazensko in materialno odgovornostjo, z navedbo imen in priimkov serviserjev (pooblaščeni servis mora imeti na razpolago vsaj dva serviserja), ki so usposobljeni za vzdrževanje ponujenega _________ (koronarografa/angiografa) s pripadajočo opremo. Serviserji morajo že v času oddaje ponudbe imeti s pooblaščenim servisom sklenjeno pogodbo o zaposlitvi ali civilnopravno pogodbo o delu ali kakšno drugo civilnopravno pogodbo o sodelovanju – v izjavi je potrebno navesti obliko sklenjene pogodbe in čas trajanja te pogodbe. V primeru, da gre za redno zaposlenega serviserja pri pooblaščenem servisu je potrebno priložiti obrazce M-1/M-2 (prijava, odjava iz pokojninskega in invalidskega zavarovanja), ki dokazuje sklenjeno pogodbo o zaposlitvi.</w:t>
      </w:r>
    </w:p>
    <w:p w:rsidR="0025445D" w:rsidRPr="00355735" w:rsidRDefault="0025445D" w:rsidP="00BE7F43">
      <w:pPr>
        <w:numPr>
          <w:ilvl w:val="0"/>
          <w:numId w:val="60"/>
        </w:numPr>
        <w:spacing w:after="0" w:line="240" w:lineRule="auto"/>
        <w:rPr>
          <w:i/>
          <w:sz w:val="20"/>
          <w:szCs w:val="20"/>
        </w:rPr>
      </w:pPr>
      <w:r w:rsidRPr="00355735">
        <w:rPr>
          <w:sz w:val="20"/>
          <w:szCs w:val="20"/>
        </w:rPr>
        <w:t>Certifikate o usposobljenosti za brezhibno vzdrževanje _________ (koronarografa/angiografa) s pripadajočo opremo izdane s strani učnega servisnega centra proizvajalca, ki so jih pridobili navedeni serviserji v izjavi iz druge točke. Certifikati o usposobljenosti so lahko pridobljeni za brezhibno vzdrževanje kakršnegakoli _________ (koronarografa/angiografa) s pripadajočo opremo v roku zadnjih sedem let pred datumom predvidenem za odpiranje ponudb v sklopu tega javnega razpisa.</w:t>
      </w:r>
    </w:p>
    <w:p w:rsidR="0025445D" w:rsidRPr="00355735" w:rsidRDefault="0025445D" w:rsidP="003158DF">
      <w:pPr>
        <w:jc w:val="both"/>
        <w:rPr>
          <w:sz w:val="20"/>
          <w:szCs w:val="20"/>
        </w:rPr>
      </w:pPr>
    </w:p>
    <w:p w:rsidR="0025445D" w:rsidRPr="00355735" w:rsidRDefault="0025445D" w:rsidP="003158DF">
      <w:pPr>
        <w:jc w:val="both"/>
        <w:rPr>
          <w:b/>
          <w:sz w:val="20"/>
          <w:szCs w:val="20"/>
        </w:rPr>
      </w:pPr>
      <w:r w:rsidRPr="00355735">
        <w:rPr>
          <w:sz w:val="20"/>
          <w:szCs w:val="20"/>
        </w:rPr>
        <w:t>Ta izjava je sestavni del in priloga prijave, s katero se prijavljamo na razpis:</w:t>
      </w:r>
      <w:r w:rsidRPr="00355735">
        <w:rPr>
          <w:b/>
          <w:sz w:val="20"/>
          <w:szCs w:val="20"/>
        </w:rPr>
        <w:t xml:space="preserve"> »Nakup koronarografa in angiografa za Splošno bolnišnico Celje«, </w:t>
      </w:r>
      <w:r w:rsidRPr="00355735">
        <w:rPr>
          <w:sz w:val="20"/>
          <w:szCs w:val="20"/>
        </w:rPr>
        <w:t>objavljenim na Portalu javnih naročil dne __________, pod številko ________________.</w:t>
      </w:r>
    </w:p>
    <w:p w:rsidR="0025445D" w:rsidRPr="00355735" w:rsidRDefault="0025445D" w:rsidP="003158DF">
      <w:pPr>
        <w:jc w:val="both"/>
        <w:rPr>
          <w:sz w:val="20"/>
          <w:szCs w:val="20"/>
        </w:rPr>
      </w:pPr>
      <w:r w:rsidRPr="00355735">
        <w:rPr>
          <w:sz w:val="20"/>
          <w:szCs w:val="20"/>
        </w:rPr>
        <w:t>Kraj in datum: __________________________</w:t>
      </w:r>
    </w:p>
    <w:tbl>
      <w:tblPr>
        <w:tblW w:w="0" w:type="auto"/>
        <w:tblLayout w:type="fixed"/>
        <w:tblCellMar>
          <w:left w:w="71" w:type="dxa"/>
          <w:right w:w="71" w:type="dxa"/>
        </w:tblCellMar>
        <w:tblLook w:val="0000"/>
      </w:tblPr>
      <w:tblGrid>
        <w:gridCol w:w="2906"/>
      </w:tblGrid>
      <w:tr w:rsidR="0025445D" w:rsidRPr="00355735" w:rsidTr="00BE7F43">
        <w:tc>
          <w:tcPr>
            <w:tcW w:w="2906" w:type="dxa"/>
          </w:tcPr>
          <w:p w:rsidR="0025445D" w:rsidRPr="00355735" w:rsidRDefault="0025445D" w:rsidP="00BE7F43">
            <w:pPr>
              <w:jc w:val="both"/>
              <w:rPr>
                <w:sz w:val="20"/>
                <w:szCs w:val="20"/>
              </w:rPr>
            </w:pPr>
            <w:r w:rsidRPr="00355735">
              <w:rPr>
                <w:sz w:val="20"/>
                <w:szCs w:val="20"/>
              </w:rPr>
              <w:t>Žig in podpis ponudnika:</w:t>
            </w:r>
          </w:p>
        </w:tc>
      </w:tr>
    </w:tbl>
    <w:p w:rsidR="0025445D" w:rsidRPr="00355735" w:rsidRDefault="0025445D" w:rsidP="00F731B1">
      <w:pPr>
        <w:pStyle w:val="Header"/>
        <w:tabs>
          <w:tab w:val="left" w:pos="3960"/>
        </w:tabs>
        <w:spacing w:line="216" w:lineRule="auto"/>
        <w:jc w:val="both"/>
        <w:rPr>
          <w:rFonts w:cs="Segoe UI"/>
          <w:sz w:val="24"/>
          <w:szCs w:val="24"/>
        </w:rPr>
        <w:sectPr w:rsidR="0025445D" w:rsidRPr="00355735" w:rsidSect="00CD0B82">
          <w:pgSz w:w="11906" w:h="16840"/>
          <w:pgMar w:top="1420" w:right="1406" w:bottom="2400" w:left="1440" w:header="708" w:footer="708" w:gutter="0"/>
          <w:cols w:space="708"/>
          <w:noEndnote/>
          <w:docGrid w:linePitch="299"/>
        </w:sectPr>
      </w:pPr>
    </w:p>
    <w:p w:rsidR="0025445D" w:rsidRPr="00355735" w:rsidRDefault="0025445D" w:rsidP="00F731B1">
      <w:pPr>
        <w:pStyle w:val="Header"/>
        <w:tabs>
          <w:tab w:val="left" w:pos="3960"/>
        </w:tabs>
        <w:spacing w:line="216" w:lineRule="auto"/>
        <w:jc w:val="both"/>
        <w:rPr>
          <w:rFonts w:cs="Segoe UI"/>
          <w:sz w:val="24"/>
          <w:szCs w:val="24"/>
        </w:rPr>
      </w:pPr>
      <w:r w:rsidRPr="00355735">
        <w:rPr>
          <w:rFonts w:cs="Segoe UI"/>
          <w:b/>
          <w:bCs/>
        </w:rPr>
        <w:t>OBR-OVOJNICA</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201" w:lineRule="exact"/>
        <w:rPr>
          <w:rFonts w:cs="Segoe UI"/>
          <w:sz w:val="24"/>
          <w:szCs w:val="24"/>
        </w:rPr>
      </w:pPr>
    </w:p>
    <w:p w:rsidR="0025445D" w:rsidRPr="00355735" w:rsidRDefault="0025445D">
      <w:pPr>
        <w:widowControl w:val="0"/>
        <w:tabs>
          <w:tab w:val="left" w:pos="7900"/>
        </w:tabs>
        <w:autoSpaceDE w:val="0"/>
        <w:autoSpaceDN w:val="0"/>
        <w:adjustRightInd w:val="0"/>
        <w:spacing w:after="0" w:line="239" w:lineRule="auto"/>
        <w:rPr>
          <w:rFonts w:cs="Segoe UI"/>
          <w:sz w:val="24"/>
          <w:szCs w:val="24"/>
        </w:rPr>
      </w:pPr>
      <w:r w:rsidRPr="00355735">
        <w:rPr>
          <w:rFonts w:cs="Segoe UI"/>
          <w:sz w:val="20"/>
          <w:szCs w:val="20"/>
        </w:rPr>
        <w:t>POŠILJATELJ (ponudnik)</w:t>
      </w:r>
      <w:r w:rsidRPr="00355735">
        <w:rPr>
          <w:rFonts w:cs="Segoe UI"/>
          <w:sz w:val="24"/>
          <w:szCs w:val="24"/>
        </w:rPr>
        <w:tab/>
      </w:r>
      <w:r w:rsidRPr="00355735">
        <w:rPr>
          <w:rFonts w:cs="Segoe UI"/>
          <w:sz w:val="19"/>
          <w:szCs w:val="19"/>
        </w:rPr>
        <w:t>PREJEM PONUDBE: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 w:val="left" w:pos="10060"/>
        </w:tabs>
        <w:autoSpaceDE w:val="0"/>
        <w:autoSpaceDN w:val="0"/>
        <w:adjustRightInd w:val="0"/>
        <w:spacing w:after="0" w:line="239"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PO POŠTI</w:t>
      </w:r>
      <w:r w:rsidRPr="00355735">
        <w:rPr>
          <w:rFonts w:cs="Segoe UI"/>
          <w:sz w:val="24"/>
          <w:szCs w:val="24"/>
        </w:rPr>
        <w:tab/>
      </w:r>
      <w:r w:rsidRPr="00355735">
        <w:rPr>
          <w:rFonts w:cs="Segoe UI"/>
          <w:sz w:val="19"/>
          <w:szCs w:val="19"/>
        </w:rPr>
        <w:t>OSEBNO</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Datum:</w:t>
      </w:r>
    </w:p>
    <w:p w:rsidR="0025445D" w:rsidRPr="00355735" w:rsidRDefault="0025445D">
      <w:pPr>
        <w:widowControl w:val="0"/>
        <w:autoSpaceDE w:val="0"/>
        <w:autoSpaceDN w:val="0"/>
        <w:adjustRightInd w:val="0"/>
        <w:spacing w:after="0" w:line="240" w:lineRule="auto"/>
        <w:ind w:left="7920"/>
        <w:rPr>
          <w:rFonts w:cs="Segoe UI"/>
          <w:sz w:val="24"/>
          <w:szCs w:val="24"/>
        </w:rPr>
      </w:pPr>
      <w:r w:rsidRPr="00355735">
        <w:rPr>
          <w:rFonts w:cs="Segoe UI"/>
          <w:sz w:val="20"/>
          <w:szCs w:val="20"/>
        </w:rPr>
        <w:t>Ura:</w:t>
      </w:r>
    </w:p>
    <w:p w:rsidR="0025445D" w:rsidRPr="00355735" w:rsidRDefault="0025445D">
      <w:pPr>
        <w:widowControl w:val="0"/>
        <w:tabs>
          <w:tab w:val="left" w:pos="7900"/>
        </w:tabs>
        <w:autoSpaceDE w:val="0"/>
        <w:autoSpaceDN w:val="0"/>
        <w:adjustRightInd w:val="0"/>
        <w:spacing w:after="0" w:line="240" w:lineRule="auto"/>
        <w:rPr>
          <w:rFonts w:cs="Segoe UI"/>
          <w:sz w:val="24"/>
          <w:szCs w:val="24"/>
        </w:rPr>
      </w:pPr>
      <w:r w:rsidRPr="00355735">
        <w:rPr>
          <w:rFonts w:cs="Segoe UI"/>
          <w:sz w:val="20"/>
          <w:szCs w:val="20"/>
        </w:rPr>
        <w:t>_______________________</w:t>
      </w:r>
      <w:r w:rsidRPr="00355735">
        <w:rPr>
          <w:rFonts w:cs="Segoe UI"/>
          <w:sz w:val="24"/>
          <w:szCs w:val="24"/>
        </w:rPr>
        <w:tab/>
      </w:r>
      <w:r w:rsidRPr="00355735">
        <w:rPr>
          <w:rFonts w:cs="Segoe UI"/>
          <w:sz w:val="20"/>
          <w:szCs w:val="20"/>
        </w:rPr>
        <w:t>Zaporedna št.:</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32"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20"/>
          <w:szCs w:val="20"/>
        </w:rPr>
        <w:t>Ustrezno obkrožite:</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PONUDBA</w:t>
      </w:r>
    </w:p>
    <w:p w:rsidR="0025445D" w:rsidRPr="00355735" w:rsidRDefault="0025445D">
      <w:pPr>
        <w:widowControl w:val="0"/>
        <w:autoSpaceDE w:val="0"/>
        <w:autoSpaceDN w:val="0"/>
        <w:adjustRightInd w:val="0"/>
        <w:spacing w:after="0" w:line="267"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SPREMEMBA</w:t>
      </w:r>
    </w:p>
    <w:p w:rsidR="0025445D" w:rsidRPr="00355735" w:rsidRDefault="0025445D">
      <w:pPr>
        <w:widowControl w:val="0"/>
        <w:autoSpaceDE w:val="0"/>
        <w:autoSpaceDN w:val="0"/>
        <w:adjustRightInd w:val="0"/>
        <w:spacing w:after="0" w:line="26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b/>
          <w:bCs/>
          <w:sz w:val="20"/>
          <w:szCs w:val="20"/>
        </w:rPr>
        <w:t>UMIK</w:t>
      </w: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6" w:lineRule="exact"/>
        <w:rPr>
          <w:rFonts w:cs="Segoe UI"/>
          <w:sz w:val="24"/>
          <w:szCs w:val="24"/>
        </w:rPr>
      </w:pPr>
    </w:p>
    <w:p w:rsidR="0025445D" w:rsidRPr="00355735" w:rsidRDefault="0025445D">
      <w:pPr>
        <w:widowControl w:val="0"/>
        <w:autoSpaceDE w:val="0"/>
        <w:autoSpaceDN w:val="0"/>
        <w:adjustRightInd w:val="0"/>
        <w:spacing w:after="0" w:line="240" w:lineRule="auto"/>
        <w:rPr>
          <w:rFonts w:cs="Segoe UI"/>
          <w:sz w:val="24"/>
          <w:szCs w:val="24"/>
        </w:rPr>
      </w:pPr>
      <w:r w:rsidRPr="00355735">
        <w:rPr>
          <w:rFonts w:cs="Segoe UI"/>
          <w:sz w:val="32"/>
          <w:szCs w:val="32"/>
        </w:rPr>
        <w:t>»NE ODPIRAJ! NAKUP KORONAROGRAFA IN ANGIOGRAFA ZA SPLOŠNO BOLNIŠNICO CELJE«</w:t>
      </w:r>
    </w:p>
    <w:p w:rsidR="0025445D" w:rsidRPr="00355735" w:rsidRDefault="0025445D">
      <w:pPr>
        <w:widowControl w:val="0"/>
        <w:autoSpaceDE w:val="0"/>
        <w:autoSpaceDN w:val="0"/>
        <w:adjustRightInd w:val="0"/>
        <w:spacing w:after="0" w:line="200" w:lineRule="exact"/>
        <w:rPr>
          <w:rFonts w:cs="Segoe UI"/>
          <w:sz w:val="24"/>
          <w:szCs w:val="24"/>
        </w:rPr>
      </w:pPr>
      <w:r>
        <w:rPr>
          <w:noProof/>
        </w:rPr>
        <w:pict>
          <v:line id="Line 4" o:spid="_x0000_s1029" style="position:absolute;z-index:-251656192;visibility:visible;mso-wrap-distance-left:3.17492mm;mso-wrap-distance-right:3.17492mm" from="331pt,42.15pt" to="331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" o:allowincell="f" strokeweight=".78pt"/>
        </w:pict>
      </w:r>
      <w:r>
        <w:rPr>
          <w:noProof/>
        </w:rPr>
        <w:pict>
          <v:line id="Line 5" o:spid="_x0000_s1030" style="position:absolute;z-index:-251655168;visibility:visible;mso-wrap-distance-left:3.17492mm;mso-wrap-distance-right:3.17492mm" from="658.3pt,42.15pt" to="658.3pt,12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" o:allowincell="f" strokeweight=".78pt"/>
        </w:pict>
      </w:r>
      <w:r>
        <w:rPr>
          <w:noProof/>
        </w:rPr>
        <w:pict>
          <v:line id="Line 6" o:spid="_x0000_s1031" style="position:absolute;z-index:-251654144;visibility:visible;mso-wrap-distance-top:-8e-5mm;mso-wrap-distance-bottom:-8e-5mm" from="330.6pt,42.55pt" to="658.7pt,4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" o:allowincell="f" strokeweight=".78pt"/>
        </w:pict>
      </w:r>
      <w:r>
        <w:rPr>
          <w:noProof/>
        </w:rPr>
        <w:pict>
          <v:line id="Line 7" o:spid="_x0000_s1032" style="position:absolute;z-index:-251653120;visibility:visible;mso-wrap-distance-top:-8e-5mm;mso-wrap-distance-bottom:-8e-5mm" from="330.6pt,120.85pt" to="658.7pt,120.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" o:allowincell="f" strokeweight=".78pt"/>
        </w:pict>
      </w:r>
    </w:p>
    <w:p w:rsidR="0025445D" w:rsidRPr="00355735" w:rsidRDefault="0025445D">
      <w:pPr>
        <w:widowControl w:val="0"/>
        <w:autoSpaceDE w:val="0"/>
        <w:autoSpaceDN w:val="0"/>
        <w:adjustRightInd w:val="0"/>
        <w:spacing w:after="0" w:line="200" w:lineRule="exact"/>
        <w:rPr>
          <w:rFonts w:cs="Segoe UI"/>
          <w:b/>
          <w:sz w:val="20"/>
          <w:szCs w:val="20"/>
        </w:rPr>
      </w:pPr>
    </w:p>
    <w:p w:rsidR="0025445D" w:rsidRPr="00355735" w:rsidRDefault="0025445D">
      <w:pPr>
        <w:widowControl w:val="0"/>
        <w:autoSpaceDE w:val="0"/>
        <w:autoSpaceDN w:val="0"/>
        <w:adjustRightInd w:val="0"/>
        <w:spacing w:after="0" w:line="200" w:lineRule="exact"/>
        <w:rPr>
          <w:rFonts w:cs="Segoe UI"/>
          <w:sz w:val="24"/>
          <w:szCs w:val="24"/>
        </w:rPr>
      </w:pPr>
    </w:p>
    <w:p w:rsidR="0025445D" w:rsidRPr="00355735" w:rsidRDefault="0025445D">
      <w:pPr>
        <w:widowControl w:val="0"/>
        <w:autoSpaceDE w:val="0"/>
        <w:autoSpaceDN w:val="0"/>
        <w:adjustRightInd w:val="0"/>
        <w:spacing w:after="0" w:line="320" w:lineRule="exact"/>
        <w:rPr>
          <w:rFonts w:cs="Segoe UI"/>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SPLOŠNA BOLNIŠNICA CELJE</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Oblakova ulica 5</w:t>
      </w: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p>
    <w:p w:rsidR="0025445D" w:rsidRPr="00355735" w:rsidRDefault="0025445D">
      <w:pPr>
        <w:widowControl w:val="0"/>
        <w:overflowPunct w:val="0"/>
        <w:autoSpaceDE w:val="0"/>
        <w:autoSpaceDN w:val="0"/>
        <w:adjustRightInd w:val="0"/>
        <w:spacing w:after="0" w:line="240" w:lineRule="auto"/>
        <w:jc w:val="right"/>
        <w:rPr>
          <w:rFonts w:cs="Segoe UI"/>
          <w:b/>
          <w:bCs/>
          <w:sz w:val="24"/>
          <w:szCs w:val="24"/>
        </w:rPr>
      </w:pPr>
      <w:r w:rsidRPr="00355735">
        <w:rPr>
          <w:rFonts w:cs="Segoe UI"/>
          <w:b/>
          <w:bCs/>
          <w:sz w:val="24"/>
          <w:szCs w:val="24"/>
        </w:rPr>
        <w:t>3000 Celje</w:t>
      </w:r>
    </w:p>
    <w:sectPr w:rsidR="0025445D" w:rsidRPr="00355735" w:rsidSect="00CD0B82">
      <w:pgSz w:w="16840" w:h="11906" w:orient="landscape"/>
      <w:pgMar w:top="1406" w:right="2400" w:bottom="1440" w:left="1420" w:header="708" w:footer="708" w:gutter="0"/>
      <w:cols w:space="708"/>
      <w:noEndnote/>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5445D" w:rsidRDefault="0025445D" w:rsidP="007426D2">
      <w:pPr>
        <w:spacing w:after="0" w:line="240" w:lineRule="auto"/>
      </w:pPr>
      <w:r>
        <w:separator/>
      </w:r>
    </w:p>
  </w:endnote>
  <w:endnote w:type="continuationSeparator" w:id="1">
    <w:p w:rsidR="0025445D" w:rsidRDefault="0025445D" w:rsidP="007426D2">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SL Swiss">
    <w:altName w:val="Times New Roman"/>
    <w:panose1 w:val="00000000000000000000"/>
    <w:charset w:val="00"/>
    <w:family w:val="auto"/>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10022FF" w:usb1="C000E47F" w:usb2="00000029" w:usb3="00000000" w:csb0="000001D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5445D" w:rsidRDefault="0025445D">
    <w:pPr>
      <w:spacing w:line="200" w:lineRule="exact"/>
    </w:pPr>
    <w:r>
      <w:rPr>
        <w:noProof/>
      </w:rPr>
      <w:pict>
        <v:shapetype id="_x0000_t202" coordsize="21600,21600" o:spt="202" path="m,l,21600r21600,l21600,xe">
          <v:stroke joinstyle="miter"/>
          <v:path gradientshapeok="t" o:connecttype="rect"/>
        </v:shapetype>
        <v:shape id="_x0000_s2049" type="#_x0000_t202" style="position:absolute;margin-left:289.1pt;margin-top:778.25pt;width:9.6pt;height:12.1pt;z-index:-251656192;mso-position-horizontal-relative:page;mso-position-vertical-relative:page" filled="f" stroked="f">
          <v:textbox inset="0,0,0,0">
            <w:txbxContent>
              <w:p w:rsidR="0025445D" w:rsidRDefault="0025445D">
                <w:pPr>
                  <w:spacing w:line="220" w:lineRule="exact"/>
                  <w:ind w:left="40"/>
                  <w:rPr>
                    <w:rFonts w:ascii="Arial" w:hAnsi="Arial" w:cs="Arial"/>
                  </w:rPr>
                </w:pP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5445D" w:rsidRDefault="0025445D" w:rsidP="007426D2">
      <w:pPr>
        <w:spacing w:after="0" w:line="240" w:lineRule="auto"/>
      </w:pPr>
      <w:r>
        <w:separator/>
      </w:r>
    </w:p>
  </w:footnote>
  <w:footnote w:type="continuationSeparator" w:id="1">
    <w:p w:rsidR="0025445D" w:rsidRDefault="0025445D" w:rsidP="007426D2">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rPr>
        <w:rFonts w:cs="Times New Roman"/>
      </w:rPr>
    </w:lvl>
  </w:abstractNum>
  <w:abstractNum w:abstractNumId="1">
    <w:nsid w:val="00000012"/>
    <w:multiLevelType w:val="singleLevel"/>
    <w:tmpl w:val="00000012"/>
    <w:name w:val="WW8Num18"/>
    <w:lvl w:ilvl="0">
      <w:start w:val="1"/>
      <w:numFmt w:val="decimal"/>
      <w:lvlText w:val="%1."/>
      <w:lvlJc w:val="left"/>
      <w:pPr>
        <w:tabs>
          <w:tab w:val="num" w:pos="720"/>
        </w:tabs>
      </w:pPr>
      <w:rPr>
        <w:rFonts w:cs="Times New Roman"/>
      </w:rPr>
    </w:lvl>
  </w:abstractNum>
  <w:abstractNum w:abstractNumId="2">
    <w:nsid w:val="00000029"/>
    <w:multiLevelType w:val="hybridMultilevel"/>
    <w:tmpl w:val="00004823"/>
    <w:lvl w:ilvl="0" w:tplc="000018BE">
      <w:start w:val="1"/>
      <w:numFmt w:val="decimal"/>
      <w:lvlText w:val="%1"/>
      <w:lvlJc w:val="left"/>
      <w:pPr>
        <w:tabs>
          <w:tab w:val="num" w:pos="720"/>
        </w:tabs>
        <w:ind w:left="720" w:hanging="360"/>
      </w:pPr>
      <w:rPr>
        <w:rFonts w:cs="Times New Roman"/>
      </w:rPr>
    </w:lvl>
    <w:lvl w:ilvl="1" w:tplc="00006784">
      <w:start w:val="9"/>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
    <w:nsid w:val="0000030A"/>
    <w:multiLevelType w:val="hybridMultilevel"/>
    <w:tmpl w:val="0000301C"/>
    <w:lvl w:ilvl="0" w:tplc="00000BDB">
      <w:start w:val="10"/>
      <w:numFmt w:val="decimal"/>
      <w:lvlText w:val="%1."/>
      <w:lvlJc w:val="left"/>
      <w:pPr>
        <w:tabs>
          <w:tab w:val="num" w:pos="720"/>
        </w:tabs>
        <w:ind w:left="720" w:hanging="360"/>
      </w:pPr>
      <w:rPr>
        <w:rFonts w:cs="Times New Roman"/>
      </w:rPr>
    </w:lvl>
    <w:lvl w:ilvl="1" w:tplc="000056AE">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
    <w:nsid w:val="0000047E"/>
    <w:multiLevelType w:val="hybridMultilevel"/>
    <w:tmpl w:val="0000422D"/>
    <w:lvl w:ilvl="0" w:tplc="000054DC">
      <w:start w:val="23"/>
      <w:numFmt w:val="upperLetter"/>
      <w:lvlText w:val="%1."/>
      <w:lvlJc w:val="left"/>
      <w:pPr>
        <w:tabs>
          <w:tab w:val="num" w:pos="720"/>
        </w:tabs>
        <w:ind w:left="720" w:hanging="360"/>
      </w:pPr>
      <w:rPr>
        <w:rFonts w:cs="Times New Roman"/>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
    <w:nsid w:val="00000732"/>
    <w:multiLevelType w:val="hybridMultilevel"/>
    <w:tmpl w:val="00000120"/>
    <w:lvl w:ilvl="0" w:tplc="0000759A">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6">
    <w:nsid w:val="00000902"/>
    <w:multiLevelType w:val="hybridMultilevel"/>
    <w:tmpl w:val="00007BB9"/>
    <w:lvl w:ilvl="0" w:tplc="00005772">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7">
    <w:nsid w:val="00001238"/>
    <w:multiLevelType w:val="hybridMultilevel"/>
    <w:tmpl w:val="00003B25"/>
    <w:lvl w:ilvl="0" w:tplc="00001E1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8">
    <w:nsid w:val="0000139D"/>
    <w:multiLevelType w:val="hybridMultilevel"/>
    <w:tmpl w:val="00007049"/>
    <w:lvl w:ilvl="0" w:tplc="0000692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9">
    <w:nsid w:val="000015A1"/>
    <w:multiLevelType w:val="hybridMultilevel"/>
    <w:tmpl w:val="00005422"/>
    <w:lvl w:ilvl="0" w:tplc="00003EF6">
      <w:start w:val="19"/>
      <w:numFmt w:val="decimal"/>
      <w:lvlText w:val="%1."/>
      <w:lvlJc w:val="left"/>
      <w:pPr>
        <w:tabs>
          <w:tab w:val="num" w:pos="720"/>
        </w:tabs>
        <w:ind w:left="720" w:hanging="360"/>
      </w:pPr>
      <w:rPr>
        <w:rFonts w:cs="Times New Roman"/>
      </w:rPr>
    </w:lvl>
    <w:lvl w:ilvl="1" w:tplc="00000822">
      <w:start w:val="1"/>
      <w:numFmt w:val="bullet"/>
      <w:lvlText w:val="-"/>
      <w:lvlJc w:val="left"/>
      <w:pPr>
        <w:tabs>
          <w:tab w:val="num" w:pos="1440"/>
        </w:tabs>
        <w:ind w:left="1440" w:hanging="360"/>
      </w:p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0">
    <w:nsid w:val="00002213"/>
    <w:multiLevelType w:val="hybridMultilevel"/>
    <w:tmpl w:val="0000260D"/>
    <w:lvl w:ilvl="0" w:tplc="00006B8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1">
    <w:nsid w:val="00002350"/>
    <w:multiLevelType w:val="hybridMultilevel"/>
    <w:tmpl w:val="000022EE"/>
    <w:lvl w:ilvl="0" w:tplc="00004B40">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2">
    <w:nsid w:val="000023C9"/>
    <w:multiLevelType w:val="hybridMultilevel"/>
    <w:tmpl w:val="000048CC"/>
    <w:lvl w:ilvl="0" w:tplc="00005753">
      <w:start w:val="35"/>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3">
    <w:nsid w:val="000026A6"/>
    <w:multiLevelType w:val="hybridMultilevel"/>
    <w:tmpl w:val="0000701F"/>
    <w:lvl w:ilvl="0" w:tplc="00005D0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4">
    <w:nsid w:val="00002C49"/>
    <w:multiLevelType w:val="hybridMultilevel"/>
    <w:tmpl w:val="00003C61"/>
    <w:lvl w:ilvl="0" w:tplc="00002FFF">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5">
    <w:nsid w:val="00002EA6"/>
    <w:multiLevelType w:val="hybridMultilevel"/>
    <w:tmpl w:val="000012DB"/>
    <w:lvl w:ilvl="0" w:tplc="0000153C">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6">
    <w:nsid w:val="0000314F"/>
    <w:multiLevelType w:val="hybridMultilevel"/>
    <w:tmpl w:val="00005E14"/>
    <w:lvl w:ilvl="0" w:tplc="00004DF2">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7">
    <w:nsid w:val="00003E12"/>
    <w:multiLevelType w:val="hybridMultilevel"/>
    <w:tmpl w:val="00001A49"/>
    <w:lvl w:ilvl="0" w:tplc="00005F32">
      <w:start w:val="1"/>
      <w:numFmt w:val="decimal"/>
      <w:lvlText w:val="12.2.%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8">
    <w:nsid w:val="0000401D"/>
    <w:multiLevelType w:val="hybridMultilevel"/>
    <w:tmpl w:val="000071F0"/>
    <w:lvl w:ilvl="0" w:tplc="00000384">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19">
    <w:nsid w:val="00004080"/>
    <w:multiLevelType w:val="hybridMultilevel"/>
    <w:tmpl w:val="00005DB2"/>
    <w:lvl w:ilvl="0" w:tplc="000033EA">
      <w:start w:val="9"/>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0">
    <w:nsid w:val="00004087"/>
    <w:multiLevelType w:val="hybridMultilevel"/>
    <w:tmpl w:val="00007B44"/>
    <w:lvl w:ilvl="0" w:tplc="0000590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1">
    <w:nsid w:val="00004402"/>
    <w:multiLevelType w:val="hybridMultilevel"/>
    <w:tmpl w:val="000018D7"/>
    <w:lvl w:ilvl="0" w:tplc="00006BE8">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2">
    <w:nsid w:val="0000442B"/>
    <w:multiLevelType w:val="hybridMultilevel"/>
    <w:tmpl w:val="00005078"/>
    <w:lvl w:ilvl="0" w:tplc="0000148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3">
    <w:nsid w:val="00004A80"/>
    <w:multiLevelType w:val="hybridMultilevel"/>
    <w:tmpl w:val="0000187E"/>
    <w:lvl w:ilvl="0" w:tplc="000016C5">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4">
    <w:nsid w:val="00004AE1"/>
    <w:multiLevelType w:val="hybridMultilevel"/>
    <w:tmpl w:val="00003D6C"/>
    <w:lvl w:ilvl="0" w:tplc="00002CD6">
      <w:start w:val="1"/>
      <w:numFmt w:val="decimal"/>
      <w:lvlText w:val="%1."/>
      <w:lvlJc w:val="left"/>
      <w:pPr>
        <w:tabs>
          <w:tab w:val="num" w:pos="720"/>
        </w:tabs>
        <w:ind w:left="720" w:hanging="360"/>
      </w:pPr>
      <w:rPr>
        <w:rFonts w:cs="Times New Roman"/>
      </w:rPr>
    </w:lvl>
    <w:lvl w:ilvl="1" w:tplc="000072AE">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5">
    <w:nsid w:val="00005039"/>
    <w:multiLevelType w:val="hybridMultilevel"/>
    <w:tmpl w:val="0000542C"/>
    <w:lvl w:ilvl="0" w:tplc="00001953">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6">
    <w:nsid w:val="00005878"/>
    <w:multiLevelType w:val="hybridMultilevel"/>
    <w:tmpl w:val="00006B36"/>
    <w:lvl w:ilvl="0" w:tplc="00005CFD">
      <w:start w:val="2"/>
      <w:numFmt w:val="decimal"/>
      <w:lvlText w:val="12.1.%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7">
    <w:nsid w:val="000058B0"/>
    <w:multiLevelType w:val="hybridMultilevel"/>
    <w:tmpl w:val="000026CA"/>
    <w:lvl w:ilvl="0" w:tplc="0000369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8">
    <w:nsid w:val="00005991"/>
    <w:multiLevelType w:val="hybridMultilevel"/>
    <w:tmpl w:val="0000409D"/>
    <w:lvl w:ilvl="0" w:tplc="000012E1">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29">
    <w:nsid w:val="00005F49"/>
    <w:multiLevelType w:val="hybridMultilevel"/>
    <w:tmpl w:val="00000DDC"/>
    <w:lvl w:ilvl="0" w:tplc="00004CAD">
      <w:start w:val="1"/>
      <w:numFmt w:val="decimal"/>
      <w:lvlText w:val="12.4.%1."/>
      <w:lvlJc w:val="left"/>
      <w:pPr>
        <w:tabs>
          <w:tab w:val="num" w:pos="9040"/>
        </w:tabs>
        <w:ind w:left="904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0">
    <w:nsid w:val="000060BF"/>
    <w:multiLevelType w:val="hybridMultilevel"/>
    <w:tmpl w:val="00005C67"/>
    <w:lvl w:ilvl="0" w:tplc="00003CD6">
      <w:start w:val="61"/>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1">
    <w:nsid w:val="00006172"/>
    <w:multiLevelType w:val="hybridMultilevel"/>
    <w:tmpl w:val="00006B72"/>
    <w:lvl w:ilvl="0" w:tplc="000032E6">
      <w:start w:val="50"/>
      <w:numFmt w:val="upperLetter"/>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2">
    <w:nsid w:val="00006443"/>
    <w:multiLevelType w:val="hybridMultilevel"/>
    <w:tmpl w:val="000066BB"/>
    <w:lvl w:ilvl="0" w:tplc="0000428B">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3">
    <w:nsid w:val="00006899"/>
    <w:multiLevelType w:val="hybridMultilevel"/>
    <w:tmpl w:val="00003CD5"/>
    <w:lvl w:ilvl="0" w:tplc="000013E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4">
    <w:nsid w:val="00006C69"/>
    <w:multiLevelType w:val="hybridMultilevel"/>
    <w:tmpl w:val="0000288F"/>
    <w:lvl w:ilvl="0" w:tplc="00003A61">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5">
    <w:nsid w:val="00006E5D"/>
    <w:multiLevelType w:val="hybridMultilevel"/>
    <w:tmpl w:val="00001AD4"/>
    <w:lvl w:ilvl="0" w:tplc="000063CB">
      <w:start w:val="1"/>
      <w:numFmt w:val="decimal"/>
      <w:lvlText w:val="%1"/>
      <w:lvlJc w:val="left"/>
      <w:pPr>
        <w:tabs>
          <w:tab w:val="num" w:pos="720"/>
        </w:tabs>
        <w:ind w:left="720" w:hanging="360"/>
      </w:pPr>
      <w:rPr>
        <w:rFonts w:cs="Times New Roman"/>
      </w:rPr>
    </w:lvl>
    <w:lvl w:ilvl="1" w:tplc="00006BFC">
      <w:start w:val="35"/>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6">
    <w:nsid w:val="00007983"/>
    <w:multiLevelType w:val="hybridMultilevel"/>
    <w:tmpl w:val="000075EF"/>
    <w:lvl w:ilvl="0" w:tplc="00004657">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7">
    <w:nsid w:val="0000798B"/>
    <w:multiLevelType w:val="hybridMultilevel"/>
    <w:tmpl w:val="0000121F"/>
    <w:lvl w:ilvl="0" w:tplc="000073DA">
      <w:start w:val="22"/>
      <w:numFmt w:val="upperLetter"/>
      <w:lvlText w:val="%1."/>
      <w:lvlJc w:val="left"/>
      <w:pPr>
        <w:tabs>
          <w:tab w:val="num" w:pos="-393"/>
        </w:tabs>
        <w:ind w:left="-393"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8">
    <w:nsid w:val="00007A5A"/>
    <w:multiLevelType w:val="hybridMultilevel"/>
    <w:tmpl w:val="0000767D"/>
    <w:lvl w:ilvl="0" w:tplc="00004509">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39">
    <w:nsid w:val="00007E87"/>
    <w:multiLevelType w:val="hybridMultilevel"/>
    <w:tmpl w:val="0000390C"/>
    <w:lvl w:ilvl="0" w:tplc="00000F3E">
      <w:start w:val="1"/>
      <w:numFmt w:val="bullet"/>
      <w:lvlText w:val="-"/>
      <w:lvlJc w:val="left"/>
      <w:pPr>
        <w:tabs>
          <w:tab w:val="num" w:pos="720"/>
        </w:tabs>
        <w:ind w:left="720" w:hanging="360"/>
      </w:p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0">
    <w:nsid w:val="00007F4F"/>
    <w:multiLevelType w:val="hybridMultilevel"/>
    <w:tmpl w:val="0000494A"/>
    <w:lvl w:ilvl="0" w:tplc="00000677">
      <w:start w:val="1"/>
      <w:numFmt w:val="decimal"/>
      <w:lvlText w:val="%1."/>
      <w:lvlJc w:val="left"/>
      <w:pPr>
        <w:tabs>
          <w:tab w:val="num" w:pos="720"/>
        </w:tabs>
        <w:ind w:left="720" w:hanging="360"/>
      </w:pPr>
      <w:rPr>
        <w:rFonts w:cs="Times New Roman"/>
      </w:rPr>
    </w:lvl>
    <w:lvl w:ilvl="1" w:tplc="FFFFFFFF">
      <w:numFmt w:val="decimal"/>
      <w:lvlText w:val=""/>
      <w:lvlJc w:val="left"/>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1">
    <w:nsid w:val="00007F96"/>
    <w:multiLevelType w:val="hybridMultilevel"/>
    <w:tmpl w:val="00007FF5"/>
    <w:lvl w:ilvl="0" w:tplc="00004E45">
      <w:start w:val="1"/>
      <w:numFmt w:val="decimal"/>
      <w:lvlText w:val="%1."/>
      <w:lvlJc w:val="left"/>
      <w:pPr>
        <w:tabs>
          <w:tab w:val="num" w:pos="720"/>
        </w:tabs>
        <w:ind w:left="720" w:hanging="360"/>
      </w:pPr>
      <w:rPr>
        <w:rFonts w:cs="Times New Roman"/>
      </w:rPr>
    </w:lvl>
    <w:lvl w:ilvl="1" w:tplc="0000323B">
      <w:start w:val="1"/>
      <w:numFmt w:val="upperLetter"/>
      <w:lvlText w:val="%2"/>
      <w:lvlJc w:val="left"/>
      <w:pPr>
        <w:tabs>
          <w:tab w:val="num" w:pos="1440"/>
        </w:tabs>
        <w:ind w:left="1440" w:hanging="360"/>
      </w:pPr>
      <w:rPr>
        <w:rFonts w:cs="Times New Roman"/>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2">
    <w:nsid w:val="0324380E"/>
    <w:multiLevelType w:val="hybridMultilevel"/>
    <w:tmpl w:val="7208370E"/>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nsid w:val="05512BA7"/>
    <w:multiLevelType w:val="hybridMultilevel"/>
    <w:tmpl w:val="D248A58A"/>
    <w:lvl w:ilvl="0" w:tplc="557021AC">
      <w:start w:val="3"/>
      <w:numFmt w:val="bullet"/>
      <w:lvlText w:val="-"/>
      <w:lvlJc w:val="left"/>
      <w:pPr>
        <w:tabs>
          <w:tab w:val="num" w:pos="720"/>
        </w:tabs>
        <w:ind w:left="720" w:hanging="360"/>
      </w:pPr>
      <w:rPr>
        <w:rFonts w:ascii="Arial Narrow" w:eastAsia="Times New Roman" w:hAnsi="Arial Narrow" w:hint="default"/>
      </w:rPr>
    </w:lvl>
    <w:lvl w:ilvl="1" w:tplc="0000368E">
      <w:start w:val="1"/>
      <w:numFmt w:val="bullet"/>
      <w:lvlText w:val="-"/>
      <w:lvlJc w:val="left"/>
      <w:pPr>
        <w:tabs>
          <w:tab w:val="num" w:pos="1440"/>
        </w:tabs>
        <w:ind w:left="1440" w:hanging="360"/>
      </w:pPr>
    </w:lvl>
    <w:lvl w:ilvl="2" w:tplc="00000D66">
      <w:start w:val="11"/>
      <w:numFmt w:val="decimal"/>
      <w:lvlText w:val="%3."/>
      <w:lvlJc w:val="left"/>
      <w:pPr>
        <w:tabs>
          <w:tab w:val="num" w:pos="2160"/>
        </w:tabs>
        <w:ind w:left="2160" w:hanging="360"/>
      </w:pPr>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44">
    <w:nsid w:val="186B6F6D"/>
    <w:multiLevelType w:val="hybridMultilevel"/>
    <w:tmpl w:val="CE3C4CD4"/>
    <w:lvl w:ilvl="0" w:tplc="04240001">
      <w:start w:val="1"/>
      <w:numFmt w:val="bullet"/>
      <w:lvlText w:val=""/>
      <w:lvlJc w:val="left"/>
      <w:pPr>
        <w:ind w:left="1080" w:hanging="360"/>
      </w:pPr>
      <w:rPr>
        <w:rFonts w:ascii="Symbol" w:hAnsi="Symbol" w:hint="default"/>
      </w:rPr>
    </w:lvl>
    <w:lvl w:ilvl="1" w:tplc="04240019" w:tentative="1">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45">
    <w:nsid w:val="190E5A81"/>
    <w:multiLevelType w:val="singleLevel"/>
    <w:tmpl w:val="0409000F"/>
    <w:lvl w:ilvl="0">
      <w:start w:val="15"/>
      <w:numFmt w:val="decimal"/>
      <w:lvlText w:val="%1."/>
      <w:lvlJc w:val="left"/>
      <w:pPr>
        <w:tabs>
          <w:tab w:val="num" w:pos="360"/>
        </w:tabs>
        <w:ind w:left="360" w:hanging="360"/>
      </w:pPr>
      <w:rPr>
        <w:rFonts w:cs="Times New Roman" w:hint="default"/>
      </w:rPr>
    </w:lvl>
  </w:abstractNum>
  <w:abstractNum w:abstractNumId="46">
    <w:nsid w:val="1952187D"/>
    <w:multiLevelType w:val="hybridMultilevel"/>
    <w:tmpl w:val="75EC4110"/>
    <w:lvl w:ilvl="0" w:tplc="FFFFFFFF">
      <w:start w:val="1"/>
      <w:numFmt w:val="bullet"/>
      <w:lvlText w:val="-"/>
      <w:lvlJc w:val="left"/>
      <w:pPr>
        <w:ind w:left="720" w:hanging="360"/>
      </w:pPr>
      <w:rPr>
        <w:rFonts w:ascii="Arial Narrow" w:eastAsia="Times New Roman" w:hAnsi="Arial Narrow"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nsid w:val="1A487D42"/>
    <w:multiLevelType w:val="hybridMultilevel"/>
    <w:tmpl w:val="49A6BE78"/>
    <w:lvl w:ilvl="0" w:tplc="431C1FF8">
      <w:start w:val="2"/>
      <w:numFmt w:val="bullet"/>
      <w:lvlText w:val="-"/>
      <w:lvlJc w:val="left"/>
      <w:pPr>
        <w:tabs>
          <w:tab w:val="num" w:pos="1080"/>
        </w:tabs>
        <w:ind w:left="1080" w:hanging="360"/>
      </w:pPr>
      <w:rPr>
        <w:rFonts w:ascii="Times New Roman" w:eastAsia="Times New Roman" w:hAnsi="Times New Roman" w:hint="default"/>
      </w:rPr>
    </w:lvl>
    <w:lvl w:ilvl="1" w:tplc="04240003" w:tentative="1">
      <w:start w:val="1"/>
      <w:numFmt w:val="bullet"/>
      <w:lvlText w:val="o"/>
      <w:lvlJc w:val="left"/>
      <w:pPr>
        <w:tabs>
          <w:tab w:val="num" w:pos="1560"/>
        </w:tabs>
        <w:ind w:left="1560" w:hanging="360"/>
      </w:pPr>
      <w:rPr>
        <w:rFonts w:ascii="Courier New" w:hAnsi="Courier New" w:hint="default"/>
      </w:rPr>
    </w:lvl>
    <w:lvl w:ilvl="2" w:tplc="04240005" w:tentative="1">
      <w:start w:val="1"/>
      <w:numFmt w:val="bullet"/>
      <w:lvlText w:val=""/>
      <w:lvlJc w:val="left"/>
      <w:pPr>
        <w:tabs>
          <w:tab w:val="num" w:pos="2280"/>
        </w:tabs>
        <w:ind w:left="2280" w:hanging="360"/>
      </w:pPr>
      <w:rPr>
        <w:rFonts w:ascii="Wingdings" w:hAnsi="Wingdings" w:hint="default"/>
      </w:rPr>
    </w:lvl>
    <w:lvl w:ilvl="3" w:tplc="04240001" w:tentative="1">
      <w:start w:val="1"/>
      <w:numFmt w:val="bullet"/>
      <w:lvlText w:val=""/>
      <w:lvlJc w:val="left"/>
      <w:pPr>
        <w:tabs>
          <w:tab w:val="num" w:pos="3000"/>
        </w:tabs>
        <w:ind w:left="3000" w:hanging="360"/>
      </w:pPr>
      <w:rPr>
        <w:rFonts w:ascii="Symbol" w:hAnsi="Symbol" w:hint="default"/>
      </w:rPr>
    </w:lvl>
    <w:lvl w:ilvl="4" w:tplc="04240003" w:tentative="1">
      <w:start w:val="1"/>
      <w:numFmt w:val="bullet"/>
      <w:lvlText w:val="o"/>
      <w:lvlJc w:val="left"/>
      <w:pPr>
        <w:tabs>
          <w:tab w:val="num" w:pos="3720"/>
        </w:tabs>
        <w:ind w:left="3720" w:hanging="360"/>
      </w:pPr>
      <w:rPr>
        <w:rFonts w:ascii="Courier New" w:hAnsi="Courier New" w:hint="default"/>
      </w:rPr>
    </w:lvl>
    <w:lvl w:ilvl="5" w:tplc="04240005" w:tentative="1">
      <w:start w:val="1"/>
      <w:numFmt w:val="bullet"/>
      <w:lvlText w:val=""/>
      <w:lvlJc w:val="left"/>
      <w:pPr>
        <w:tabs>
          <w:tab w:val="num" w:pos="4440"/>
        </w:tabs>
        <w:ind w:left="4440" w:hanging="360"/>
      </w:pPr>
      <w:rPr>
        <w:rFonts w:ascii="Wingdings" w:hAnsi="Wingdings" w:hint="default"/>
      </w:rPr>
    </w:lvl>
    <w:lvl w:ilvl="6" w:tplc="04240001" w:tentative="1">
      <w:start w:val="1"/>
      <w:numFmt w:val="bullet"/>
      <w:lvlText w:val=""/>
      <w:lvlJc w:val="left"/>
      <w:pPr>
        <w:tabs>
          <w:tab w:val="num" w:pos="5160"/>
        </w:tabs>
        <w:ind w:left="5160" w:hanging="360"/>
      </w:pPr>
      <w:rPr>
        <w:rFonts w:ascii="Symbol" w:hAnsi="Symbol" w:hint="default"/>
      </w:rPr>
    </w:lvl>
    <w:lvl w:ilvl="7" w:tplc="04240003" w:tentative="1">
      <w:start w:val="1"/>
      <w:numFmt w:val="bullet"/>
      <w:lvlText w:val="o"/>
      <w:lvlJc w:val="left"/>
      <w:pPr>
        <w:tabs>
          <w:tab w:val="num" w:pos="5880"/>
        </w:tabs>
        <w:ind w:left="5880" w:hanging="360"/>
      </w:pPr>
      <w:rPr>
        <w:rFonts w:ascii="Courier New" w:hAnsi="Courier New" w:hint="default"/>
      </w:rPr>
    </w:lvl>
    <w:lvl w:ilvl="8" w:tplc="04240005" w:tentative="1">
      <w:start w:val="1"/>
      <w:numFmt w:val="bullet"/>
      <w:lvlText w:val=""/>
      <w:lvlJc w:val="left"/>
      <w:pPr>
        <w:tabs>
          <w:tab w:val="num" w:pos="6600"/>
        </w:tabs>
        <w:ind w:left="6600" w:hanging="360"/>
      </w:pPr>
      <w:rPr>
        <w:rFonts w:ascii="Wingdings" w:hAnsi="Wingdings" w:hint="default"/>
      </w:rPr>
    </w:lvl>
  </w:abstractNum>
  <w:abstractNum w:abstractNumId="48">
    <w:nsid w:val="23A7646A"/>
    <w:multiLevelType w:val="hybridMultilevel"/>
    <w:tmpl w:val="0F4C1A10"/>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9">
    <w:nsid w:val="2F5F7D7D"/>
    <w:multiLevelType w:val="multilevel"/>
    <w:tmpl w:val="F0D6D60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50">
    <w:nsid w:val="340A1387"/>
    <w:multiLevelType w:val="hybridMultilevel"/>
    <w:tmpl w:val="050ACF10"/>
    <w:lvl w:ilvl="0" w:tplc="C7245700">
      <w:numFmt w:val="bullet"/>
      <w:lvlText w:val="-"/>
      <w:lvlJc w:val="left"/>
      <w:pPr>
        <w:tabs>
          <w:tab w:val="num" w:pos="720"/>
        </w:tabs>
        <w:ind w:left="720" w:hanging="360"/>
      </w:pPr>
      <w:rPr>
        <w:rFonts w:ascii="Arial" w:eastAsia="Times New Roman" w:hAnsi="Arial" w:hint="default"/>
      </w:rPr>
    </w:lvl>
    <w:lvl w:ilvl="1" w:tplc="2904F0E8">
      <w:start w:val="1"/>
      <w:numFmt w:val="bullet"/>
      <w:lvlText w:val="o"/>
      <w:lvlJc w:val="left"/>
      <w:pPr>
        <w:tabs>
          <w:tab w:val="num" w:pos="1440"/>
        </w:tabs>
        <w:ind w:left="1440" w:hanging="360"/>
      </w:pPr>
      <w:rPr>
        <w:rFonts w:ascii="Courier New" w:hAnsi="Courier New" w:hint="default"/>
      </w:rPr>
    </w:lvl>
    <w:lvl w:ilvl="2" w:tplc="431C1FF8">
      <w:start w:val="2"/>
      <w:numFmt w:val="bullet"/>
      <w:lvlText w:val="-"/>
      <w:lvlJc w:val="left"/>
      <w:pPr>
        <w:tabs>
          <w:tab w:val="num" w:pos="2160"/>
        </w:tabs>
        <w:ind w:left="2160" w:hanging="360"/>
      </w:pPr>
      <w:rPr>
        <w:rFonts w:ascii="Times New Roman" w:eastAsia="Times New Roman" w:hAnsi="Times New Roman" w:hint="default"/>
      </w:rPr>
    </w:lvl>
    <w:lvl w:ilvl="3" w:tplc="6176773C" w:tentative="1">
      <w:start w:val="1"/>
      <w:numFmt w:val="bullet"/>
      <w:lvlText w:val=""/>
      <w:lvlJc w:val="left"/>
      <w:pPr>
        <w:tabs>
          <w:tab w:val="num" w:pos="2880"/>
        </w:tabs>
        <w:ind w:left="2880" w:hanging="360"/>
      </w:pPr>
      <w:rPr>
        <w:rFonts w:ascii="Symbol" w:hAnsi="Symbol" w:hint="default"/>
      </w:rPr>
    </w:lvl>
    <w:lvl w:ilvl="4" w:tplc="A106F70C" w:tentative="1">
      <w:start w:val="1"/>
      <w:numFmt w:val="bullet"/>
      <w:lvlText w:val="o"/>
      <w:lvlJc w:val="left"/>
      <w:pPr>
        <w:tabs>
          <w:tab w:val="num" w:pos="3600"/>
        </w:tabs>
        <w:ind w:left="3600" w:hanging="360"/>
      </w:pPr>
      <w:rPr>
        <w:rFonts w:ascii="Courier New" w:hAnsi="Courier New" w:hint="default"/>
      </w:rPr>
    </w:lvl>
    <w:lvl w:ilvl="5" w:tplc="284A136C" w:tentative="1">
      <w:start w:val="1"/>
      <w:numFmt w:val="bullet"/>
      <w:lvlText w:val=""/>
      <w:lvlJc w:val="left"/>
      <w:pPr>
        <w:tabs>
          <w:tab w:val="num" w:pos="4320"/>
        </w:tabs>
        <w:ind w:left="4320" w:hanging="360"/>
      </w:pPr>
      <w:rPr>
        <w:rFonts w:ascii="Wingdings" w:hAnsi="Wingdings" w:hint="default"/>
      </w:rPr>
    </w:lvl>
    <w:lvl w:ilvl="6" w:tplc="785CE1C6" w:tentative="1">
      <w:start w:val="1"/>
      <w:numFmt w:val="bullet"/>
      <w:lvlText w:val=""/>
      <w:lvlJc w:val="left"/>
      <w:pPr>
        <w:tabs>
          <w:tab w:val="num" w:pos="5040"/>
        </w:tabs>
        <w:ind w:left="5040" w:hanging="360"/>
      </w:pPr>
      <w:rPr>
        <w:rFonts w:ascii="Symbol" w:hAnsi="Symbol" w:hint="default"/>
      </w:rPr>
    </w:lvl>
    <w:lvl w:ilvl="7" w:tplc="F22E5BB8" w:tentative="1">
      <w:start w:val="1"/>
      <w:numFmt w:val="bullet"/>
      <w:lvlText w:val="o"/>
      <w:lvlJc w:val="left"/>
      <w:pPr>
        <w:tabs>
          <w:tab w:val="num" w:pos="5760"/>
        </w:tabs>
        <w:ind w:left="5760" w:hanging="360"/>
      </w:pPr>
      <w:rPr>
        <w:rFonts w:ascii="Courier New" w:hAnsi="Courier New" w:hint="default"/>
      </w:rPr>
    </w:lvl>
    <w:lvl w:ilvl="8" w:tplc="129C3970" w:tentative="1">
      <w:start w:val="1"/>
      <w:numFmt w:val="bullet"/>
      <w:lvlText w:val=""/>
      <w:lvlJc w:val="left"/>
      <w:pPr>
        <w:tabs>
          <w:tab w:val="num" w:pos="6480"/>
        </w:tabs>
        <w:ind w:left="6480" w:hanging="360"/>
      </w:pPr>
      <w:rPr>
        <w:rFonts w:ascii="Wingdings" w:hAnsi="Wingdings" w:hint="default"/>
      </w:rPr>
    </w:lvl>
  </w:abstractNum>
  <w:abstractNum w:abstractNumId="51">
    <w:nsid w:val="4A737495"/>
    <w:multiLevelType w:val="hybridMultilevel"/>
    <w:tmpl w:val="B736318E"/>
    <w:lvl w:ilvl="0" w:tplc="0000797D">
      <w:start w:val="1"/>
      <w:numFmt w:val="decimal"/>
      <w:lvlText w:val="12.3.%1."/>
      <w:lvlJc w:val="left"/>
      <w:pPr>
        <w:tabs>
          <w:tab w:val="num" w:pos="720"/>
        </w:tabs>
        <w:ind w:left="720" w:hanging="360"/>
      </w:pPr>
      <w:rPr>
        <w:rFonts w:cs="Times New Roman"/>
      </w:rPr>
    </w:lvl>
    <w:lvl w:ilvl="1" w:tplc="557021AC">
      <w:start w:val="3"/>
      <w:numFmt w:val="bullet"/>
      <w:lvlText w:val="-"/>
      <w:lvlJc w:val="left"/>
      <w:rPr>
        <w:rFonts w:ascii="Arial Narrow" w:eastAsia="Times New Roman" w:hAnsi="Arial Narrow" w:hint="default"/>
      </w:rPr>
    </w:lvl>
    <w:lvl w:ilvl="2" w:tplc="FFFFFFFF">
      <w:numFmt w:val="decimal"/>
      <w:lvlText w:val=""/>
      <w:lvlJc w:val="left"/>
      <w:rPr>
        <w:rFonts w:cs="Times New Roman"/>
      </w:rPr>
    </w:lvl>
    <w:lvl w:ilvl="3" w:tplc="FFFFFFFF">
      <w:numFmt w:val="decimal"/>
      <w:lvlText w:val=""/>
      <w:lvlJc w:val="left"/>
      <w:rPr>
        <w:rFonts w:cs="Times New Roman"/>
      </w:rPr>
    </w:lvl>
    <w:lvl w:ilvl="4" w:tplc="FFFFFFFF">
      <w:numFmt w:val="decimal"/>
      <w:lvlText w:val=""/>
      <w:lvlJc w:val="left"/>
      <w:rPr>
        <w:rFonts w:cs="Times New Roman"/>
      </w:rPr>
    </w:lvl>
    <w:lvl w:ilvl="5" w:tplc="FFFFFFFF">
      <w:numFmt w:val="decimal"/>
      <w:lvlText w:val=""/>
      <w:lvlJc w:val="left"/>
      <w:rPr>
        <w:rFonts w:cs="Times New Roman"/>
      </w:rPr>
    </w:lvl>
    <w:lvl w:ilvl="6" w:tplc="FFFFFFFF">
      <w:numFmt w:val="decimal"/>
      <w:lvlText w:val=""/>
      <w:lvlJc w:val="left"/>
      <w:rPr>
        <w:rFonts w:cs="Times New Roman"/>
      </w:rPr>
    </w:lvl>
    <w:lvl w:ilvl="7" w:tplc="FFFFFFFF">
      <w:numFmt w:val="decimal"/>
      <w:lvlText w:val=""/>
      <w:lvlJc w:val="left"/>
      <w:rPr>
        <w:rFonts w:cs="Times New Roman"/>
      </w:rPr>
    </w:lvl>
    <w:lvl w:ilvl="8" w:tplc="FFFFFFFF">
      <w:numFmt w:val="decimal"/>
      <w:lvlText w:val=""/>
      <w:lvlJc w:val="left"/>
      <w:rPr>
        <w:rFonts w:cs="Times New Roman"/>
      </w:rPr>
    </w:lvl>
  </w:abstractNum>
  <w:abstractNum w:abstractNumId="52">
    <w:nsid w:val="522E6CA0"/>
    <w:multiLevelType w:val="hybridMultilevel"/>
    <w:tmpl w:val="F69C77E4"/>
    <w:lvl w:ilvl="0" w:tplc="90D274A2">
      <w:numFmt w:val="bullet"/>
      <w:lvlText w:val="-"/>
      <w:lvlJc w:val="left"/>
      <w:pPr>
        <w:tabs>
          <w:tab w:val="num" w:pos="360"/>
        </w:tabs>
        <w:ind w:left="360" w:hanging="360"/>
      </w:pPr>
      <w:rPr>
        <w:rFonts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3">
    <w:nsid w:val="52D91676"/>
    <w:multiLevelType w:val="hybridMultilevel"/>
    <w:tmpl w:val="E566106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nsid w:val="55B30AA6"/>
    <w:multiLevelType w:val="hybridMultilevel"/>
    <w:tmpl w:val="201AD4D6"/>
    <w:lvl w:ilvl="0" w:tplc="0C28AAF6">
      <w:start w:val="1"/>
      <w:numFmt w:val="bullet"/>
      <w:lvlText w:val="-"/>
      <w:lvlJc w:val="left"/>
      <w:pPr>
        <w:tabs>
          <w:tab w:val="num" w:pos="420"/>
        </w:tabs>
        <w:ind w:left="420" w:hanging="360"/>
      </w:pPr>
      <w:rPr>
        <w:rFonts w:ascii="Times New Roman" w:eastAsia="Times New Roman" w:hAnsi="Times New Roman" w:hint="default"/>
      </w:rPr>
    </w:lvl>
    <w:lvl w:ilvl="1" w:tplc="04240003" w:tentative="1">
      <w:start w:val="1"/>
      <w:numFmt w:val="bullet"/>
      <w:lvlText w:val="o"/>
      <w:lvlJc w:val="left"/>
      <w:pPr>
        <w:tabs>
          <w:tab w:val="num" w:pos="1140"/>
        </w:tabs>
        <w:ind w:left="1140" w:hanging="360"/>
      </w:pPr>
      <w:rPr>
        <w:rFonts w:ascii="Courier New" w:hAnsi="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55">
    <w:nsid w:val="5DA42D48"/>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56">
    <w:nsid w:val="5DC62CD2"/>
    <w:multiLevelType w:val="hybridMultilevel"/>
    <w:tmpl w:val="7E9EDDC2"/>
    <w:lvl w:ilvl="0" w:tplc="E4E25016">
      <w:numFmt w:val="bullet"/>
      <w:lvlText w:val="-"/>
      <w:lvlJc w:val="left"/>
      <w:pPr>
        <w:ind w:left="1080" w:hanging="360"/>
      </w:pPr>
      <w:rPr>
        <w:rFonts w:ascii="Arial" w:eastAsia="Times New Roman" w:hAnsi="Arial" w:hint="default"/>
      </w:rPr>
    </w:lvl>
    <w:lvl w:ilvl="1" w:tplc="04240003" w:tentative="1">
      <w:start w:val="1"/>
      <w:numFmt w:val="bullet"/>
      <w:lvlText w:val="o"/>
      <w:lvlJc w:val="left"/>
      <w:pPr>
        <w:ind w:left="1800" w:hanging="360"/>
      </w:pPr>
      <w:rPr>
        <w:rFonts w:ascii="Courier New" w:hAnsi="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7">
    <w:nsid w:val="67160BA7"/>
    <w:multiLevelType w:val="hybridMultilevel"/>
    <w:tmpl w:val="21DECD1C"/>
    <w:lvl w:ilvl="0" w:tplc="0409000F">
      <w:start w:val="2"/>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nsid w:val="6C8B5ED1"/>
    <w:multiLevelType w:val="hybridMultilevel"/>
    <w:tmpl w:val="8D74122A"/>
    <w:lvl w:ilvl="0" w:tplc="0424000F">
      <w:start w:val="1"/>
      <w:numFmt w:val="decimal"/>
      <w:lvlText w:val="%1."/>
      <w:lvlJc w:val="left"/>
      <w:pPr>
        <w:tabs>
          <w:tab w:val="num" w:pos="720"/>
        </w:tabs>
        <w:ind w:left="720" w:hanging="360"/>
      </w:pPr>
      <w:rPr>
        <w:rFonts w:cs="Times New Roman"/>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59">
    <w:nsid w:val="6EDA0157"/>
    <w:multiLevelType w:val="hybridMultilevel"/>
    <w:tmpl w:val="45FAEAA4"/>
    <w:lvl w:ilvl="0" w:tplc="00000F3E">
      <w:start w:val="1"/>
      <w:numFmt w:val="bullet"/>
      <w:lvlText w:val="-"/>
      <w:lvlJc w:val="left"/>
      <w:pPr>
        <w:tabs>
          <w:tab w:val="num" w:pos="720"/>
        </w:tabs>
        <w:ind w:left="720" w:hanging="360"/>
      </w:p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nsid w:val="78A056AD"/>
    <w:multiLevelType w:val="hybridMultilevel"/>
    <w:tmpl w:val="C220CB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nsid w:val="7F06540E"/>
    <w:multiLevelType w:val="singleLevel"/>
    <w:tmpl w:val="0409000F"/>
    <w:lvl w:ilvl="0">
      <w:start w:val="1"/>
      <w:numFmt w:val="decimal"/>
      <w:lvlText w:val="%1."/>
      <w:lvlJc w:val="left"/>
      <w:pPr>
        <w:tabs>
          <w:tab w:val="num" w:pos="360"/>
        </w:tabs>
        <w:ind w:left="360" w:hanging="360"/>
      </w:pPr>
      <w:rPr>
        <w:rFonts w:cs="Times New Roman"/>
      </w:rPr>
    </w:lvl>
  </w:abstractNum>
  <w:abstractNum w:abstractNumId="62">
    <w:nsid w:val="7FAD63E4"/>
    <w:multiLevelType w:val="hybridMultilevel"/>
    <w:tmpl w:val="A6164C9C"/>
    <w:lvl w:ilvl="0" w:tplc="6570E0EA">
      <w:start w:val="1"/>
      <w:numFmt w:val="decimal"/>
      <w:lvlText w:val="%1."/>
      <w:lvlJc w:val="left"/>
      <w:pPr>
        <w:tabs>
          <w:tab w:val="num" w:pos="720"/>
        </w:tabs>
        <w:ind w:left="720" w:hanging="360"/>
      </w:pPr>
      <w:rPr>
        <w:rFonts w:cs="Times New Roman" w:hint="default"/>
        <w:sz w:val="24"/>
      </w:rPr>
    </w:lvl>
    <w:lvl w:ilvl="1" w:tplc="7076F002">
      <w:start w:val="1"/>
      <w:numFmt w:val="decimal"/>
      <w:lvlText w:val="(%2)"/>
      <w:lvlJc w:val="left"/>
      <w:pPr>
        <w:tabs>
          <w:tab w:val="num" w:pos="1440"/>
        </w:tabs>
        <w:ind w:left="1440" w:hanging="360"/>
      </w:pPr>
      <w:rPr>
        <w:rFonts w:cs="Times New Roman"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num w:numId="1">
    <w:abstractNumId w:val="2"/>
  </w:num>
  <w:num w:numId="2">
    <w:abstractNumId w:val="24"/>
  </w:num>
  <w:num w:numId="3">
    <w:abstractNumId w:val="15"/>
  </w:num>
  <w:num w:numId="4">
    <w:abstractNumId w:val="39"/>
  </w:num>
  <w:num w:numId="5">
    <w:abstractNumId w:val="32"/>
  </w:num>
  <w:num w:numId="6">
    <w:abstractNumId w:val="13"/>
  </w:num>
  <w:num w:numId="7">
    <w:abstractNumId w:val="38"/>
  </w:num>
  <w:num w:numId="8">
    <w:abstractNumId w:val="7"/>
  </w:num>
  <w:num w:numId="9">
    <w:abstractNumId w:val="35"/>
  </w:num>
  <w:num w:numId="10">
    <w:abstractNumId w:val="41"/>
  </w:num>
  <w:num w:numId="11">
    <w:abstractNumId w:val="10"/>
  </w:num>
  <w:num w:numId="12">
    <w:abstractNumId w:val="3"/>
  </w:num>
  <w:num w:numId="13">
    <w:abstractNumId w:val="5"/>
  </w:num>
  <w:num w:numId="14">
    <w:abstractNumId w:val="11"/>
  </w:num>
  <w:num w:numId="15">
    <w:abstractNumId w:val="26"/>
  </w:num>
  <w:num w:numId="16">
    <w:abstractNumId w:val="17"/>
  </w:num>
  <w:num w:numId="17">
    <w:abstractNumId w:val="29"/>
  </w:num>
  <w:num w:numId="18">
    <w:abstractNumId w:val="16"/>
  </w:num>
  <w:num w:numId="19">
    <w:abstractNumId w:val="9"/>
  </w:num>
  <w:num w:numId="20">
    <w:abstractNumId w:val="28"/>
  </w:num>
  <w:num w:numId="21">
    <w:abstractNumId w:val="37"/>
  </w:num>
  <w:num w:numId="22">
    <w:abstractNumId w:val="27"/>
  </w:num>
  <w:num w:numId="23">
    <w:abstractNumId w:val="6"/>
  </w:num>
  <w:num w:numId="24">
    <w:abstractNumId w:val="8"/>
  </w:num>
  <w:num w:numId="25">
    <w:abstractNumId w:val="23"/>
  </w:num>
  <w:num w:numId="26">
    <w:abstractNumId w:val="33"/>
  </w:num>
  <w:num w:numId="27">
    <w:abstractNumId w:val="19"/>
  </w:num>
  <w:num w:numId="28">
    <w:abstractNumId w:val="12"/>
  </w:num>
  <w:num w:numId="29">
    <w:abstractNumId w:val="30"/>
  </w:num>
  <w:num w:numId="30">
    <w:abstractNumId w:val="4"/>
  </w:num>
  <w:num w:numId="31">
    <w:abstractNumId w:val="36"/>
  </w:num>
  <w:num w:numId="32">
    <w:abstractNumId w:val="14"/>
  </w:num>
  <w:num w:numId="33">
    <w:abstractNumId w:val="34"/>
  </w:num>
  <w:num w:numId="34">
    <w:abstractNumId w:val="31"/>
  </w:num>
  <w:num w:numId="35">
    <w:abstractNumId w:val="18"/>
  </w:num>
  <w:num w:numId="36">
    <w:abstractNumId w:val="40"/>
  </w:num>
  <w:num w:numId="37">
    <w:abstractNumId w:val="21"/>
  </w:num>
  <w:num w:numId="38">
    <w:abstractNumId w:val="25"/>
  </w:num>
  <w:num w:numId="39">
    <w:abstractNumId w:val="22"/>
  </w:num>
  <w:num w:numId="40">
    <w:abstractNumId w:val="20"/>
  </w:num>
  <w:num w:numId="41">
    <w:abstractNumId w:val="53"/>
  </w:num>
  <w:num w:numId="42">
    <w:abstractNumId w:val="51"/>
  </w:num>
  <w:num w:numId="43">
    <w:abstractNumId w:val="50"/>
  </w:num>
  <w:num w:numId="44">
    <w:abstractNumId w:val="56"/>
  </w:num>
  <w:num w:numId="45">
    <w:abstractNumId w:val="43"/>
  </w:num>
  <w:num w:numId="46">
    <w:abstractNumId w:val="47"/>
  </w:num>
  <w:num w:numId="47">
    <w:abstractNumId w:val="61"/>
    <w:lvlOverride w:ilvl="0">
      <w:startOverride w:val="1"/>
    </w:lvlOverride>
  </w:num>
  <w:num w:numId="48">
    <w:abstractNumId w:val="45"/>
    <w:lvlOverride w:ilvl="0">
      <w:startOverride w:val="15"/>
    </w:lvlOverride>
  </w:num>
  <w:num w:numId="49">
    <w:abstractNumId w:val="55"/>
  </w:num>
  <w:num w:numId="50">
    <w:abstractNumId w:val="46"/>
  </w:num>
  <w:num w:numId="51">
    <w:abstractNumId w:val="58"/>
  </w:num>
  <w:num w:numId="52">
    <w:abstractNumId w:val="57"/>
  </w:num>
  <w:num w:numId="53">
    <w:abstractNumId w:val="48"/>
  </w:num>
  <w:num w:numId="54">
    <w:abstractNumId w:val="44"/>
  </w:num>
  <w:num w:numId="5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6">
    <w:abstractNumId w:val="52"/>
  </w:num>
  <w:num w:numId="57">
    <w:abstractNumId w:val="54"/>
  </w:num>
  <w:num w:numId="58">
    <w:abstractNumId w:val="42"/>
  </w:num>
  <w:num w:numId="59">
    <w:abstractNumId w:val="59"/>
  </w:num>
  <w:num w:numId="60">
    <w:abstractNumId w:val="62"/>
  </w:num>
  <w:num w:numId="61">
    <w:abstractNumId w:val="60"/>
  </w:num>
  <w:num w:numId="62">
    <w:abstractNumId w:val="49"/>
  </w:num>
  <w:numIdMacAtCleanup w:val="5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8"/>
  <w:embedSystemFonts/>
  <w:bordersDoNotSurroundHeader/>
  <w:bordersDoNotSurroundFooter/>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doNotCompress"/>
  <w:doNotValidateAgainstSchema/>
  <w:doNotDemarcateInvalidXml/>
  <w:hdrShapeDefaults>
    <o:shapedefaults v:ext="edit" spidmax="2050"/>
    <o:shapelayout v:ext="edit">
      <o:idmap v:ext="edit" data="2"/>
    </o:shapelayout>
  </w:hdrShapeDefaults>
  <w:footnotePr>
    <w:footnote w:id="0"/>
    <w:footnote w:id="1"/>
  </w:footnotePr>
  <w:endnotePr>
    <w:endnote w:id="0"/>
    <w:endnote w:id="1"/>
  </w:endnotePr>
  <w:compat>
    <w:spaceForUL/>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70D32"/>
    <w:rsid w:val="00000341"/>
    <w:rsid w:val="00001E97"/>
    <w:rsid w:val="00004F6D"/>
    <w:rsid w:val="00004F80"/>
    <w:rsid w:val="00005D49"/>
    <w:rsid w:val="000124F6"/>
    <w:rsid w:val="000139BF"/>
    <w:rsid w:val="0001462F"/>
    <w:rsid w:val="00014BA8"/>
    <w:rsid w:val="000168AE"/>
    <w:rsid w:val="00016B12"/>
    <w:rsid w:val="000220AA"/>
    <w:rsid w:val="0002319C"/>
    <w:rsid w:val="00025528"/>
    <w:rsid w:val="00025903"/>
    <w:rsid w:val="0002621C"/>
    <w:rsid w:val="000440A4"/>
    <w:rsid w:val="00045795"/>
    <w:rsid w:val="00046BBC"/>
    <w:rsid w:val="0005093D"/>
    <w:rsid w:val="00054036"/>
    <w:rsid w:val="00056D54"/>
    <w:rsid w:val="00062BD0"/>
    <w:rsid w:val="00064E63"/>
    <w:rsid w:val="00066872"/>
    <w:rsid w:val="000737E4"/>
    <w:rsid w:val="0008147E"/>
    <w:rsid w:val="000950F1"/>
    <w:rsid w:val="000A056B"/>
    <w:rsid w:val="000A360C"/>
    <w:rsid w:val="000A4E83"/>
    <w:rsid w:val="000B164F"/>
    <w:rsid w:val="000B19D1"/>
    <w:rsid w:val="000B3D58"/>
    <w:rsid w:val="000B67F9"/>
    <w:rsid w:val="000B6E39"/>
    <w:rsid w:val="000C0D7F"/>
    <w:rsid w:val="000C43E0"/>
    <w:rsid w:val="000C52B0"/>
    <w:rsid w:val="000D67B9"/>
    <w:rsid w:val="000E28D8"/>
    <w:rsid w:val="000E3BC2"/>
    <w:rsid w:val="000E4BCE"/>
    <w:rsid w:val="000E5FB8"/>
    <w:rsid w:val="000F0B37"/>
    <w:rsid w:val="000F1B1B"/>
    <w:rsid w:val="000F5D7E"/>
    <w:rsid w:val="000F7854"/>
    <w:rsid w:val="001001DE"/>
    <w:rsid w:val="00104037"/>
    <w:rsid w:val="001048D8"/>
    <w:rsid w:val="001051B5"/>
    <w:rsid w:val="00125CBD"/>
    <w:rsid w:val="00133E5D"/>
    <w:rsid w:val="00134405"/>
    <w:rsid w:val="00142111"/>
    <w:rsid w:val="00142970"/>
    <w:rsid w:val="001436BE"/>
    <w:rsid w:val="00150578"/>
    <w:rsid w:val="00153CAD"/>
    <w:rsid w:val="00161C49"/>
    <w:rsid w:val="00162674"/>
    <w:rsid w:val="00165227"/>
    <w:rsid w:val="001653B9"/>
    <w:rsid w:val="0016620A"/>
    <w:rsid w:val="00166F05"/>
    <w:rsid w:val="001725E6"/>
    <w:rsid w:val="001744C0"/>
    <w:rsid w:val="00174B9C"/>
    <w:rsid w:val="0018662D"/>
    <w:rsid w:val="00195C4F"/>
    <w:rsid w:val="001B2676"/>
    <w:rsid w:val="001B74C4"/>
    <w:rsid w:val="001C5A2F"/>
    <w:rsid w:val="001C67C8"/>
    <w:rsid w:val="001C6D36"/>
    <w:rsid w:val="001D28BF"/>
    <w:rsid w:val="001D7FC8"/>
    <w:rsid w:val="001F2F9A"/>
    <w:rsid w:val="001F7A06"/>
    <w:rsid w:val="002003B7"/>
    <w:rsid w:val="00200501"/>
    <w:rsid w:val="00211D05"/>
    <w:rsid w:val="0021380C"/>
    <w:rsid w:val="002153F7"/>
    <w:rsid w:val="0021603D"/>
    <w:rsid w:val="002160A1"/>
    <w:rsid w:val="00216813"/>
    <w:rsid w:val="002179BA"/>
    <w:rsid w:val="00217D44"/>
    <w:rsid w:val="00217E82"/>
    <w:rsid w:val="002321CD"/>
    <w:rsid w:val="00244ACD"/>
    <w:rsid w:val="00244D6B"/>
    <w:rsid w:val="00246E74"/>
    <w:rsid w:val="00247B2A"/>
    <w:rsid w:val="0025428C"/>
    <w:rsid w:val="0025445D"/>
    <w:rsid w:val="00266128"/>
    <w:rsid w:val="0027131C"/>
    <w:rsid w:val="002754F1"/>
    <w:rsid w:val="00280593"/>
    <w:rsid w:val="00287D8E"/>
    <w:rsid w:val="00293DD0"/>
    <w:rsid w:val="002A38C1"/>
    <w:rsid w:val="002A5469"/>
    <w:rsid w:val="002B22EF"/>
    <w:rsid w:val="002B360E"/>
    <w:rsid w:val="002B3B77"/>
    <w:rsid w:val="002B42BF"/>
    <w:rsid w:val="002B4809"/>
    <w:rsid w:val="002B5677"/>
    <w:rsid w:val="002B5729"/>
    <w:rsid w:val="002C1ADB"/>
    <w:rsid w:val="002C3A94"/>
    <w:rsid w:val="002C529E"/>
    <w:rsid w:val="002D5A82"/>
    <w:rsid w:val="002E09BB"/>
    <w:rsid w:val="002E17F4"/>
    <w:rsid w:val="002E6290"/>
    <w:rsid w:val="003010DF"/>
    <w:rsid w:val="00303E19"/>
    <w:rsid w:val="00305533"/>
    <w:rsid w:val="00306EB0"/>
    <w:rsid w:val="0030756F"/>
    <w:rsid w:val="003118D1"/>
    <w:rsid w:val="003127A3"/>
    <w:rsid w:val="0031578E"/>
    <w:rsid w:val="003158DF"/>
    <w:rsid w:val="003207B1"/>
    <w:rsid w:val="003214AD"/>
    <w:rsid w:val="00325A8B"/>
    <w:rsid w:val="00326F54"/>
    <w:rsid w:val="00332C13"/>
    <w:rsid w:val="00334437"/>
    <w:rsid w:val="00343450"/>
    <w:rsid w:val="00351599"/>
    <w:rsid w:val="00352D12"/>
    <w:rsid w:val="003537C3"/>
    <w:rsid w:val="00355735"/>
    <w:rsid w:val="00355764"/>
    <w:rsid w:val="00357AF4"/>
    <w:rsid w:val="00364DB9"/>
    <w:rsid w:val="00371AED"/>
    <w:rsid w:val="0037601D"/>
    <w:rsid w:val="003835E7"/>
    <w:rsid w:val="00383624"/>
    <w:rsid w:val="003839F1"/>
    <w:rsid w:val="00387BB6"/>
    <w:rsid w:val="0039154D"/>
    <w:rsid w:val="00393A85"/>
    <w:rsid w:val="003968BC"/>
    <w:rsid w:val="0039721C"/>
    <w:rsid w:val="003A5C48"/>
    <w:rsid w:val="003B6757"/>
    <w:rsid w:val="003B7D6D"/>
    <w:rsid w:val="003C3894"/>
    <w:rsid w:val="003C78EE"/>
    <w:rsid w:val="003D2148"/>
    <w:rsid w:val="003D62B1"/>
    <w:rsid w:val="003E1B63"/>
    <w:rsid w:val="003E5FC6"/>
    <w:rsid w:val="003E707C"/>
    <w:rsid w:val="003F249D"/>
    <w:rsid w:val="003F41C7"/>
    <w:rsid w:val="003F780A"/>
    <w:rsid w:val="00402E9F"/>
    <w:rsid w:val="004103C7"/>
    <w:rsid w:val="004108A7"/>
    <w:rsid w:val="00411760"/>
    <w:rsid w:val="00412492"/>
    <w:rsid w:val="00414B4B"/>
    <w:rsid w:val="004208D8"/>
    <w:rsid w:val="00430FD8"/>
    <w:rsid w:val="00436F38"/>
    <w:rsid w:val="00437805"/>
    <w:rsid w:val="00440ADB"/>
    <w:rsid w:val="00442300"/>
    <w:rsid w:val="0044256C"/>
    <w:rsid w:val="00443838"/>
    <w:rsid w:val="004506F8"/>
    <w:rsid w:val="00451B62"/>
    <w:rsid w:val="00454656"/>
    <w:rsid w:val="004574DC"/>
    <w:rsid w:val="004609DC"/>
    <w:rsid w:val="00462F37"/>
    <w:rsid w:val="00463134"/>
    <w:rsid w:val="004662C5"/>
    <w:rsid w:val="00474918"/>
    <w:rsid w:val="00475804"/>
    <w:rsid w:val="00476F74"/>
    <w:rsid w:val="00477EF0"/>
    <w:rsid w:val="00480E08"/>
    <w:rsid w:val="00482146"/>
    <w:rsid w:val="00482AB8"/>
    <w:rsid w:val="00483199"/>
    <w:rsid w:val="00485FF5"/>
    <w:rsid w:val="0048695F"/>
    <w:rsid w:val="00491917"/>
    <w:rsid w:val="004968D6"/>
    <w:rsid w:val="00496A04"/>
    <w:rsid w:val="004A4980"/>
    <w:rsid w:val="004B4C8B"/>
    <w:rsid w:val="004B68EC"/>
    <w:rsid w:val="004C1C47"/>
    <w:rsid w:val="004C35E6"/>
    <w:rsid w:val="004C37D5"/>
    <w:rsid w:val="004C7B0D"/>
    <w:rsid w:val="004D72AB"/>
    <w:rsid w:val="004E06C3"/>
    <w:rsid w:val="004E2A5C"/>
    <w:rsid w:val="004E7422"/>
    <w:rsid w:val="00502F08"/>
    <w:rsid w:val="00505899"/>
    <w:rsid w:val="00507790"/>
    <w:rsid w:val="00521040"/>
    <w:rsid w:val="005219FF"/>
    <w:rsid w:val="00521B44"/>
    <w:rsid w:val="005274EE"/>
    <w:rsid w:val="00532BB2"/>
    <w:rsid w:val="00535594"/>
    <w:rsid w:val="005516A0"/>
    <w:rsid w:val="00554B54"/>
    <w:rsid w:val="00563530"/>
    <w:rsid w:val="005707E0"/>
    <w:rsid w:val="0059055B"/>
    <w:rsid w:val="005A1684"/>
    <w:rsid w:val="005A4563"/>
    <w:rsid w:val="005A47E7"/>
    <w:rsid w:val="005B15F0"/>
    <w:rsid w:val="005B6596"/>
    <w:rsid w:val="005C3227"/>
    <w:rsid w:val="005C3E26"/>
    <w:rsid w:val="005C70A7"/>
    <w:rsid w:val="005D455F"/>
    <w:rsid w:val="005D7BDF"/>
    <w:rsid w:val="005E0002"/>
    <w:rsid w:val="005E7786"/>
    <w:rsid w:val="005F046C"/>
    <w:rsid w:val="005F070A"/>
    <w:rsid w:val="005F787B"/>
    <w:rsid w:val="005F7D26"/>
    <w:rsid w:val="00605380"/>
    <w:rsid w:val="00612936"/>
    <w:rsid w:val="00613CD8"/>
    <w:rsid w:val="0061521F"/>
    <w:rsid w:val="0061663F"/>
    <w:rsid w:val="0061733A"/>
    <w:rsid w:val="00621421"/>
    <w:rsid w:val="00640019"/>
    <w:rsid w:val="00641377"/>
    <w:rsid w:val="00644ED4"/>
    <w:rsid w:val="006466D9"/>
    <w:rsid w:val="00647A92"/>
    <w:rsid w:val="0065215D"/>
    <w:rsid w:val="006535A9"/>
    <w:rsid w:val="00653E03"/>
    <w:rsid w:val="0066387C"/>
    <w:rsid w:val="00663B94"/>
    <w:rsid w:val="006758D8"/>
    <w:rsid w:val="006761B1"/>
    <w:rsid w:val="006814D6"/>
    <w:rsid w:val="00682BCF"/>
    <w:rsid w:val="006837DC"/>
    <w:rsid w:val="00692AE1"/>
    <w:rsid w:val="0069382E"/>
    <w:rsid w:val="006967AD"/>
    <w:rsid w:val="006977EC"/>
    <w:rsid w:val="006A474E"/>
    <w:rsid w:val="006A6939"/>
    <w:rsid w:val="006A7C6B"/>
    <w:rsid w:val="006B4198"/>
    <w:rsid w:val="006C010F"/>
    <w:rsid w:val="006C3B4A"/>
    <w:rsid w:val="006C3D96"/>
    <w:rsid w:val="006C49B7"/>
    <w:rsid w:val="006D3647"/>
    <w:rsid w:val="006E2105"/>
    <w:rsid w:val="006E2E55"/>
    <w:rsid w:val="006E49E7"/>
    <w:rsid w:val="006E4F5E"/>
    <w:rsid w:val="006E7404"/>
    <w:rsid w:val="006E7BE0"/>
    <w:rsid w:val="00712AFC"/>
    <w:rsid w:val="007137AB"/>
    <w:rsid w:val="00730FD6"/>
    <w:rsid w:val="00740F64"/>
    <w:rsid w:val="007426D2"/>
    <w:rsid w:val="007462EB"/>
    <w:rsid w:val="00747D20"/>
    <w:rsid w:val="007526A5"/>
    <w:rsid w:val="007552CF"/>
    <w:rsid w:val="00761DD8"/>
    <w:rsid w:val="0076265D"/>
    <w:rsid w:val="00763073"/>
    <w:rsid w:val="00766766"/>
    <w:rsid w:val="007740FD"/>
    <w:rsid w:val="00774856"/>
    <w:rsid w:val="00782954"/>
    <w:rsid w:val="00784E46"/>
    <w:rsid w:val="00786522"/>
    <w:rsid w:val="00786991"/>
    <w:rsid w:val="00790F62"/>
    <w:rsid w:val="0079539A"/>
    <w:rsid w:val="00797074"/>
    <w:rsid w:val="00797A2A"/>
    <w:rsid w:val="007A3B3A"/>
    <w:rsid w:val="007B0F1D"/>
    <w:rsid w:val="007D41A4"/>
    <w:rsid w:val="007D5A84"/>
    <w:rsid w:val="007D6E11"/>
    <w:rsid w:val="007E1E42"/>
    <w:rsid w:val="007F0B6E"/>
    <w:rsid w:val="007F7B03"/>
    <w:rsid w:val="0080389B"/>
    <w:rsid w:val="00807EA8"/>
    <w:rsid w:val="008145A5"/>
    <w:rsid w:val="00816997"/>
    <w:rsid w:val="00826FC8"/>
    <w:rsid w:val="00833BCC"/>
    <w:rsid w:val="008347A0"/>
    <w:rsid w:val="00842707"/>
    <w:rsid w:val="00845CFE"/>
    <w:rsid w:val="008468E4"/>
    <w:rsid w:val="00847100"/>
    <w:rsid w:val="008505A8"/>
    <w:rsid w:val="00856AC6"/>
    <w:rsid w:val="008620F1"/>
    <w:rsid w:val="00866CF2"/>
    <w:rsid w:val="008677CF"/>
    <w:rsid w:val="00873195"/>
    <w:rsid w:val="00873EE1"/>
    <w:rsid w:val="008772FC"/>
    <w:rsid w:val="00880A9C"/>
    <w:rsid w:val="0088456E"/>
    <w:rsid w:val="00890FF8"/>
    <w:rsid w:val="00897DA1"/>
    <w:rsid w:val="00897F9C"/>
    <w:rsid w:val="008A124B"/>
    <w:rsid w:val="008A253A"/>
    <w:rsid w:val="008A32F3"/>
    <w:rsid w:val="008A6DBE"/>
    <w:rsid w:val="008B261D"/>
    <w:rsid w:val="008B291B"/>
    <w:rsid w:val="008B2A2D"/>
    <w:rsid w:val="008B50D2"/>
    <w:rsid w:val="008B7FFE"/>
    <w:rsid w:val="008C0996"/>
    <w:rsid w:val="008C49DC"/>
    <w:rsid w:val="008C4EFC"/>
    <w:rsid w:val="008D05EC"/>
    <w:rsid w:val="008D27FB"/>
    <w:rsid w:val="008E4BE3"/>
    <w:rsid w:val="008E5624"/>
    <w:rsid w:val="008F0389"/>
    <w:rsid w:val="008F14CC"/>
    <w:rsid w:val="008F150C"/>
    <w:rsid w:val="008F18B2"/>
    <w:rsid w:val="008F3064"/>
    <w:rsid w:val="00903B98"/>
    <w:rsid w:val="009074A1"/>
    <w:rsid w:val="00910C84"/>
    <w:rsid w:val="009134E4"/>
    <w:rsid w:val="00914662"/>
    <w:rsid w:val="00914FD8"/>
    <w:rsid w:val="00915394"/>
    <w:rsid w:val="00915700"/>
    <w:rsid w:val="0091595B"/>
    <w:rsid w:val="0092375A"/>
    <w:rsid w:val="00926973"/>
    <w:rsid w:val="009277FA"/>
    <w:rsid w:val="00934279"/>
    <w:rsid w:val="009348E6"/>
    <w:rsid w:val="009420BC"/>
    <w:rsid w:val="00946BAE"/>
    <w:rsid w:val="0094708A"/>
    <w:rsid w:val="009473ED"/>
    <w:rsid w:val="00950BB1"/>
    <w:rsid w:val="00954E5F"/>
    <w:rsid w:val="009613A1"/>
    <w:rsid w:val="00961C2F"/>
    <w:rsid w:val="00962A3F"/>
    <w:rsid w:val="00963D20"/>
    <w:rsid w:val="009810EC"/>
    <w:rsid w:val="009814B1"/>
    <w:rsid w:val="0098519C"/>
    <w:rsid w:val="0098614F"/>
    <w:rsid w:val="0099426B"/>
    <w:rsid w:val="0099686D"/>
    <w:rsid w:val="009972EE"/>
    <w:rsid w:val="009977BA"/>
    <w:rsid w:val="009A1128"/>
    <w:rsid w:val="009A21A4"/>
    <w:rsid w:val="009A6294"/>
    <w:rsid w:val="009A6CBF"/>
    <w:rsid w:val="009B1C05"/>
    <w:rsid w:val="009B3D9E"/>
    <w:rsid w:val="009B434A"/>
    <w:rsid w:val="009B7E74"/>
    <w:rsid w:val="009C3804"/>
    <w:rsid w:val="009C6D06"/>
    <w:rsid w:val="009D31A2"/>
    <w:rsid w:val="009D4CC7"/>
    <w:rsid w:val="009D572C"/>
    <w:rsid w:val="009D5C76"/>
    <w:rsid w:val="009E6B48"/>
    <w:rsid w:val="009E71CB"/>
    <w:rsid w:val="009F1A63"/>
    <w:rsid w:val="009F3849"/>
    <w:rsid w:val="00A042B6"/>
    <w:rsid w:val="00A118F7"/>
    <w:rsid w:val="00A12EC9"/>
    <w:rsid w:val="00A23E77"/>
    <w:rsid w:val="00A25B3E"/>
    <w:rsid w:val="00A35869"/>
    <w:rsid w:val="00A4165D"/>
    <w:rsid w:val="00A426AC"/>
    <w:rsid w:val="00A43086"/>
    <w:rsid w:val="00A431FC"/>
    <w:rsid w:val="00A5479B"/>
    <w:rsid w:val="00A72547"/>
    <w:rsid w:val="00A7338B"/>
    <w:rsid w:val="00A81AA0"/>
    <w:rsid w:val="00A82AEE"/>
    <w:rsid w:val="00A83D56"/>
    <w:rsid w:val="00A84E2B"/>
    <w:rsid w:val="00A86ADF"/>
    <w:rsid w:val="00A87237"/>
    <w:rsid w:val="00A92D79"/>
    <w:rsid w:val="00A9414D"/>
    <w:rsid w:val="00A945CA"/>
    <w:rsid w:val="00AA1148"/>
    <w:rsid w:val="00AA4DEE"/>
    <w:rsid w:val="00AB5522"/>
    <w:rsid w:val="00AB582D"/>
    <w:rsid w:val="00AB6913"/>
    <w:rsid w:val="00AB70B6"/>
    <w:rsid w:val="00AC2692"/>
    <w:rsid w:val="00AC4127"/>
    <w:rsid w:val="00AD0FDE"/>
    <w:rsid w:val="00AD1430"/>
    <w:rsid w:val="00AD7334"/>
    <w:rsid w:val="00AE253A"/>
    <w:rsid w:val="00AE6EB6"/>
    <w:rsid w:val="00AF0F28"/>
    <w:rsid w:val="00AF3E4C"/>
    <w:rsid w:val="00AF7ED7"/>
    <w:rsid w:val="00B002C0"/>
    <w:rsid w:val="00B01E89"/>
    <w:rsid w:val="00B05E84"/>
    <w:rsid w:val="00B104DB"/>
    <w:rsid w:val="00B12C39"/>
    <w:rsid w:val="00B14F4B"/>
    <w:rsid w:val="00B239C1"/>
    <w:rsid w:val="00B24221"/>
    <w:rsid w:val="00B25EB6"/>
    <w:rsid w:val="00B33680"/>
    <w:rsid w:val="00B34B08"/>
    <w:rsid w:val="00B35C07"/>
    <w:rsid w:val="00B418E1"/>
    <w:rsid w:val="00B42C85"/>
    <w:rsid w:val="00B43249"/>
    <w:rsid w:val="00B5289C"/>
    <w:rsid w:val="00B537DB"/>
    <w:rsid w:val="00B545DA"/>
    <w:rsid w:val="00B606BB"/>
    <w:rsid w:val="00B70D32"/>
    <w:rsid w:val="00B71736"/>
    <w:rsid w:val="00B738FC"/>
    <w:rsid w:val="00B82695"/>
    <w:rsid w:val="00B82BB9"/>
    <w:rsid w:val="00B856D7"/>
    <w:rsid w:val="00B86700"/>
    <w:rsid w:val="00B92652"/>
    <w:rsid w:val="00B962B5"/>
    <w:rsid w:val="00B96E50"/>
    <w:rsid w:val="00BA1C0F"/>
    <w:rsid w:val="00BA56B4"/>
    <w:rsid w:val="00BB137A"/>
    <w:rsid w:val="00BC5A00"/>
    <w:rsid w:val="00BC5E62"/>
    <w:rsid w:val="00BD6F90"/>
    <w:rsid w:val="00BD7FD0"/>
    <w:rsid w:val="00BE1BCB"/>
    <w:rsid w:val="00BE7F43"/>
    <w:rsid w:val="00BF1AF3"/>
    <w:rsid w:val="00BF28BA"/>
    <w:rsid w:val="00BF2937"/>
    <w:rsid w:val="00BF4E8A"/>
    <w:rsid w:val="00BF60C8"/>
    <w:rsid w:val="00BF79B2"/>
    <w:rsid w:val="00C00318"/>
    <w:rsid w:val="00C0518D"/>
    <w:rsid w:val="00C056DC"/>
    <w:rsid w:val="00C06411"/>
    <w:rsid w:val="00C10C1F"/>
    <w:rsid w:val="00C16062"/>
    <w:rsid w:val="00C16ACA"/>
    <w:rsid w:val="00C25687"/>
    <w:rsid w:val="00C27069"/>
    <w:rsid w:val="00C40151"/>
    <w:rsid w:val="00C409E1"/>
    <w:rsid w:val="00C45B12"/>
    <w:rsid w:val="00C46657"/>
    <w:rsid w:val="00C565C8"/>
    <w:rsid w:val="00C56F6B"/>
    <w:rsid w:val="00C61492"/>
    <w:rsid w:val="00C63681"/>
    <w:rsid w:val="00C70F60"/>
    <w:rsid w:val="00C80069"/>
    <w:rsid w:val="00C82DBD"/>
    <w:rsid w:val="00C9357B"/>
    <w:rsid w:val="00C96CAE"/>
    <w:rsid w:val="00C97A27"/>
    <w:rsid w:val="00CA4CF7"/>
    <w:rsid w:val="00CA714D"/>
    <w:rsid w:val="00CB452C"/>
    <w:rsid w:val="00CB5E76"/>
    <w:rsid w:val="00CB7989"/>
    <w:rsid w:val="00CC4595"/>
    <w:rsid w:val="00CC51E2"/>
    <w:rsid w:val="00CD0B82"/>
    <w:rsid w:val="00CD620C"/>
    <w:rsid w:val="00CD652E"/>
    <w:rsid w:val="00CD6D0C"/>
    <w:rsid w:val="00CE24BF"/>
    <w:rsid w:val="00CE2923"/>
    <w:rsid w:val="00CE42FC"/>
    <w:rsid w:val="00CF20F1"/>
    <w:rsid w:val="00D0343D"/>
    <w:rsid w:val="00D05BB8"/>
    <w:rsid w:val="00D0624D"/>
    <w:rsid w:val="00D10BC9"/>
    <w:rsid w:val="00D10EFF"/>
    <w:rsid w:val="00D1643C"/>
    <w:rsid w:val="00D16E73"/>
    <w:rsid w:val="00D17899"/>
    <w:rsid w:val="00D21159"/>
    <w:rsid w:val="00D24101"/>
    <w:rsid w:val="00D30BDF"/>
    <w:rsid w:val="00D345CF"/>
    <w:rsid w:val="00D40A94"/>
    <w:rsid w:val="00D45380"/>
    <w:rsid w:val="00D50580"/>
    <w:rsid w:val="00D53BCA"/>
    <w:rsid w:val="00D64386"/>
    <w:rsid w:val="00D65142"/>
    <w:rsid w:val="00D65E72"/>
    <w:rsid w:val="00D67258"/>
    <w:rsid w:val="00D67C34"/>
    <w:rsid w:val="00D723F4"/>
    <w:rsid w:val="00D82191"/>
    <w:rsid w:val="00D858A3"/>
    <w:rsid w:val="00D86439"/>
    <w:rsid w:val="00D91628"/>
    <w:rsid w:val="00DA5E01"/>
    <w:rsid w:val="00DB004F"/>
    <w:rsid w:val="00DB02CE"/>
    <w:rsid w:val="00DB30F1"/>
    <w:rsid w:val="00DB4A73"/>
    <w:rsid w:val="00DC5074"/>
    <w:rsid w:val="00DD0048"/>
    <w:rsid w:val="00DD1EB2"/>
    <w:rsid w:val="00DD5937"/>
    <w:rsid w:val="00DE4536"/>
    <w:rsid w:val="00DE5549"/>
    <w:rsid w:val="00DE726C"/>
    <w:rsid w:val="00DF1415"/>
    <w:rsid w:val="00DF62F1"/>
    <w:rsid w:val="00E00913"/>
    <w:rsid w:val="00E042EE"/>
    <w:rsid w:val="00E049DA"/>
    <w:rsid w:val="00E10827"/>
    <w:rsid w:val="00E11275"/>
    <w:rsid w:val="00E14BC5"/>
    <w:rsid w:val="00E17F91"/>
    <w:rsid w:val="00E4178B"/>
    <w:rsid w:val="00E41ED1"/>
    <w:rsid w:val="00E42479"/>
    <w:rsid w:val="00E5413C"/>
    <w:rsid w:val="00E569B3"/>
    <w:rsid w:val="00E57AC5"/>
    <w:rsid w:val="00E60DCA"/>
    <w:rsid w:val="00E629DC"/>
    <w:rsid w:val="00E634DD"/>
    <w:rsid w:val="00E63DD4"/>
    <w:rsid w:val="00E65F5A"/>
    <w:rsid w:val="00E673F4"/>
    <w:rsid w:val="00E73DF3"/>
    <w:rsid w:val="00E74AB8"/>
    <w:rsid w:val="00E75378"/>
    <w:rsid w:val="00E865A4"/>
    <w:rsid w:val="00E87F0A"/>
    <w:rsid w:val="00E92209"/>
    <w:rsid w:val="00E92E4D"/>
    <w:rsid w:val="00E96B5D"/>
    <w:rsid w:val="00EA004E"/>
    <w:rsid w:val="00EB477A"/>
    <w:rsid w:val="00EB7959"/>
    <w:rsid w:val="00EC3B64"/>
    <w:rsid w:val="00EC3CDC"/>
    <w:rsid w:val="00ED0C87"/>
    <w:rsid w:val="00ED4DCB"/>
    <w:rsid w:val="00ED7B75"/>
    <w:rsid w:val="00EF0696"/>
    <w:rsid w:val="00EF0BE3"/>
    <w:rsid w:val="00EF4032"/>
    <w:rsid w:val="00EF61D5"/>
    <w:rsid w:val="00EF6B67"/>
    <w:rsid w:val="00EF702D"/>
    <w:rsid w:val="00F0035F"/>
    <w:rsid w:val="00F04811"/>
    <w:rsid w:val="00F07542"/>
    <w:rsid w:val="00F11B82"/>
    <w:rsid w:val="00F11EF1"/>
    <w:rsid w:val="00F1607A"/>
    <w:rsid w:val="00F22297"/>
    <w:rsid w:val="00F24302"/>
    <w:rsid w:val="00F346A5"/>
    <w:rsid w:val="00F37919"/>
    <w:rsid w:val="00F43A79"/>
    <w:rsid w:val="00F4654B"/>
    <w:rsid w:val="00F51E81"/>
    <w:rsid w:val="00F52D47"/>
    <w:rsid w:val="00F531EF"/>
    <w:rsid w:val="00F54272"/>
    <w:rsid w:val="00F56CD8"/>
    <w:rsid w:val="00F7065F"/>
    <w:rsid w:val="00F731B1"/>
    <w:rsid w:val="00F74457"/>
    <w:rsid w:val="00F75276"/>
    <w:rsid w:val="00F84A98"/>
    <w:rsid w:val="00F84BEF"/>
    <w:rsid w:val="00F90EBA"/>
    <w:rsid w:val="00F915A9"/>
    <w:rsid w:val="00F93B51"/>
    <w:rsid w:val="00F9604F"/>
    <w:rsid w:val="00FA2E78"/>
    <w:rsid w:val="00FA43D9"/>
    <w:rsid w:val="00FB2F57"/>
    <w:rsid w:val="00FB6DE7"/>
    <w:rsid w:val="00FC0880"/>
    <w:rsid w:val="00FC158B"/>
    <w:rsid w:val="00FC4286"/>
    <w:rsid w:val="00FC4E61"/>
    <w:rsid w:val="00FC7883"/>
    <w:rsid w:val="00FD0B37"/>
    <w:rsid w:val="00FD1355"/>
    <w:rsid w:val="00FD6AA4"/>
    <w:rsid w:val="00FE3175"/>
    <w:rsid w:val="00FE4A40"/>
    <w:rsid w:val="00FE694A"/>
    <w:rsid w:val="00FF47F2"/>
    <w:rsid w:val="00FF4C06"/>
    <w:rsid w:val="00FF62E2"/>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Calibri"/>
        <w:sz w:val="22"/>
        <w:szCs w:val="22"/>
        <w:lang w:val="sl-SI" w:eastAsia="sl-SI"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0"/>
    <w:lsdException w:name="toc 2" w:semiHidden="0" w:uiPriority="0"/>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8F3064"/>
    <w:pPr>
      <w:spacing w:after="160" w:line="259" w:lineRule="auto"/>
    </w:pPr>
    <w:rPr>
      <w:rFonts w:cs="Times New Roman"/>
    </w:rPr>
  </w:style>
  <w:style w:type="paragraph" w:styleId="Heading1">
    <w:name w:val="heading 1"/>
    <w:basedOn w:val="Normal"/>
    <w:next w:val="BodyText"/>
    <w:link w:val="Heading1Char"/>
    <w:uiPriority w:val="99"/>
    <w:qFormat/>
    <w:rsid w:val="00926973"/>
    <w:pPr>
      <w:keepNext/>
      <w:keepLines/>
      <w:spacing w:after="0" w:line="220" w:lineRule="atLeast"/>
      <w:ind w:left="835"/>
      <w:outlineLvl w:val="0"/>
    </w:pPr>
    <w:rPr>
      <w:rFonts w:ascii="Arial" w:hAnsi="Arial"/>
      <w:b/>
      <w:spacing w:val="-10"/>
      <w:kern w:val="20"/>
      <w:sz w:val="24"/>
      <w:szCs w:val="20"/>
    </w:rPr>
  </w:style>
  <w:style w:type="paragraph" w:styleId="Heading2">
    <w:name w:val="heading 2"/>
    <w:basedOn w:val="Normal"/>
    <w:next w:val="Normal"/>
    <w:link w:val="Heading2Char"/>
    <w:uiPriority w:val="99"/>
    <w:qFormat/>
    <w:rsid w:val="009C6D06"/>
    <w:pPr>
      <w:keepNext/>
      <w:spacing w:before="240" w:after="60" w:line="240" w:lineRule="auto"/>
      <w:outlineLvl w:val="1"/>
    </w:pPr>
    <w:rPr>
      <w:rFonts w:ascii="Arial" w:hAnsi="Arial"/>
      <w:b/>
      <w:i/>
      <w:sz w:val="28"/>
      <w:szCs w:val="20"/>
    </w:rPr>
  </w:style>
  <w:style w:type="paragraph" w:styleId="Heading3">
    <w:name w:val="heading 3"/>
    <w:basedOn w:val="Normal"/>
    <w:next w:val="Normal"/>
    <w:link w:val="Heading3Char"/>
    <w:uiPriority w:val="99"/>
    <w:qFormat/>
    <w:rsid w:val="0018662D"/>
    <w:pPr>
      <w:keepNext/>
      <w:tabs>
        <w:tab w:val="num" w:pos="2160"/>
      </w:tabs>
      <w:spacing w:before="240" w:after="60" w:line="240" w:lineRule="auto"/>
      <w:ind w:left="2160" w:hanging="720"/>
      <w:outlineLvl w:val="2"/>
    </w:pPr>
    <w:rPr>
      <w:rFonts w:ascii="Cambria" w:hAnsi="Cambria"/>
      <w:b/>
      <w:bCs/>
      <w:sz w:val="26"/>
      <w:szCs w:val="26"/>
      <w:lang w:val="en-US" w:eastAsia="en-US"/>
    </w:rPr>
  </w:style>
  <w:style w:type="paragraph" w:styleId="Heading4">
    <w:name w:val="heading 4"/>
    <w:basedOn w:val="Normal"/>
    <w:next w:val="Normal"/>
    <w:link w:val="Heading4Char"/>
    <w:uiPriority w:val="99"/>
    <w:qFormat/>
    <w:rsid w:val="0018662D"/>
    <w:pPr>
      <w:keepNext/>
      <w:tabs>
        <w:tab w:val="num" w:pos="2880"/>
      </w:tabs>
      <w:spacing w:before="240" w:after="60" w:line="240" w:lineRule="auto"/>
      <w:ind w:left="2880" w:hanging="720"/>
      <w:outlineLvl w:val="3"/>
    </w:pPr>
    <w:rPr>
      <w:b/>
      <w:bCs/>
      <w:sz w:val="28"/>
      <w:szCs w:val="28"/>
      <w:lang w:val="en-US" w:eastAsia="en-US"/>
    </w:rPr>
  </w:style>
  <w:style w:type="paragraph" w:styleId="Heading5">
    <w:name w:val="heading 5"/>
    <w:basedOn w:val="Normal"/>
    <w:next w:val="BodyText"/>
    <w:link w:val="Heading5Char"/>
    <w:uiPriority w:val="99"/>
    <w:qFormat/>
    <w:rsid w:val="00926973"/>
    <w:pPr>
      <w:keepNext/>
      <w:keepLines/>
      <w:spacing w:after="0" w:line="220" w:lineRule="atLeast"/>
      <w:ind w:left="835"/>
      <w:outlineLvl w:val="4"/>
    </w:pPr>
    <w:rPr>
      <w:rFonts w:ascii="Times New Roman" w:hAnsi="Times New Roman"/>
      <w:i/>
      <w:spacing w:val="-2"/>
      <w:kern w:val="20"/>
      <w:sz w:val="24"/>
      <w:szCs w:val="20"/>
    </w:rPr>
  </w:style>
  <w:style w:type="paragraph" w:styleId="Heading6">
    <w:name w:val="heading 6"/>
    <w:basedOn w:val="Normal"/>
    <w:next w:val="Normal"/>
    <w:link w:val="Heading6Char"/>
    <w:uiPriority w:val="99"/>
    <w:qFormat/>
    <w:locked/>
    <w:rsid w:val="00474918"/>
    <w:pPr>
      <w:keepNext/>
      <w:keepLines/>
      <w:spacing w:before="40" w:after="0"/>
      <w:outlineLvl w:val="5"/>
    </w:pPr>
    <w:rPr>
      <w:rFonts w:ascii="Cambria" w:hAnsi="Cambria"/>
      <w:color w:val="243F60"/>
    </w:rPr>
  </w:style>
  <w:style w:type="paragraph" w:styleId="Heading7">
    <w:name w:val="heading 7"/>
    <w:basedOn w:val="Normal"/>
    <w:next w:val="Normal"/>
    <w:link w:val="Heading7Char"/>
    <w:uiPriority w:val="99"/>
    <w:qFormat/>
    <w:rsid w:val="009C6D06"/>
    <w:pPr>
      <w:spacing w:before="240" w:after="60" w:line="240" w:lineRule="auto"/>
      <w:outlineLvl w:val="6"/>
    </w:pPr>
    <w:rPr>
      <w:sz w:val="24"/>
      <w:szCs w:val="20"/>
    </w:rPr>
  </w:style>
  <w:style w:type="paragraph" w:styleId="Heading8">
    <w:name w:val="heading 8"/>
    <w:basedOn w:val="Normal"/>
    <w:next w:val="Normal"/>
    <w:link w:val="Heading8Char"/>
    <w:uiPriority w:val="99"/>
    <w:qFormat/>
    <w:rsid w:val="0018662D"/>
    <w:pPr>
      <w:tabs>
        <w:tab w:val="num" w:pos="5760"/>
      </w:tabs>
      <w:spacing w:before="240" w:after="60" w:line="240" w:lineRule="auto"/>
      <w:ind w:left="5760" w:hanging="720"/>
      <w:outlineLvl w:val="7"/>
    </w:pPr>
    <w:rPr>
      <w:i/>
      <w:iCs/>
      <w:sz w:val="24"/>
      <w:szCs w:val="24"/>
      <w:lang w:val="en-US" w:eastAsia="en-US"/>
    </w:rPr>
  </w:style>
  <w:style w:type="paragraph" w:styleId="Heading9">
    <w:name w:val="heading 9"/>
    <w:basedOn w:val="Normal"/>
    <w:next w:val="Normal"/>
    <w:link w:val="Heading9Char"/>
    <w:uiPriority w:val="99"/>
    <w:qFormat/>
    <w:locked/>
    <w:rsid w:val="00474918"/>
    <w:pPr>
      <w:keepNext/>
      <w:keepLines/>
      <w:spacing w:before="40" w:after="0"/>
      <w:outlineLvl w:val="8"/>
    </w:pPr>
    <w:rPr>
      <w:rFonts w:ascii="Cambria" w:hAnsi="Cambria"/>
      <w:i/>
      <w:iCs/>
      <w:color w:val="272727"/>
      <w:sz w:val="21"/>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926973"/>
    <w:rPr>
      <w:rFonts w:ascii="Arial" w:hAnsi="Arial" w:cs="Times New Roman"/>
      <w:b/>
      <w:spacing w:val="-10"/>
      <w:kern w:val="20"/>
      <w:sz w:val="24"/>
    </w:rPr>
  </w:style>
  <w:style w:type="character" w:customStyle="1" w:styleId="Heading2Char">
    <w:name w:val="Heading 2 Char"/>
    <w:basedOn w:val="DefaultParagraphFont"/>
    <w:link w:val="Heading2"/>
    <w:uiPriority w:val="99"/>
    <w:locked/>
    <w:rsid w:val="009C6D06"/>
    <w:rPr>
      <w:rFonts w:ascii="Arial" w:hAnsi="Arial" w:cs="Times New Roman"/>
      <w:b/>
      <w:i/>
      <w:sz w:val="28"/>
    </w:rPr>
  </w:style>
  <w:style w:type="character" w:customStyle="1" w:styleId="Heading3Char">
    <w:name w:val="Heading 3 Char"/>
    <w:basedOn w:val="DefaultParagraphFont"/>
    <w:link w:val="Heading3"/>
    <w:uiPriority w:val="99"/>
    <w:semiHidden/>
    <w:locked/>
    <w:rsid w:val="0018662D"/>
    <w:rPr>
      <w:rFonts w:ascii="Cambria" w:hAnsi="Cambria" w:cs="Times New Roman"/>
      <w:b/>
      <w:bCs/>
      <w:sz w:val="26"/>
      <w:szCs w:val="26"/>
      <w:lang w:val="en-US" w:eastAsia="en-US"/>
    </w:rPr>
  </w:style>
  <w:style w:type="character" w:customStyle="1" w:styleId="Heading4Char">
    <w:name w:val="Heading 4 Char"/>
    <w:basedOn w:val="DefaultParagraphFont"/>
    <w:link w:val="Heading4"/>
    <w:uiPriority w:val="99"/>
    <w:semiHidden/>
    <w:locked/>
    <w:rsid w:val="0018662D"/>
    <w:rPr>
      <w:rFonts w:ascii="Calibri" w:hAnsi="Calibri" w:cs="Times New Roman"/>
      <w:b/>
      <w:bCs/>
      <w:sz w:val="28"/>
      <w:szCs w:val="28"/>
      <w:lang w:val="en-US" w:eastAsia="en-US"/>
    </w:rPr>
  </w:style>
  <w:style w:type="character" w:customStyle="1" w:styleId="Heading5Char">
    <w:name w:val="Heading 5 Char"/>
    <w:basedOn w:val="DefaultParagraphFont"/>
    <w:link w:val="Heading5"/>
    <w:uiPriority w:val="99"/>
    <w:locked/>
    <w:rsid w:val="00926973"/>
    <w:rPr>
      <w:rFonts w:ascii="Times New Roman" w:hAnsi="Times New Roman" w:cs="Times New Roman"/>
      <w:i/>
      <w:spacing w:val="-2"/>
      <w:kern w:val="20"/>
      <w:sz w:val="24"/>
    </w:rPr>
  </w:style>
  <w:style w:type="character" w:customStyle="1" w:styleId="Heading6Char">
    <w:name w:val="Heading 6 Char"/>
    <w:basedOn w:val="DefaultParagraphFont"/>
    <w:link w:val="Heading6"/>
    <w:uiPriority w:val="99"/>
    <w:locked/>
    <w:rsid w:val="00474918"/>
    <w:rPr>
      <w:rFonts w:ascii="Cambria" w:hAnsi="Cambria" w:cs="Times New Roman"/>
      <w:color w:val="243F60"/>
      <w:sz w:val="22"/>
    </w:rPr>
  </w:style>
  <w:style w:type="character" w:customStyle="1" w:styleId="Heading7Char">
    <w:name w:val="Heading 7 Char"/>
    <w:basedOn w:val="DefaultParagraphFont"/>
    <w:link w:val="Heading7"/>
    <w:uiPriority w:val="99"/>
    <w:locked/>
    <w:rsid w:val="009C6D06"/>
    <w:rPr>
      <w:rFonts w:cs="Times New Roman"/>
      <w:sz w:val="24"/>
    </w:rPr>
  </w:style>
  <w:style w:type="character" w:customStyle="1" w:styleId="Heading8Char">
    <w:name w:val="Heading 8 Char"/>
    <w:basedOn w:val="DefaultParagraphFont"/>
    <w:link w:val="Heading8"/>
    <w:uiPriority w:val="99"/>
    <w:semiHidden/>
    <w:locked/>
    <w:rsid w:val="0018662D"/>
    <w:rPr>
      <w:rFonts w:ascii="Calibri" w:hAnsi="Calibri" w:cs="Times New Roman"/>
      <w:i/>
      <w:iCs/>
      <w:sz w:val="24"/>
      <w:szCs w:val="24"/>
      <w:lang w:val="en-US" w:eastAsia="en-US"/>
    </w:rPr>
  </w:style>
  <w:style w:type="character" w:customStyle="1" w:styleId="Heading9Char">
    <w:name w:val="Heading 9 Char"/>
    <w:basedOn w:val="DefaultParagraphFont"/>
    <w:link w:val="Heading9"/>
    <w:uiPriority w:val="99"/>
    <w:semiHidden/>
    <w:locked/>
    <w:rsid w:val="00474918"/>
    <w:rPr>
      <w:rFonts w:ascii="Cambria" w:hAnsi="Cambria" w:cs="Times New Roman"/>
      <w:i/>
      <w:color w:val="272727"/>
      <w:sz w:val="21"/>
    </w:rPr>
  </w:style>
  <w:style w:type="paragraph" w:styleId="Header">
    <w:name w:val="header"/>
    <w:aliases w:val="Znak,E-PVO-glava"/>
    <w:basedOn w:val="Normal"/>
    <w:link w:val="HeaderChar"/>
    <w:uiPriority w:val="99"/>
    <w:rsid w:val="007426D2"/>
    <w:pPr>
      <w:tabs>
        <w:tab w:val="center" w:pos="4536"/>
        <w:tab w:val="right" w:pos="9072"/>
      </w:tabs>
    </w:pPr>
    <w:rPr>
      <w:sz w:val="20"/>
      <w:szCs w:val="20"/>
    </w:rPr>
  </w:style>
  <w:style w:type="character" w:customStyle="1" w:styleId="HeaderChar">
    <w:name w:val="Header Char"/>
    <w:aliases w:val="Znak Char,E-PVO-glava Char"/>
    <w:basedOn w:val="DefaultParagraphFont"/>
    <w:link w:val="Header"/>
    <w:uiPriority w:val="99"/>
    <w:locked/>
    <w:rsid w:val="007426D2"/>
    <w:rPr>
      <w:rFonts w:cs="Times New Roman"/>
    </w:rPr>
  </w:style>
  <w:style w:type="paragraph" w:styleId="Footer">
    <w:name w:val="footer"/>
    <w:basedOn w:val="Normal"/>
    <w:link w:val="FooterChar"/>
    <w:uiPriority w:val="99"/>
    <w:rsid w:val="007426D2"/>
    <w:pPr>
      <w:tabs>
        <w:tab w:val="center" w:pos="4536"/>
        <w:tab w:val="right" w:pos="9072"/>
      </w:tabs>
    </w:pPr>
    <w:rPr>
      <w:sz w:val="20"/>
      <w:szCs w:val="20"/>
    </w:rPr>
  </w:style>
  <w:style w:type="character" w:customStyle="1" w:styleId="FooterChar">
    <w:name w:val="Footer Char"/>
    <w:basedOn w:val="DefaultParagraphFont"/>
    <w:link w:val="Footer"/>
    <w:uiPriority w:val="99"/>
    <w:locked/>
    <w:rsid w:val="007426D2"/>
    <w:rPr>
      <w:rFonts w:cs="Times New Roman"/>
    </w:rPr>
  </w:style>
  <w:style w:type="paragraph" w:styleId="NormalWeb">
    <w:name w:val="Normal (Web)"/>
    <w:basedOn w:val="Normal"/>
    <w:uiPriority w:val="99"/>
    <w:rsid w:val="007426D2"/>
    <w:pPr>
      <w:spacing w:before="100" w:beforeAutospacing="1" w:after="100" w:afterAutospacing="1" w:line="240" w:lineRule="auto"/>
    </w:pPr>
    <w:rPr>
      <w:rFonts w:ascii="Verdana" w:hAnsi="Verdana"/>
      <w:sz w:val="18"/>
      <w:szCs w:val="18"/>
    </w:rPr>
  </w:style>
  <w:style w:type="character" w:styleId="Strong">
    <w:name w:val="Strong"/>
    <w:basedOn w:val="DefaultParagraphFont"/>
    <w:uiPriority w:val="99"/>
    <w:qFormat/>
    <w:rsid w:val="007426D2"/>
    <w:rPr>
      <w:rFonts w:cs="Times New Roman"/>
      <w:b/>
    </w:rPr>
  </w:style>
  <w:style w:type="paragraph" w:styleId="Title">
    <w:name w:val="Title"/>
    <w:basedOn w:val="Normal"/>
    <w:link w:val="TitleChar"/>
    <w:uiPriority w:val="99"/>
    <w:qFormat/>
    <w:rsid w:val="007426D2"/>
    <w:pPr>
      <w:spacing w:after="0" w:line="240" w:lineRule="auto"/>
      <w:jc w:val="center"/>
    </w:pPr>
    <w:rPr>
      <w:rFonts w:ascii="Times New Roman" w:hAnsi="Times New Roman"/>
      <w:b/>
      <w:sz w:val="20"/>
      <w:szCs w:val="20"/>
      <w:lang w:eastAsia="en-US"/>
    </w:rPr>
  </w:style>
  <w:style w:type="character" w:customStyle="1" w:styleId="TitleChar">
    <w:name w:val="Title Char"/>
    <w:basedOn w:val="DefaultParagraphFont"/>
    <w:link w:val="Title"/>
    <w:uiPriority w:val="99"/>
    <w:locked/>
    <w:rsid w:val="007426D2"/>
    <w:rPr>
      <w:rFonts w:ascii="Times New Roman" w:hAnsi="Times New Roman" w:cs="Times New Roman"/>
      <w:b/>
      <w:sz w:val="20"/>
      <w:lang w:eastAsia="en-US"/>
    </w:rPr>
  </w:style>
  <w:style w:type="paragraph" w:customStyle="1" w:styleId="BESEDILO">
    <w:name w:val="BESEDILO"/>
    <w:uiPriority w:val="99"/>
    <w:rsid w:val="007426D2"/>
    <w:pPr>
      <w:keepLines/>
      <w:widowControl w:val="0"/>
      <w:tabs>
        <w:tab w:val="left" w:pos="2155"/>
      </w:tabs>
      <w:jc w:val="both"/>
    </w:pPr>
    <w:rPr>
      <w:rFonts w:ascii="Arial" w:hAnsi="Arial" w:cs="Times New Roman"/>
      <w:kern w:val="16"/>
      <w:sz w:val="20"/>
      <w:szCs w:val="20"/>
      <w:lang w:eastAsia="en-US"/>
    </w:rPr>
  </w:style>
  <w:style w:type="paragraph" w:customStyle="1" w:styleId="bodytext0">
    <w:name w:val="bodytext"/>
    <w:basedOn w:val="Normal"/>
    <w:uiPriority w:val="99"/>
    <w:rsid w:val="007426D2"/>
    <w:pPr>
      <w:spacing w:before="100" w:beforeAutospacing="1" w:after="100" w:afterAutospacing="1" w:line="240" w:lineRule="auto"/>
    </w:pPr>
    <w:rPr>
      <w:rFonts w:ascii="Times New Roman" w:hAnsi="Times New Roman"/>
      <w:sz w:val="24"/>
      <w:szCs w:val="24"/>
    </w:rPr>
  </w:style>
  <w:style w:type="paragraph" w:styleId="BodyText">
    <w:name w:val="Body Text"/>
    <w:basedOn w:val="Normal"/>
    <w:link w:val="BodyTextChar"/>
    <w:uiPriority w:val="99"/>
    <w:rsid w:val="002A5469"/>
    <w:pPr>
      <w:spacing w:after="220" w:line="220" w:lineRule="atLeast"/>
      <w:ind w:left="835"/>
    </w:pPr>
    <w:rPr>
      <w:rFonts w:ascii="Times New Roman" w:hAnsi="Times New Roman"/>
      <w:sz w:val="24"/>
      <w:szCs w:val="20"/>
    </w:rPr>
  </w:style>
  <w:style w:type="character" w:customStyle="1" w:styleId="BodyTextChar">
    <w:name w:val="Body Text Char"/>
    <w:basedOn w:val="DefaultParagraphFont"/>
    <w:link w:val="BodyText"/>
    <w:uiPriority w:val="99"/>
    <w:locked/>
    <w:rsid w:val="002A5469"/>
    <w:rPr>
      <w:rFonts w:ascii="Times New Roman" w:hAnsi="Times New Roman" w:cs="Times New Roman"/>
      <w:sz w:val="24"/>
    </w:rPr>
  </w:style>
  <w:style w:type="paragraph" w:customStyle="1" w:styleId="Default">
    <w:name w:val="Default"/>
    <w:uiPriority w:val="99"/>
    <w:rsid w:val="000E3BC2"/>
    <w:pPr>
      <w:autoSpaceDE w:val="0"/>
      <w:autoSpaceDN w:val="0"/>
      <w:adjustRightInd w:val="0"/>
    </w:pPr>
    <w:rPr>
      <w:rFonts w:ascii="Arial" w:hAnsi="Arial" w:cs="Arial"/>
      <w:color w:val="000000"/>
      <w:sz w:val="24"/>
      <w:szCs w:val="24"/>
    </w:rPr>
  </w:style>
  <w:style w:type="paragraph" w:styleId="NoSpacing">
    <w:name w:val="No Spacing"/>
    <w:uiPriority w:val="99"/>
    <w:qFormat/>
    <w:rsid w:val="0025428C"/>
    <w:rPr>
      <w:rFonts w:ascii="Times New Roman" w:hAnsi="Times New Roman" w:cs="Times New Roman"/>
      <w:sz w:val="24"/>
      <w:szCs w:val="24"/>
    </w:rPr>
  </w:style>
  <w:style w:type="paragraph" w:styleId="ListParagraph">
    <w:name w:val="List Paragraph"/>
    <w:basedOn w:val="Normal"/>
    <w:uiPriority w:val="99"/>
    <w:qFormat/>
    <w:rsid w:val="00DB30F1"/>
    <w:pPr>
      <w:ind w:left="708"/>
    </w:pPr>
  </w:style>
  <w:style w:type="table" w:styleId="TableGrid">
    <w:name w:val="Table Grid"/>
    <w:basedOn w:val="TableNormal"/>
    <w:uiPriority w:val="99"/>
    <w:rsid w:val="00D0624D"/>
    <w:rPr>
      <w:rFonts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2">
    <w:name w:val="Body Text 2"/>
    <w:basedOn w:val="Normal"/>
    <w:link w:val="BodyText2Char"/>
    <w:uiPriority w:val="99"/>
    <w:semiHidden/>
    <w:rsid w:val="00D86439"/>
    <w:pPr>
      <w:spacing w:after="120" w:line="480" w:lineRule="auto"/>
    </w:pPr>
    <w:rPr>
      <w:szCs w:val="20"/>
    </w:rPr>
  </w:style>
  <w:style w:type="character" w:customStyle="1" w:styleId="BodyText2Char">
    <w:name w:val="Body Text 2 Char"/>
    <w:basedOn w:val="DefaultParagraphFont"/>
    <w:link w:val="BodyText2"/>
    <w:uiPriority w:val="99"/>
    <w:semiHidden/>
    <w:locked/>
    <w:rsid w:val="00D86439"/>
    <w:rPr>
      <w:rFonts w:cs="Times New Roman"/>
      <w:sz w:val="22"/>
    </w:rPr>
  </w:style>
  <w:style w:type="paragraph" w:styleId="BodyTextIndent">
    <w:name w:val="Body Text Indent"/>
    <w:basedOn w:val="Normal"/>
    <w:link w:val="BodyTextIndentChar"/>
    <w:uiPriority w:val="99"/>
    <w:semiHidden/>
    <w:rsid w:val="00D86439"/>
    <w:pPr>
      <w:spacing w:after="120"/>
      <w:ind w:left="283"/>
    </w:pPr>
    <w:rPr>
      <w:szCs w:val="20"/>
    </w:rPr>
  </w:style>
  <w:style w:type="character" w:customStyle="1" w:styleId="BodyTextIndentChar">
    <w:name w:val="Body Text Indent Char"/>
    <w:basedOn w:val="DefaultParagraphFont"/>
    <w:link w:val="BodyTextIndent"/>
    <w:uiPriority w:val="99"/>
    <w:semiHidden/>
    <w:locked/>
    <w:rsid w:val="00D86439"/>
    <w:rPr>
      <w:rFonts w:cs="Times New Roman"/>
      <w:sz w:val="22"/>
    </w:rPr>
  </w:style>
  <w:style w:type="paragraph" w:styleId="BodyText3">
    <w:name w:val="Body Text 3"/>
    <w:basedOn w:val="Normal"/>
    <w:link w:val="BodyText3Char"/>
    <w:uiPriority w:val="99"/>
    <w:semiHidden/>
    <w:rsid w:val="009C6D06"/>
    <w:pPr>
      <w:spacing w:after="120"/>
    </w:pPr>
    <w:rPr>
      <w:sz w:val="16"/>
      <w:szCs w:val="20"/>
    </w:rPr>
  </w:style>
  <w:style w:type="character" w:customStyle="1" w:styleId="BodyText3Char">
    <w:name w:val="Body Text 3 Char"/>
    <w:basedOn w:val="DefaultParagraphFont"/>
    <w:link w:val="BodyText3"/>
    <w:uiPriority w:val="99"/>
    <w:semiHidden/>
    <w:locked/>
    <w:rsid w:val="009C6D06"/>
    <w:rPr>
      <w:rFonts w:cs="Times New Roman"/>
      <w:sz w:val="16"/>
    </w:rPr>
  </w:style>
  <w:style w:type="paragraph" w:customStyle="1" w:styleId="BodyText31">
    <w:name w:val="Body Text 31"/>
    <w:basedOn w:val="Normal"/>
    <w:uiPriority w:val="99"/>
    <w:rsid w:val="009C6D06"/>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both"/>
    </w:pPr>
    <w:rPr>
      <w:rFonts w:ascii="Times New Roman" w:hAnsi="Times New Roman"/>
      <w:sz w:val="24"/>
      <w:szCs w:val="20"/>
    </w:rPr>
  </w:style>
  <w:style w:type="paragraph" w:customStyle="1" w:styleId="txtes">
    <w:name w:val="txt_es"/>
    <w:basedOn w:val="Normal"/>
    <w:uiPriority w:val="99"/>
    <w:rsid w:val="009C6D06"/>
    <w:pPr>
      <w:keepNext/>
      <w:spacing w:after="0" w:line="240" w:lineRule="auto"/>
      <w:jc w:val="both"/>
    </w:pPr>
    <w:rPr>
      <w:rFonts w:ascii="SL Swiss" w:hAnsi="SL Swiss"/>
      <w:kern w:val="28"/>
      <w:szCs w:val="20"/>
      <w:lang w:val="en-GB"/>
    </w:rPr>
  </w:style>
  <w:style w:type="character" w:styleId="Hyperlink">
    <w:name w:val="Hyperlink"/>
    <w:basedOn w:val="DefaultParagraphFont"/>
    <w:uiPriority w:val="99"/>
    <w:rsid w:val="00AA1148"/>
    <w:rPr>
      <w:rFonts w:cs="Times New Roman"/>
      <w:color w:val="0563C1"/>
      <w:u w:val="single"/>
    </w:rPr>
  </w:style>
  <w:style w:type="paragraph" w:styleId="BalloonText">
    <w:name w:val="Balloon Text"/>
    <w:basedOn w:val="Normal"/>
    <w:link w:val="BalloonTextChar"/>
    <w:uiPriority w:val="99"/>
    <w:semiHidden/>
    <w:rsid w:val="000737E4"/>
    <w:pPr>
      <w:spacing w:after="0" w:line="240" w:lineRule="auto"/>
    </w:pPr>
    <w:rPr>
      <w:rFonts w:ascii="Tahoma" w:hAnsi="Tahoma"/>
      <w:sz w:val="16"/>
      <w:szCs w:val="20"/>
    </w:rPr>
  </w:style>
  <w:style w:type="character" w:customStyle="1" w:styleId="BalloonTextChar">
    <w:name w:val="Balloon Text Char"/>
    <w:basedOn w:val="DefaultParagraphFont"/>
    <w:link w:val="BalloonText"/>
    <w:uiPriority w:val="99"/>
    <w:semiHidden/>
    <w:locked/>
    <w:rsid w:val="000737E4"/>
    <w:rPr>
      <w:rFonts w:ascii="Tahoma" w:hAnsi="Tahoma" w:cs="Times New Roman"/>
      <w:sz w:val="16"/>
    </w:rPr>
  </w:style>
  <w:style w:type="character" w:styleId="Emphasis">
    <w:name w:val="Emphasis"/>
    <w:basedOn w:val="DefaultParagraphFont"/>
    <w:uiPriority w:val="99"/>
    <w:qFormat/>
    <w:locked/>
    <w:rsid w:val="00682BCF"/>
    <w:rPr>
      <w:rFonts w:cs="Times New Roman"/>
      <w:b/>
    </w:rPr>
  </w:style>
  <w:style w:type="character" w:customStyle="1" w:styleId="st">
    <w:name w:val="st"/>
    <w:uiPriority w:val="99"/>
    <w:rsid w:val="00682BCF"/>
  </w:style>
  <w:style w:type="character" w:styleId="CommentReference">
    <w:name w:val="annotation reference"/>
    <w:basedOn w:val="DefaultParagraphFont"/>
    <w:uiPriority w:val="99"/>
    <w:semiHidden/>
    <w:locked/>
    <w:rsid w:val="00CD652E"/>
    <w:rPr>
      <w:rFonts w:cs="Times New Roman"/>
      <w:sz w:val="16"/>
    </w:rPr>
  </w:style>
  <w:style w:type="paragraph" w:styleId="CommentText">
    <w:name w:val="annotation text"/>
    <w:aliases w:val="Znak4"/>
    <w:basedOn w:val="Normal"/>
    <w:link w:val="CommentTextChar"/>
    <w:uiPriority w:val="99"/>
    <w:semiHidden/>
    <w:locked/>
    <w:rsid w:val="00CD652E"/>
    <w:pPr>
      <w:spacing w:line="240" w:lineRule="auto"/>
    </w:pPr>
    <w:rPr>
      <w:sz w:val="20"/>
      <w:szCs w:val="20"/>
    </w:rPr>
  </w:style>
  <w:style w:type="character" w:customStyle="1" w:styleId="CommentTextChar">
    <w:name w:val="Comment Text Char"/>
    <w:aliases w:val="Znak4 Char"/>
    <w:basedOn w:val="DefaultParagraphFont"/>
    <w:link w:val="CommentText"/>
    <w:uiPriority w:val="99"/>
    <w:semiHidden/>
    <w:locked/>
    <w:rsid w:val="00CD652E"/>
    <w:rPr>
      <w:rFonts w:cs="Times New Roman"/>
    </w:rPr>
  </w:style>
  <w:style w:type="paragraph" w:styleId="CommentSubject">
    <w:name w:val="annotation subject"/>
    <w:basedOn w:val="CommentText"/>
    <w:next w:val="CommentText"/>
    <w:link w:val="CommentSubjectChar"/>
    <w:uiPriority w:val="99"/>
    <w:semiHidden/>
    <w:locked/>
    <w:rsid w:val="00CD652E"/>
    <w:rPr>
      <w:b/>
      <w:bCs/>
    </w:rPr>
  </w:style>
  <w:style w:type="character" w:customStyle="1" w:styleId="CommentSubjectChar">
    <w:name w:val="Comment Subject Char"/>
    <w:basedOn w:val="CommentTextChar"/>
    <w:link w:val="CommentSubject"/>
    <w:uiPriority w:val="99"/>
    <w:semiHidden/>
    <w:locked/>
    <w:rsid w:val="00CD652E"/>
    <w:rPr>
      <w:b/>
    </w:rPr>
  </w:style>
  <w:style w:type="paragraph" w:customStyle="1" w:styleId="BodyText22">
    <w:name w:val="Body Text 22"/>
    <w:basedOn w:val="Normal"/>
    <w:uiPriority w:val="99"/>
    <w:rsid w:val="00412492"/>
    <w:pPr>
      <w:spacing w:after="0" w:line="240" w:lineRule="auto"/>
      <w:ind w:left="360"/>
      <w:jc w:val="both"/>
    </w:pPr>
    <w:rPr>
      <w:rFonts w:ascii="Arial" w:hAnsi="Arial"/>
      <w:szCs w:val="20"/>
      <w:lang w:val="en-US"/>
    </w:rPr>
  </w:style>
  <w:style w:type="paragraph" w:customStyle="1" w:styleId="m-5088274111874426520msolistparagraph">
    <w:name w:val="m_-5088274111874426520msolistparagraph"/>
    <w:basedOn w:val="Normal"/>
    <w:uiPriority w:val="99"/>
    <w:rsid w:val="00EA004E"/>
    <w:pPr>
      <w:spacing w:before="100" w:beforeAutospacing="1" w:after="100" w:afterAutospacing="1" w:line="240" w:lineRule="auto"/>
    </w:pPr>
    <w:rPr>
      <w:rFonts w:ascii="Times New Roman" w:hAnsi="Times New Roman"/>
      <w:sz w:val="24"/>
      <w:szCs w:val="24"/>
    </w:rPr>
  </w:style>
</w:styles>
</file>

<file path=word/webSettings.xml><?xml version="1.0" encoding="utf-8"?>
<w:webSettings xmlns:r="http://schemas.openxmlformats.org/officeDocument/2006/relationships" xmlns:w="http://schemas.openxmlformats.org/wordprocessingml/2006/main">
  <w:divs>
    <w:div w:id="1254628577">
      <w:marLeft w:val="0"/>
      <w:marRight w:val="0"/>
      <w:marTop w:val="0"/>
      <w:marBottom w:val="0"/>
      <w:divBdr>
        <w:top w:val="none" w:sz="0" w:space="0" w:color="auto"/>
        <w:left w:val="none" w:sz="0" w:space="0" w:color="auto"/>
        <w:bottom w:val="none" w:sz="0" w:space="0" w:color="auto"/>
        <w:right w:val="none" w:sz="0" w:space="0" w:color="auto"/>
      </w:divBdr>
    </w:div>
    <w:div w:id="1254628578">
      <w:marLeft w:val="0"/>
      <w:marRight w:val="0"/>
      <w:marTop w:val="0"/>
      <w:marBottom w:val="0"/>
      <w:divBdr>
        <w:top w:val="none" w:sz="0" w:space="0" w:color="auto"/>
        <w:left w:val="none" w:sz="0" w:space="0" w:color="auto"/>
        <w:bottom w:val="none" w:sz="0" w:space="0" w:color="auto"/>
        <w:right w:val="none" w:sz="0" w:space="0" w:color="auto"/>
      </w:divBdr>
    </w:div>
    <w:div w:id="125462857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ivan.drobez@sb-celje.si" TargetMode="External"/><Relationship Id="rId5" Type="http://schemas.openxmlformats.org/officeDocument/2006/relationships/footnotes" Target="footnotes.xml"/><Relationship Id="rId10" Type="http://schemas.openxmlformats.org/officeDocument/2006/relationships/hyperlink" Target="mailto:%20in%20priimek%20odgovorne" TargetMode="External"/><Relationship Id="rId4" Type="http://schemas.openxmlformats.org/officeDocument/2006/relationships/webSettings" Target="web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94</TotalTime>
  <Pages>58</Pages>
  <Words>22421</Words>
  <Characters>-32766</Characters>
  <Application>Microsoft Office Outlook</Application>
  <DocSecurity>0</DocSecurity>
  <Lines>0</Lines>
  <Paragraphs>0</Paragraphs>
  <ScaleCrop>false</ScaleCrop>
  <Company>Hewlett-Packard Company</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dc:title>
  <dc:subject/>
  <dc:creator>ANDREJ TURK</dc:creator>
  <cp:keywords/>
  <dc:description/>
  <cp:lastModifiedBy>tehsem</cp:lastModifiedBy>
  <cp:revision>15</cp:revision>
  <cp:lastPrinted>2017-12-06T10:19:00Z</cp:lastPrinted>
  <dcterms:created xsi:type="dcterms:W3CDTF">2017-12-18T15:33:00Z</dcterms:created>
  <dcterms:modified xsi:type="dcterms:W3CDTF">2017-12-19T09:16:00Z</dcterms:modified>
</cp:coreProperties>
</file>